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1C7" w:rsidRDefault="00D531C7" w:rsidP="00E74D9E">
      <w:pPr>
        <w:spacing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D531C7" w:rsidRDefault="00D531C7" w:rsidP="00E74D9E">
      <w:pPr>
        <w:spacing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Распоряжением Контрольно-счетной</w:t>
      </w:r>
    </w:p>
    <w:p w:rsidR="00D531C7" w:rsidRDefault="00D531C7" w:rsidP="00E74D9E">
      <w:pPr>
        <w:spacing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палаты Талдомского городского округа</w:t>
      </w:r>
    </w:p>
    <w:p w:rsidR="00E74D9E" w:rsidRPr="00590CE2" w:rsidRDefault="00D531C7" w:rsidP="00E74D9E">
      <w:pPr>
        <w:spacing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от 0</w:t>
      </w:r>
      <w:r w:rsidR="00D3411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D3411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.2020 г. №</w:t>
      </w:r>
      <w:r w:rsidR="00D3411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8571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bookmarkStart w:id="0" w:name="_GoBack"/>
      <w:bookmarkEnd w:id="0"/>
      <w:r w:rsidR="00E74D9E" w:rsidRPr="00590CE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66FD3" w:rsidRPr="00590CE2" w:rsidRDefault="00666FD3" w:rsidP="00427F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4D9E" w:rsidRPr="00590CE2" w:rsidRDefault="00E74D9E" w:rsidP="00427F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53CA" w:rsidRPr="00590CE2" w:rsidRDefault="00D531C7" w:rsidP="00427F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 ТАЛДОМСКОГО ГОРОДСКОГО ОКРУГА МОСКОВСКОЙ ОБЛАСТИ</w:t>
      </w:r>
    </w:p>
    <w:p w:rsidR="00427F92" w:rsidRPr="00590CE2" w:rsidRDefault="00427F92" w:rsidP="00427F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27F92" w:rsidRPr="00590CE2" w:rsidRDefault="00427F92" w:rsidP="00427F92">
      <w:pPr>
        <w:spacing w:after="0" w:line="240" w:lineRule="auto"/>
        <w:ind w:left="-709"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СТАНДАРТ</w:t>
      </w:r>
    </w:p>
    <w:p w:rsidR="00C439B2" w:rsidRPr="00590CE2" w:rsidRDefault="00427F92" w:rsidP="00427F92">
      <w:pPr>
        <w:spacing w:after="0" w:line="240" w:lineRule="auto"/>
        <w:ind w:left="-709"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ВНЕШНЕГО </w:t>
      </w:r>
      <w:r w:rsidR="00C439B2" w:rsidRPr="00590CE2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427F92" w:rsidRPr="00590CE2" w:rsidRDefault="00427F92" w:rsidP="00427F92">
      <w:pPr>
        <w:spacing w:after="0" w:line="240" w:lineRule="auto"/>
        <w:ind w:left="-709"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ФИНАНСОВОГО КОНТРОЛЯ</w:t>
      </w:r>
    </w:p>
    <w:p w:rsidR="00427F92" w:rsidRPr="00590CE2" w:rsidRDefault="00427F92" w:rsidP="00427F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CE2">
        <w:rPr>
          <w:rFonts w:ascii="Times New Roman" w:hAnsi="Times New Roman" w:cs="Times New Roman"/>
          <w:b/>
          <w:sz w:val="28"/>
          <w:szCs w:val="28"/>
        </w:rPr>
        <w:t>ОБЩИЕ ПРАВИЛА ПРОВЕДЕНИЯ КОНТРОЛЬНОГО МЕРОПРИЯТИЯ</w:t>
      </w:r>
    </w:p>
    <w:p w:rsidR="00427F92" w:rsidRPr="00590CE2" w:rsidRDefault="00C039BA" w:rsidP="00427F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(начало действия:</w:t>
      </w:r>
      <w:r w:rsidR="00D531C7">
        <w:rPr>
          <w:rFonts w:ascii="Times New Roman" w:hAnsi="Times New Roman" w:cs="Times New Roman"/>
          <w:sz w:val="28"/>
          <w:szCs w:val="28"/>
        </w:rPr>
        <w:t xml:space="preserve"> 0</w:t>
      </w:r>
      <w:r w:rsidR="00D34111">
        <w:rPr>
          <w:rFonts w:ascii="Times New Roman" w:hAnsi="Times New Roman" w:cs="Times New Roman"/>
          <w:sz w:val="28"/>
          <w:szCs w:val="28"/>
        </w:rPr>
        <w:t>9</w:t>
      </w:r>
      <w:r w:rsidR="00D531C7">
        <w:rPr>
          <w:rFonts w:ascii="Times New Roman" w:hAnsi="Times New Roman" w:cs="Times New Roman"/>
          <w:sz w:val="28"/>
          <w:szCs w:val="28"/>
        </w:rPr>
        <w:t>.0</w:t>
      </w:r>
      <w:r w:rsidR="00D34111">
        <w:rPr>
          <w:rFonts w:ascii="Times New Roman" w:hAnsi="Times New Roman" w:cs="Times New Roman"/>
          <w:sz w:val="28"/>
          <w:szCs w:val="28"/>
        </w:rPr>
        <w:t>6</w:t>
      </w:r>
      <w:r w:rsidR="00D531C7">
        <w:rPr>
          <w:rFonts w:ascii="Times New Roman" w:hAnsi="Times New Roman" w:cs="Times New Roman"/>
          <w:sz w:val="28"/>
          <w:szCs w:val="28"/>
        </w:rPr>
        <w:t>.2020 г.</w:t>
      </w:r>
      <w:r w:rsidRPr="00590CE2">
        <w:rPr>
          <w:rFonts w:ascii="Times New Roman" w:hAnsi="Times New Roman" w:cs="Times New Roman"/>
          <w:sz w:val="28"/>
          <w:szCs w:val="28"/>
        </w:rPr>
        <w:t>)</w:t>
      </w:r>
    </w:p>
    <w:p w:rsidR="009F53CA" w:rsidRPr="00590CE2" w:rsidRDefault="009F53CA" w:rsidP="00427F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53CA" w:rsidRPr="00590CE2" w:rsidRDefault="009F53CA" w:rsidP="00427F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4D9E" w:rsidRDefault="00E74D9E" w:rsidP="00D531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31C7" w:rsidRDefault="00D531C7" w:rsidP="00D531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31C7" w:rsidRDefault="00D531C7" w:rsidP="00D531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31C7" w:rsidRDefault="00D531C7" w:rsidP="00D531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31C7" w:rsidRDefault="00D531C7" w:rsidP="00D531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31C7" w:rsidRDefault="00D531C7" w:rsidP="00D531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31C7" w:rsidRDefault="00D531C7" w:rsidP="00D531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31C7" w:rsidRDefault="00D531C7" w:rsidP="00D531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31C7" w:rsidRDefault="00D531C7" w:rsidP="00D531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31C7" w:rsidRDefault="00D531C7" w:rsidP="00D531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31C7" w:rsidRDefault="00D531C7" w:rsidP="00D531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31C7" w:rsidRDefault="00D531C7" w:rsidP="00D531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31C7" w:rsidRPr="00590CE2" w:rsidRDefault="00D531C7" w:rsidP="00D531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27F92" w:rsidRPr="00590CE2" w:rsidRDefault="00427F92" w:rsidP="00427F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4D9E" w:rsidRPr="00590CE2" w:rsidRDefault="00D531C7" w:rsidP="00E74D9E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Талдомский городской округ</w:t>
      </w:r>
    </w:p>
    <w:p w:rsidR="00E74D9E" w:rsidRPr="00590CE2" w:rsidRDefault="00D531C7" w:rsidP="00E74D9E">
      <w:pPr>
        <w:spacing w:after="0" w:line="240" w:lineRule="auto"/>
        <w:ind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E74D9E" w:rsidRPr="00590C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4D9E" w:rsidRPr="00D531C7">
        <w:rPr>
          <w:rFonts w:ascii="Times New Roman" w:eastAsia="Times New Roman" w:hAnsi="Times New Roman"/>
          <w:sz w:val="28"/>
          <w:szCs w:val="28"/>
          <w:lang w:eastAsia="ru-RU"/>
        </w:rPr>
        <w:t xml:space="preserve">год </w:t>
      </w:r>
    </w:p>
    <w:p w:rsidR="00D531C7" w:rsidRPr="00590CE2" w:rsidRDefault="00D531C7" w:rsidP="005E532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039BA" w:rsidRPr="00590CE2" w:rsidRDefault="00C039BA" w:rsidP="00C039BA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CE2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039BA" w:rsidRPr="00590CE2" w:rsidRDefault="00C039BA" w:rsidP="00C039BA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BA" w:rsidRPr="00590CE2" w:rsidRDefault="00C039BA" w:rsidP="00C039BA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BA" w:rsidRPr="00590CE2" w:rsidRDefault="00C039BA" w:rsidP="00C039BA">
      <w:pPr>
        <w:tabs>
          <w:tab w:val="right" w:leader="dot" w:pos="9225"/>
        </w:tabs>
        <w:spacing w:after="0" w:line="360" w:lineRule="auto"/>
        <w:ind w:left="-567"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1. Общие положения</w:t>
      </w:r>
      <w:r w:rsidRPr="00590CE2">
        <w:rPr>
          <w:rFonts w:ascii="Times New Roman" w:hAnsi="Times New Roman" w:cs="Times New Roman"/>
          <w:sz w:val="28"/>
          <w:szCs w:val="28"/>
        </w:rPr>
        <w:tab/>
      </w:r>
      <w:r w:rsidR="00EE33FE">
        <w:rPr>
          <w:rFonts w:ascii="Times New Roman" w:hAnsi="Times New Roman" w:cs="Times New Roman"/>
          <w:sz w:val="28"/>
          <w:szCs w:val="28"/>
        </w:rPr>
        <w:t>5</w:t>
      </w:r>
    </w:p>
    <w:p w:rsidR="00C039BA" w:rsidRPr="00590CE2" w:rsidRDefault="00C039BA" w:rsidP="00C039BA">
      <w:pPr>
        <w:tabs>
          <w:tab w:val="right" w:leader="dot" w:pos="9225"/>
        </w:tabs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2. Основные понятия, используемые в Стандарте</w:t>
      </w:r>
      <w:r w:rsidRPr="00590CE2">
        <w:rPr>
          <w:rFonts w:ascii="Times New Roman" w:hAnsi="Times New Roman" w:cs="Times New Roman"/>
          <w:sz w:val="28"/>
          <w:szCs w:val="28"/>
        </w:rPr>
        <w:tab/>
      </w:r>
      <w:r w:rsidR="00F64694">
        <w:rPr>
          <w:rFonts w:ascii="Times New Roman" w:hAnsi="Times New Roman" w:cs="Times New Roman"/>
          <w:sz w:val="28"/>
          <w:szCs w:val="28"/>
        </w:rPr>
        <w:t>7</w:t>
      </w:r>
    </w:p>
    <w:p w:rsidR="00C039BA" w:rsidRPr="00590CE2" w:rsidRDefault="00C039BA" w:rsidP="00C039BA">
      <w:pPr>
        <w:tabs>
          <w:tab w:val="right" w:leader="dot" w:pos="9225"/>
        </w:tabs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3. Содержание контрольного мероприятия</w:t>
      </w:r>
      <w:r w:rsidRPr="00590CE2">
        <w:rPr>
          <w:rFonts w:ascii="Times New Roman" w:hAnsi="Times New Roman" w:cs="Times New Roman"/>
          <w:sz w:val="28"/>
          <w:szCs w:val="28"/>
        </w:rPr>
        <w:tab/>
      </w:r>
      <w:r w:rsidR="001F1DBB">
        <w:rPr>
          <w:rFonts w:ascii="Times New Roman" w:hAnsi="Times New Roman" w:cs="Times New Roman"/>
          <w:sz w:val="28"/>
          <w:szCs w:val="28"/>
        </w:rPr>
        <w:t>9</w:t>
      </w:r>
    </w:p>
    <w:p w:rsidR="00C039BA" w:rsidRPr="00590CE2" w:rsidRDefault="00C039BA" w:rsidP="00C039BA">
      <w:pPr>
        <w:tabs>
          <w:tab w:val="right" w:leader="dot" w:pos="9225"/>
        </w:tabs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4. Организация контрольного мероприятия</w:t>
      </w:r>
      <w:r w:rsidRPr="00590CE2">
        <w:rPr>
          <w:rFonts w:ascii="Times New Roman" w:hAnsi="Times New Roman" w:cs="Times New Roman"/>
          <w:sz w:val="28"/>
          <w:szCs w:val="28"/>
        </w:rPr>
        <w:tab/>
      </w:r>
      <w:r w:rsidR="00F154AD">
        <w:rPr>
          <w:rFonts w:ascii="Times New Roman" w:hAnsi="Times New Roman" w:cs="Times New Roman"/>
          <w:sz w:val="28"/>
          <w:szCs w:val="28"/>
        </w:rPr>
        <w:t>13</w:t>
      </w:r>
    </w:p>
    <w:p w:rsidR="00C039BA" w:rsidRPr="00590CE2" w:rsidRDefault="00C039BA" w:rsidP="00C039BA">
      <w:pPr>
        <w:tabs>
          <w:tab w:val="right" w:leader="dot" w:pos="9225"/>
        </w:tabs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5. Подготовительный этап контрольного мероприятия</w:t>
      </w:r>
      <w:r w:rsidRPr="00590CE2">
        <w:rPr>
          <w:rFonts w:ascii="Times New Roman" w:hAnsi="Times New Roman" w:cs="Times New Roman"/>
          <w:sz w:val="28"/>
          <w:szCs w:val="28"/>
        </w:rPr>
        <w:tab/>
      </w:r>
      <w:r w:rsidR="00965B81">
        <w:rPr>
          <w:rFonts w:ascii="Times New Roman" w:hAnsi="Times New Roman" w:cs="Times New Roman"/>
          <w:sz w:val="28"/>
          <w:szCs w:val="28"/>
        </w:rPr>
        <w:t>18</w:t>
      </w:r>
    </w:p>
    <w:p w:rsidR="00C039BA" w:rsidRPr="00590CE2" w:rsidRDefault="00C039BA" w:rsidP="00C039BA">
      <w:pPr>
        <w:tabs>
          <w:tab w:val="right" w:leader="dot" w:pos="9225"/>
        </w:tabs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6. Основной этап контрольного мероприятия</w:t>
      </w:r>
      <w:r w:rsidRPr="00590CE2">
        <w:rPr>
          <w:rFonts w:ascii="Times New Roman" w:hAnsi="Times New Roman" w:cs="Times New Roman"/>
          <w:sz w:val="28"/>
          <w:szCs w:val="28"/>
        </w:rPr>
        <w:tab/>
      </w:r>
      <w:r w:rsidR="00BE082E">
        <w:rPr>
          <w:rFonts w:ascii="Times New Roman" w:hAnsi="Times New Roman" w:cs="Times New Roman"/>
          <w:sz w:val="28"/>
          <w:szCs w:val="28"/>
        </w:rPr>
        <w:t>28</w:t>
      </w:r>
    </w:p>
    <w:p w:rsidR="00C039BA" w:rsidRPr="00590CE2" w:rsidRDefault="00C039BA" w:rsidP="00C039BA">
      <w:pPr>
        <w:tabs>
          <w:tab w:val="right" w:leader="dot" w:pos="922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7. Заключительный этап контрольного мероприятия</w:t>
      </w:r>
      <w:r w:rsidRPr="00590CE2">
        <w:rPr>
          <w:rFonts w:ascii="Times New Roman" w:hAnsi="Times New Roman" w:cs="Times New Roman"/>
          <w:sz w:val="28"/>
          <w:szCs w:val="28"/>
        </w:rPr>
        <w:tab/>
      </w:r>
      <w:r w:rsidR="007C781D">
        <w:rPr>
          <w:rFonts w:ascii="Times New Roman" w:hAnsi="Times New Roman" w:cs="Times New Roman"/>
          <w:sz w:val="28"/>
          <w:szCs w:val="28"/>
        </w:rPr>
        <w:t>55</w:t>
      </w:r>
    </w:p>
    <w:p w:rsidR="00C039BA" w:rsidRPr="00590CE2" w:rsidRDefault="00C039BA" w:rsidP="00C039BA">
      <w:pPr>
        <w:tabs>
          <w:tab w:val="right" w:leader="dot" w:pos="922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8. Реализация результатов контрольного мероприятия</w:t>
      </w:r>
      <w:r w:rsidRPr="00590CE2">
        <w:rPr>
          <w:rFonts w:ascii="Times New Roman" w:hAnsi="Times New Roman" w:cs="Times New Roman"/>
          <w:sz w:val="28"/>
          <w:szCs w:val="28"/>
        </w:rPr>
        <w:tab/>
      </w:r>
      <w:r w:rsidR="003E20BB">
        <w:rPr>
          <w:rFonts w:ascii="Times New Roman" w:hAnsi="Times New Roman" w:cs="Times New Roman"/>
          <w:sz w:val="28"/>
          <w:szCs w:val="28"/>
        </w:rPr>
        <w:t>67</w:t>
      </w:r>
    </w:p>
    <w:p w:rsidR="00C039BA" w:rsidRPr="00590CE2" w:rsidRDefault="00C039BA" w:rsidP="00C039BA">
      <w:pPr>
        <w:tabs>
          <w:tab w:val="right" w:leader="dot" w:pos="922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BA" w:rsidRPr="00590CE2" w:rsidRDefault="00C039BA" w:rsidP="00C039BA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Приложение № 1</w:t>
      </w:r>
      <w:r w:rsidRPr="00590CE2">
        <w:rPr>
          <w:rFonts w:ascii="Times New Roman" w:hAnsi="Times New Roman" w:cs="Times New Roman"/>
          <w:sz w:val="28"/>
          <w:szCs w:val="28"/>
        </w:rPr>
        <w:tab/>
        <w:t xml:space="preserve">Форма запроса </w:t>
      </w:r>
      <w:r w:rsidR="005E532D">
        <w:rPr>
          <w:rFonts w:ascii="Times New Roman" w:hAnsi="Times New Roman" w:cs="Times New Roman"/>
          <w:sz w:val="28"/>
          <w:szCs w:val="28"/>
        </w:rPr>
        <w:t>К</w:t>
      </w:r>
      <w:r w:rsidRPr="00590CE2">
        <w:rPr>
          <w:rFonts w:ascii="Times New Roman" w:hAnsi="Times New Roman" w:cs="Times New Roman"/>
          <w:sz w:val="28"/>
          <w:szCs w:val="28"/>
        </w:rPr>
        <w:t>онтрольно-счетно</w:t>
      </w:r>
      <w:r w:rsidR="005E532D">
        <w:rPr>
          <w:rFonts w:ascii="Times New Roman" w:hAnsi="Times New Roman" w:cs="Times New Roman"/>
          <w:sz w:val="28"/>
          <w:szCs w:val="28"/>
        </w:rPr>
        <w:t>й</w:t>
      </w:r>
      <w:r w:rsidRPr="00590CE2">
        <w:rPr>
          <w:rFonts w:ascii="Times New Roman" w:hAnsi="Times New Roman" w:cs="Times New Roman"/>
          <w:sz w:val="28"/>
          <w:szCs w:val="28"/>
        </w:rPr>
        <w:t xml:space="preserve"> </w:t>
      </w:r>
      <w:r w:rsidR="005E532D">
        <w:rPr>
          <w:rFonts w:ascii="Times New Roman" w:hAnsi="Times New Roman" w:cs="Times New Roman"/>
          <w:sz w:val="28"/>
          <w:szCs w:val="28"/>
        </w:rPr>
        <w:t>палаты</w:t>
      </w:r>
      <w:r w:rsidRPr="00590CE2">
        <w:rPr>
          <w:rFonts w:ascii="Times New Roman" w:hAnsi="Times New Roman" w:cs="Times New Roman"/>
          <w:sz w:val="28"/>
          <w:szCs w:val="28"/>
        </w:rPr>
        <w:t xml:space="preserve"> о предоставлении информации</w:t>
      </w: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Приложение № 2</w:t>
      </w:r>
      <w:r w:rsidRPr="00590CE2">
        <w:rPr>
          <w:rFonts w:ascii="Times New Roman" w:hAnsi="Times New Roman" w:cs="Times New Roman"/>
          <w:sz w:val="28"/>
          <w:szCs w:val="28"/>
        </w:rPr>
        <w:tab/>
        <w:t xml:space="preserve">Форма приказа Председателя </w:t>
      </w:r>
      <w:r w:rsidR="005E532D">
        <w:rPr>
          <w:rFonts w:ascii="Times New Roman" w:hAnsi="Times New Roman" w:cs="Times New Roman"/>
          <w:sz w:val="28"/>
          <w:szCs w:val="28"/>
        </w:rPr>
        <w:t>К</w:t>
      </w:r>
      <w:r w:rsidRPr="00590CE2">
        <w:rPr>
          <w:rFonts w:ascii="Times New Roman" w:hAnsi="Times New Roman" w:cs="Times New Roman"/>
          <w:sz w:val="28"/>
          <w:szCs w:val="28"/>
        </w:rPr>
        <w:t>онтрольно-счетно</w:t>
      </w:r>
      <w:r w:rsidR="005E532D">
        <w:rPr>
          <w:rFonts w:ascii="Times New Roman" w:hAnsi="Times New Roman" w:cs="Times New Roman"/>
          <w:sz w:val="28"/>
          <w:szCs w:val="28"/>
        </w:rPr>
        <w:t>й</w:t>
      </w:r>
      <w:r w:rsidRPr="00590CE2">
        <w:rPr>
          <w:rFonts w:ascii="Times New Roman" w:hAnsi="Times New Roman" w:cs="Times New Roman"/>
          <w:sz w:val="28"/>
          <w:szCs w:val="28"/>
        </w:rPr>
        <w:t xml:space="preserve"> </w:t>
      </w:r>
      <w:r w:rsidR="005E532D">
        <w:rPr>
          <w:rFonts w:ascii="Times New Roman" w:hAnsi="Times New Roman" w:cs="Times New Roman"/>
          <w:sz w:val="28"/>
          <w:szCs w:val="28"/>
        </w:rPr>
        <w:t>палаты</w:t>
      </w:r>
      <w:r w:rsidRPr="00590CE2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</w:t>
      </w: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Приложение № 3</w:t>
      </w:r>
      <w:r w:rsidRPr="00590CE2">
        <w:rPr>
          <w:rFonts w:ascii="Times New Roman" w:hAnsi="Times New Roman" w:cs="Times New Roman"/>
          <w:sz w:val="28"/>
          <w:szCs w:val="28"/>
        </w:rPr>
        <w:tab/>
        <w:t>Форма программы проведения контрольного мероприятия</w:t>
      </w: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Приложение № 4</w:t>
      </w:r>
      <w:r w:rsidRPr="00590CE2">
        <w:rPr>
          <w:rFonts w:ascii="Times New Roman" w:hAnsi="Times New Roman" w:cs="Times New Roman"/>
          <w:sz w:val="28"/>
          <w:szCs w:val="28"/>
        </w:rPr>
        <w:tab/>
        <w:t>Форма рабочего плана проведения контрольного мероприятия</w:t>
      </w: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Приложение № 5</w:t>
      </w:r>
      <w:r w:rsidRPr="00590CE2">
        <w:rPr>
          <w:rFonts w:ascii="Times New Roman" w:hAnsi="Times New Roman" w:cs="Times New Roman"/>
          <w:sz w:val="28"/>
          <w:szCs w:val="28"/>
        </w:rPr>
        <w:tab/>
        <w:t>Форма уведомления</w:t>
      </w:r>
      <w:r w:rsidR="005E532D">
        <w:rPr>
          <w:rFonts w:ascii="Times New Roman" w:hAnsi="Times New Roman" w:cs="Times New Roman"/>
          <w:sz w:val="28"/>
          <w:szCs w:val="28"/>
        </w:rPr>
        <w:t xml:space="preserve"> К</w:t>
      </w:r>
      <w:r w:rsidRPr="00590CE2">
        <w:rPr>
          <w:rFonts w:ascii="Times New Roman" w:hAnsi="Times New Roman" w:cs="Times New Roman"/>
          <w:sz w:val="28"/>
          <w:szCs w:val="28"/>
        </w:rPr>
        <w:t>онтрольно-счетно</w:t>
      </w:r>
      <w:r w:rsidR="005E532D">
        <w:rPr>
          <w:rFonts w:ascii="Times New Roman" w:hAnsi="Times New Roman" w:cs="Times New Roman"/>
          <w:sz w:val="28"/>
          <w:szCs w:val="28"/>
        </w:rPr>
        <w:t>й</w:t>
      </w:r>
      <w:r w:rsidRPr="00590CE2">
        <w:rPr>
          <w:rFonts w:ascii="Times New Roman" w:hAnsi="Times New Roman" w:cs="Times New Roman"/>
          <w:sz w:val="28"/>
          <w:szCs w:val="28"/>
        </w:rPr>
        <w:t xml:space="preserve"> </w:t>
      </w:r>
      <w:r w:rsidR="005E532D">
        <w:rPr>
          <w:rFonts w:ascii="Times New Roman" w:hAnsi="Times New Roman" w:cs="Times New Roman"/>
          <w:sz w:val="28"/>
          <w:szCs w:val="28"/>
        </w:rPr>
        <w:t>палаты</w:t>
      </w:r>
      <w:r w:rsidRPr="00590CE2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</w:t>
      </w: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Приложение № 6</w:t>
      </w:r>
      <w:r w:rsidRPr="00590CE2">
        <w:rPr>
          <w:rFonts w:ascii="Times New Roman" w:hAnsi="Times New Roman" w:cs="Times New Roman"/>
          <w:sz w:val="28"/>
          <w:szCs w:val="28"/>
        </w:rPr>
        <w:tab/>
        <w:t xml:space="preserve">Форма уведомления </w:t>
      </w:r>
      <w:r w:rsidR="005E532D">
        <w:rPr>
          <w:rFonts w:ascii="Times New Roman" w:hAnsi="Times New Roman" w:cs="Times New Roman"/>
          <w:sz w:val="28"/>
          <w:szCs w:val="28"/>
        </w:rPr>
        <w:t>К</w:t>
      </w:r>
      <w:r w:rsidRPr="00590CE2">
        <w:rPr>
          <w:rFonts w:ascii="Times New Roman" w:hAnsi="Times New Roman" w:cs="Times New Roman"/>
          <w:sz w:val="28"/>
          <w:szCs w:val="28"/>
        </w:rPr>
        <w:t>онтрольно-счетно</w:t>
      </w:r>
      <w:r w:rsidR="005E532D">
        <w:rPr>
          <w:rFonts w:ascii="Times New Roman" w:hAnsi="Times New Roman" w:cs="Times New Roman"/>
          <w:sz w:val="28"/>
          <w:szCs w:val="28"/>
        </w:rPr>
        <w:t>й</w:t>
      </w:r>
      <w:r w:rsidRPr="00590CE2">
        <w:rPr>
          <w:rFonts w:ascii="Times New Roman" w:hAnsi="Times New Roman" w:cs="Times New Roman"/>
          <w:sz w:val="28"/>
          <w:szCs w:val="28"/>
        </w:rPr>
        <w:t xml:space="preserve"> </w:t>
      </w:r>
      <w:r w:rsidR="005E532D">
        <w:rPr>
          <w:rFonts w:ascii="Times New Roman" w:hAnsi="Times New Roman" w:cs="Times New Roman"/>
          <w:sz w:val="28"/>
          <w:szCs w:val="28"/>
        </w:rPr>
        <w:t>палаты</w:t>
      </w:r>
      <w:r w:rsidRPr="00590CE2">
        <w:rPr>
          <w:rFonts w:ascii="Times New Roman" w:hAnsi="Times New Roman" w:cs="Times New Roman"/>
          <w:sz w:val="28"/>
          <w:szCs w:val="28"/>
        </w:rPr>
        <w:t xml:space="preserve"> о проведении камеральной проверки</w:t>
      </w: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Приложение № 7</w:t>
      </w:r>
      <w:r w:rsidRPr="00590CE2">
        <w:rPr>
          <w:rFonts w:ascii="Times New Roman" w:hAnsi="Times New Roman" w:cs="Times New Roman"/>
          <w:sz w:val="28"/>
          <w:szCs w:val="28"/>
        </w:rPr>
        <w:tab/>
        <w:t xml:space="preserve">Форма акта по фактам воспрепятствования законной деятельности должностных лиц </w:t>
      </w:r>
      <w:r w:rsidR="005E532D">
        <w:rPr>
          <w:rFonts w:ascii="Times New Roman" w:hAnsi="Times New Roman" w:cs="Times New Roman"/>
          <w:sz w:val="28"/>
          <w:szCs w:val="28"/>
        </w:rPr>
        <w:t>К</w:t>
      </w:r>
      <w:r w:rsidRPr="00590CE2">
        <w:rPr>
          <w:rFonts w:ascii="Times New Roman" w:hAnsi="Times New Roman" w:cs="Times New Roman"/>
          <w:sz w:val="28"/>
          <w:szCs w:val="28"/>
        </w:rPr>
        <w:t>онтрольно-счетно</w:t>
      </w:r>
      <w:r w:rsidR="005E532D">
        <w:rPr>
          <w:rFonts w:ascii="Times New Roman" w:hAnsi="Times New Roman" w:cs="Times New Roman"/>
          <w:sz w:val="28"/>
          <w:szCs w:val="28"/>
        </w:rPr>
        <w:t>й</w:t>
      </w:r>
      <w:r w:rsidRPr="00590CE2">
        <w:rPr>
          <w:rFonts w:ascii="Times New Roman" w:hAnsi="Times New Roman" w:cs="Times New Roman"/>
          <w:sz w:val="28"/>
          <w:szCs w:val="28"/>
        </w:rPr>
        <w:t xml:space="preserve"> </w:t>
      </w:r>
      <w:r w:rsidR="005E532D">
        <w:rPr>
          <w:rFonts w:ascii="Times New Roman" w:hAnsi="Times New Roman" w:cs="Times New Roman"/>
          <w:sz w:val="28"/>
          <w:szCs w:val="28"/>
        </w:rPr>
        <w:t>палаты</w:t>
      </w:r>
      <w:r w:rsidRPr="00590CE2">
        <w:rPr>
          <w:rFonts w:ascii="Times New Roman" w:hAnsi="Times New Roman" w:cs="Times New Roman"/>
          <w:sz w:val="28"/>
          <w:szCs w:val="28"/>
        </w:rPr>
        <w:t xml:space="preserve"> для проведения контрольного мероприятия</w:t>
      </w: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Приложение № 8</w:t>
      </w:r>
      <w:r w:rsidRPr="00590CE2">
        <w:rPr>
          <w:rFonts w:ascii="Times New Roman" w:hAnsi="Times New Roman" w:cs="Times New Roman"/>
          <w:sz w:val="28"/>
          <w:szCs w:val="28"/>
        </w:rPr>
        <w:tab/>
        <w:t xml:space="preserve">Форма акта по фактам непредставления или несвоевременного представления информации, </w:t>
      </w:r>
      <w:r w:rsidRPr="00590CE2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и материалов, или их представление не в полном объеме или представление недостоверных информации, документов и материалов </w:t>
      </w:r>
      <w:r w:rsidRPr="00590CE2">
        <w:rPr>
          <w:rFonts w:ascii="Times New Roman" w:hAnsi="Times New Roman" w:cs="Times New Roman"/>
          <w:sz w:val="28"/>
          <w:szCs w:val="28"/>
        </w:rPr>
        <w:tab/>
      </w: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Приложение № 9</w:t>
      </w:r>
      <w:r w:rsidRPr="00590CE2">
        <w:rPr>
          <w:rFonts w:ascii="Times New Roman" w:hAnsi="Times New Roman" w:cs="Times New Roman"/>
          <w:sz w:val="28"/>
          <w:szCs w:val="28"/>
        </w:rPr>
        <w:tab/>
        <w:t>Форма акта по факту опечатывания касс, кассовых и служебных помещений, закрепленных за объектом контроля, складов и архивов</w:t>
      </w: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Приложение № 10</w:t>
      </w:r>
      <w:r w:rsidRPr="00590CE2">
        <w:rPr>
          <w:rFonts w:ascii="Times New Roman" w:hAnsi="Times New Roman" w:cs="Times New Roman"/>
          <w:sz w:val="28"/>
          <w:szCs w:val="28"/>
        </w:rPr>
        <w:tab/>
        <w:t>Форма акта изъятия документов и материалов на объекте контроля</w:t>
      </w: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Приложение № 11</w:t>
      </w:r>
      <w:r w:rsidRPr="00590CE2">
        <w:rPr>
          <w:rFonts w:ascii="Times New Roman" w:hAnsi="Times New Roman" w:cs="Times New Roman"/>
          <w:sz w:val="28"/>
          <w:szCs w:val="28"/>
        </w:rPr>
        <w:tab/>
        <w:t>Форма акта по результатам встречной проверки</w:t>
      </w: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Приложение № 12</w:t>
      </w:r>
      <w:r w:rsidRPr="00590CE2">
        <w:rPr>
          <w:rFonts w:ascii="Times New Roman" w:hAnsi="Times New Roman" w:cs="Times New Roman"/>
          <w:sz w:val="28"/>
          <w:szCs w:val="28"/>
        </w:rPr>
        <w:tab/>
        <w:t xml:space="preserve">Форма акта контрольного обмера и ведомости 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пересчета</w:t>
      </w: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объемов и стоимости выполненных работ</w:t>
      </w: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Приложение № 13</w:t>
      </w:r>
      <w:r w:rsidRPr="00590CE2">
        <w:rPr>
          <w:rFonts w:ascii="Times New Roman" w:hAnsi="Times New Roman" w:cs="Times New Roman"/>
          <w:sz w:val="28"/>
          <w:szCs w:val="28"/>
        </w:rPr>
        <w:tab/>
        <w:t>Форма акта по результатам контрольного мероприятия</w:t>
      </w: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Приложение № 14</w:t>
      </w:r>
      <w:r w:rsidRPr="00590CE2">
        <w:rPr>
          <w:rFonts w:ascii="Times New Roman" w:hAnsi="Times New Roman" w:cs="Times New Roman"/>
          <w:sz w:val="28"/>
          <w:szCs w:val="28"/>
        </w:rPr>
        <w:tab/>
        <w:t>Форма сопроводительного письма к акту по результатам контрольного мероприятия</w:t>
      </w: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Приложение № 15</w:t>
      </w:r>
      <w:r w:rsidRPr="00590CE2">
        <w:rPr>
          <w:rFonts w:ascii="Times New Roman" w:hAnsi="Times New Roman" w:cs="Times New Roman"/>
          <w:sz w:val="28"/>
          <w:szCs w:val="28"/>
        </w:rPr>
        <w:tab/>
        <w:t>Форма заключения на замечания руководителя объекта контроля к акту по результатам контрольного мероприятия</w:t>
      </w: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Приложение № 16</w:t>
      </w:r>
      <w:r w:rsidRPr="00590CE2">
        <w:rPr>
          <w:rFonts w:ascii="Times New Roman" w:hAnsi="Times New Roman" w:cs="Times New Roman"/>
          <w:sz w:val="28"/>
          <w:szCs w:val="28"/>
        </w:rPr>
        <w:tab/>
        <w:t>Форма отчета о результатах контрольного мероприятия</w:t>
      </w: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Приложение № 17</w:t>
      </w:r>
      <w:r w:rsidRPr="00590CE2">
        <w:rPr>
          <w:rFonts w:ascii="Times New Roman" w:hAnsi="Times New Roman" w:cs="Times New Roman"/>
          <w:sz w:val="28"/>
          <w:szCs w:val="28"/>
        </w:rPr>
        <w:tab/>
        <w:t xml:space="preserve">Форма предписания </w:t>
      </w:r>
      <w:r w:rsidR="005E532D">
        <w:rPr>
          <w:rFonts w:ascii="Times New Roman" w:hAnsi="Times New Roman" w:cs="Times New Roman"/>
          <w:sz w:val="28"/>
          <w:szCs w:val="28"/>
        </w:rPr>
        <w:t>К</w:t>
      </w:r>
      <w:r w:rsidRPr="00590CE2">
        <w:rPr>
          <w:rFonts w:ascii="Times New Roman" w:hAnsi="Times New Roman" w:cs="Times New Roman"/>
          <w:sz w:val="28"/>
          <w:szCs w:val="28"/>
        </w:rPr>
        <w:t>онтрольно-счетно</w:t>
      </w:r>
      <w:r w:rsidR="005E532D">
        <w:rPr>
          <w:rFonts w:ascii="Times New Roman" w:hAnsi="Times New Roman" w:cs="Times New Roman"/>
          <w:sz w:val="28"/>
          <w:szCs w:val="28"/>
        </w:rPr>
        <w:t>й</w:t>
      </w:r>
      <w:r w:rsidRPr="00590CE2">
        <w:rPr>
          <w:rFonts w:ascii="Times New Roman" w:hAnsi="Times New Roman" w:cs="Times New Roman"/>
          <w:sz w:val="28"/>
          <w:szCs w:val="28"/>
        </w:rPr>
        <w:t xml:space="preserve"> </w:t>
      </w:r>
      <w:r w:rsidR="005E532D">
        <w:rPr>
          <w:rFonts w:ascii="Times New Roman" w:hAnsi="Times New Roman" w:cs="Times New Roman"/>
          <w:sz w:val="28"/>
          <w:szCs w:val="28"/>
        </w:rPr>
        <w:t>палаты</w:t>
      </w:r>
      <w:r w:rsidRPr="00590CE2">
        <w:rPr>
          <w:rFonts w:ascii="Times New Roman" w:hAnsi="Times New Roman" w:cs="Times New Roman"/>
          <w:sz w:val="28"/>
          <w:szCs w:val="28"/>
        </w:rPr>
        <w:t xml:space="preserve"> по фактам создания на объекте препятствий в проведении контрольного мероприятия</w:t>
      </w: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Приложение № 18</w:t>
      </w:r>
      <w:r w:rsidRPr="00590CE2">
        <w:rPr>
          <w:rFonts w:ascii="Times New Roman" w:hAnsi="Times New Roman" w:cs="Times New Roman"/>
          <w:sz w:val="28"/>
          <w:szCs w:val="28"/>
        </w:rPr>
        <w:tab/>
        <w:t xml:space="preserve">Форма предписания </w:t>
      </w:r>
      <w:r w:rsidR="005E532D">
        <w:rPr>
          <w:rFonts w:ascii="Times New Roman" w:hAnsi="Times New Roman" w:cs="Times New Roman"/>
          <w:sz w:val="28"/>
          <w:szCs w:val="28"/>
        </w:rPr>
        <w:t>К</w:t>
      </w:r>
      <w:r w:rsidRPr="00590CE2">
        <w:rPr>
          <w:rFonts w:ascii="Times New Roman" w:hAnsi="Times New Roman" w:cs="Times New Roman"/>
          <w:sz w:val="28"/>
          <w:szCs w:val="28"/>
        </w:rPr>
        <w:t>онтрольно-счетно</w:t>
      </w:r>
      <w:r w:rsidR="005E532D">
        <w:rPr>
          <w:rFonts w:ascii="Times New Roman" w:hAnsi="Times New Roman" w:cs="Times New Roman"/>
          <w:sz w:val="28"/>
          <w:szCs w:val="28"/>
        </w:rPr>
        <w:t>й</w:t>
      </w:r>
      <w:r w:rsidRPr="00590CE2">
        <w:rPr>
          <w:rFonts w:ascii="Times New Roman" w:hAnsi="Times New Roman" w:cs="Times New Roman"/>
          <w:sz w:val="28"/>
          <w:szCs w:val="28"/>
        </w:rPr>
        <w:t xml:space="preserve"> </w:t>
      </w:r>
      <w:r w:rsidR="005E532D">
        <w:rPr>
          <w:rFonts w:ascii="Times New Roman" w:hAnsi="Times New Roman" w:cs="Times New Roman"/>
          <w:sz w:val="28"/>
          <w:szCs w:val="28"/>
        </w:rPr>
        <w:t>палаты</w:t>
      </w:r>
      <w:r w:rsidRPr="00590CE2">
        <w:rPr>
          <w:rFonts w:ascii="Times New Roman" w:hAnsi="Times New Roman" w:cs="Times New Roman"/>
          <w:sz w:val="28"/>
          <w:szCs w:val="28"/>
        </w:rPr>
        <w:t xml:space="preserve"> по фактам выявления на объекте контрольного мероприятия нарушений, требующих безотлагательных мер по их пресечению и предупреждению </w:t>
      </w: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Приложение № 19</w:t>
      </w:r>
      <w:r w:rsidRPr="00590CE2">
        <w:rPr>
          <w:rFonts w:ascii="Times New Roman" w:hAnsi="Times New Roman" w:cs="Times New Roman"/>
          <w:sz w:val="28"/>
          <w:szCs w:val="28"/>
        </w:rPr>
        <w:tab/>
        <w:t xml:space="preserve">Форма представления </w:t>
      </w:r>
      <w:r w:rsidR="005E532D">
        <w:rPr>
          <w:rFonts w:ascii="Times New Roman" w:hAnsi="Times New Roman" w:cs="Times New Roman"/>
          <w:sz w:val="28"/>
          <w:szCs w:val="28"/>
        </w:rPr>
        <w:t>К</w:t>
      </w:r>
      <w:r w:rsidRPr="00590CE2">
        <w:rPr>
          <w:rFonts w:ascii="Times New Roman" w:hAnsi="Times New Roman" w:cs="Times New Roman"/>
          <w:sz w:val="28"/>
          <w:szCs w:val="28"/>
        </w:rPr>
        <w:t>онтрольно-счетно</w:t>
      </w:r>
      <w:r w:rsidR="005E532D">
        <w:rPr>
          <w:rFonts w:ascii="Times New Roman" w:hAnsi="Times New Roman" w:cs="Times New Roman"/>
          <w:sz w:val="28"/>
          <w:szCs w:val="28"/>
        </w:rPr>
        <w:t>й</w:t>
      </w:r>
      <w:r w:rsidRPr="00590CE2">
        <w:rPr>
          <w:rFonts w:ascii="Times New Roman" w:hAnsi="Times New Roman" w:cs="Times New Roman"/>
          <w:sz w:val="28"/>
          <w:szCs w:val="28"/>
        </w:rPr>
        <w:t xml:space="preserve"> </w:t>
      </w:r>
      <w:r w:rsidR="005E532D">
        <w:rPr>
          <w:rFonts w:ascii="Times New Roman" w:hAnsi="Times New Roman" w:cs="Times New Roman"/>
          <w:sz w:val="28"/>
          <w:szCs w:val="28"/>
        </w:rPr>
        <w:t>палаты</w:t>
      </w:r>
      <w:r w:rsidRPr="00590CE2">
        <w:rPr>
          <w:rFonts w:ascii="Times New Roman" w:hAnsi="Times New Roman" w:cs="Times New Roman"/>
          <w:sz w:val="28"/>
          <w:szCs w:val="28"/>
        </w:rPr>
        <w:t xml:space="preserve"> по результатам проведения контрольного мероприятия</w:t>
      </w: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Приложение № 20</w:t>
      </w:r>
      <w:r w:rsidRPr="00590CE2">
        <w:rPr>
          <w:rFonts w:ascii="Times New Roman" w:hAnsi="Times New Roman" w:cs="Times New Roman"/>
          <w:sz w:val="28"/>
          <w:szCs w:val="28"/>
        </w:rPr>
        <w:tab/>
        <w:t xml:space="preserve">Форма уведомления </w:t>
      </w:r>
      <w:r w:rsidR="005E532D">
        <w:rPr>
          <w:rFonts w:ascii="Times New Roman" w:hAnsi="Times New Roman" w:cs="Times New Roman"/>
          <w:sz w:val="28"/>
          <w:szCs w:val="28"/>
        </w:rPr>
        <w:t>К</w:t>
      </w:r>
      <w:r w:rsidRPr="00590CE2">
        <w:rPr>
          <w:rFonts w:ascii="Times New Roman" w:hAnsi="Times New Roman" w:cs="Times New Roman"/>
          <w:sz w:val="28"/>
          <w:szCs w:val="28"/>
        </w:rPr>
        <w:t>онтрольно-счетно</w:t>
      </w:r>
      <w:r w:rsidR="005E532D">
        <w:rPr>
          <w:rFonts w:ascii="Times New Roman" w:hAnsi="Times New Roman" w:cs="Times New Roman"/>
          <w:sz w:val="28"/>
          <w:szCs w:val="28"/>
        </w:rPr>
        <w:t>й</w:t>
      </w:r>
      <w:r w:rsidRPr="00590CE2">
        <w:rPr>
          <w:rFonts w:ascii="Times New Roman" w:hAnsi="Times New Roman" w:cs="Times New Roman"/>
          <w:sz w:val="28"/>
          <w:szCs w:val="28"/>
        </w:rPr>
        <w:t xml:space="preserve"> </w:t>
      </w:r>
      <w:r w:rsidR="005E532D">
        <w:rPr>
          <w:rFonts w:ascii="Times New Roman" w:hAnsi="Times New Roman" w:cs="Times New Roman"/>
          <w:sz w:val="28"/>
          <w:szCs w:val="28"/>
        </w:rPr>
        <w:t>палаты</w:t>
      </w:r>
      <w:r w:rsidRPr="00590CE2">
        <w:rPr>
          <w:rFonts w:ascii="Times New Roman" w:hAnsi="Times New Roman" w:cs="Times New Roman"/>
          <w:sz w:val="28"/>
          <w:szCs w:val="28"/>
        </w:rPr>
        <w:t xml:space="preserve"> о применении бюджетных мер принуждения</w:t>
      </w:r>
      <w:r w:rsidRPr="00590CE2">
        <w:rPr>
          <w:rFonts w:ascii="Times New Roman" w:hAnsi="Times New Roman" w:cs="Times New Roman"/>
          <w:sz w:val="28"/>
          <w:szCs w:val="28"/>
        </w:rPr>
        <w:tab/>
      </w: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lastRenderedPageBreak/>
        <w:t>Приложение № 21</w:t>
      </w:r>
      <w:r w:rsidRPr="00590CE2">
        <w:rPr>
          <w:rFonts w:ascii="Times New Roman" w:hAnsi="Times New Roman" w:cs="Times New Roman"/>
          <w:sz w:val="28"/>
          <w:szCs w:val="28"/>
        </w:rPr>
        <w:tab/>
        <w:t>Форма протокола об административном правонарушении</w:t>
      </w: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Приложение № 22</w:t>
      </w:r>
      <w:r w:rsidRPr="00590CE2">
        <w:rPr>
          <w:rFonts w:ascii="Times New Roman" w:hAnsi="Times New Roman" w:cs="Times New Roman"/>
          <w:sz w:val="28"/>
          <w:szCs w:val="28"/>
        </w:rPr>
        <w:tab/>
        <w:t>Форма сопроводительного письма о направлении протокола об административном правонарушении и иных документов, устанавливающих наличие события административного правонарушения, в суд для рассмотрения</w:t>
      </w: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Приложение № 23</w:t>
      </w:r>
      <w:r w:rsidRPr="00590CE2">
        <w:rPr>
          <w:rFonts w:ascii="Times New Roman" w:hAnsi="Times New Roman" w:cs="Times New Roman"/>
          <w:sz w:val="28"/>
          <w:szCs w:val="28"/>
        </w:rPr>
        <w:tab/>
        <w:t>Форма сопроводительного письма о направлении протокола об административном правонарушении и иных документов, устанавливающих наличие события административного правонарушения, в Министерство имущественных отношений Московской области для рассмотрения</w:t>
      </w:r>
    </w:p>
    <w:p w:rsidR="00C039BA" w:rsidRPr="00590CE2" w:rsidRDefault="00C039BA" w:rsidP="00C039BA">
      <w:pPr>
        <w:spacing w:after="0" w:line="240" w:lineRule="auto"/>
        <w:ind w:left="2133" w:hanging="2133"/>
        <w:contextualSpacing/>
        <w:rPr>
          <w:rFonts w:ascii="Times New Roman" w:hAnsi="Times New Roman" w:cs="Times New Roman"/>
          <w:sz w:val="28"/>
          <w:szCs w:val="28"/>
        </w:rPr>
      </w:pPr>
    </w:p>
    <w:p w:rsidR="00C039BA" w:rsidRPr="00590CE2" w:rsidRDefault="00C039BA" w:rsidP="00C039BA">
      <w:pPr>
        <w:spacing w:after="0" w:line="240" w:lineRule="auto"/>
        <w:ind w:left="2832" w:hanging="2832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90CE2">
        <w:rPr>
          <w:rFonts w:ascii="Times New Roman" w:hAnsi="Times New Roman" w:cs="Times New Roman"/>
          <w:sz w:val="28"/>
          <w:szCs w:val="28"/>
        </w:rPr>
        <w:t>Приложение № 2</w:t>
      </w:r>
      <w:r w:rsidR="009D4671" w:rsidRPr="00590CE2">
        <w:rPr>
          <w:rFonts w:ascii="Times New Roman" w:hAnsi="Times New Roman" w:cs="Times New Roman"/>
          <w:sz w:val="28"/>
          <w:szCs w:val="28"/>
        </w:rPr>
        <w:t>4</w:t>
      </w:r>
      <w:r w:rsidRPr="00590CE2">
        <w:rPr>
          <w:rFonts w:ascii="Times New Roman" w:hAnsi="Times New Roman" w:cs="Times New Roman"/>
          <w:sz w:val="28"/>
          <w:szCs w:val="28"/>
        </w:rPr>
        <w:tab/>
        <w:t xml:space="preserve">Форма обращения </w:t>
      </w:r>
      <w:r w:rsidR="005E532D">
        <w:rPr>
          <w:rFonts w:ascii="Times New Roman" w:hAnsi="Times New Roman" w:cs="Times New Roman"/>
          <w:sz w:val="28"/>
          <w:szCs w:val="28"/>
        </w:rPr>
        <w:t>К</w:t>
      </w:r>
      <w:r w:rsidRPr="00590CE2">
        <w:rPr>
          <w:rFonts w:ascii="Times New Roman" w:hAnsi="Times New Roman" w:cs="Times New Roman"/>
          <w:sz w:val="28"/>
          <w:szCs w:val="28"/>
        </w:rPr>
        <w:t>онтрольно-счетно</w:t>
      </w:r>
      <w:r w:rsidR="005E532D">
        <w:rPr>
          <w:rFonts w:ascii="Times New Roman" w:hAnsi="Times New Roman" w:cs="Times New Roman"/>
          <w:sz w:val="28"/>
          <w:szCs w:val="28"/>
        </w:rPr>
        <w:t>й</w:t>
      </w:r>
      <w:r w:rsidRPr="00590CE2">
        <w:rPr>
          <w:rFonts w:ascii="Times New Roman" w:hAnsi="Times New Roman" w:cs="Times New Roman"/>
          <w:sz w:val="28"/>
          <w:szCs w:val="28"/>
        </w:rPr>
        <w:t xml:space="preserve"> </w:t>
      </w:r>
      <w:r w:rsidR="005E532D">
        <w:rPr>
          <w:rFonts w:ascii="Times New Roman" w:hAnsi="Times New Roman" w:cs="Times New Roman"/>
          <w:sz w:val="28"/>
          <w:szCs w:val="28"/>
        </w:rPr>
        <w:t>палаты</w:t>
      </w:r>
      <w:r w:rsidRPr="00590CE2">
        <w:rPr>
          <w:rFonts w:ascii="Times New Roman" w:hAnsi="Times New Roman" w:cs="Times New Roman"/>
          <w:sz w:val="28"/>
          <w:szCs w:val="28"/>
        </w:rPr>
        <w:t xml:space="preserve"> в правоохранительные органы</w:t>
      </w:r>
    </w:p>
    <w:p w:rsidR="00C039BA" w:rsidRPr="00590CE2" w:rsidRDefault="00C039BA" w:rsidP="00C039BA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9BA" w:rsidRPr="00590CE2" w:rsidRDefault="00C039BA" w:rsidP="00C039BA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9BA" w:rsidRPr="00590CE2" w:rsidRDefault="00C039BA" w:rsidP="00C039BA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9BA" w:rsidRPr="00590CE2" w:rsidRDefault="00C039BA" w:rsidP="00C039BA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9BA" w:rsidRPr="00590CE2" w:rsidRDefault="00C039BA" w:rsidP="00C039BA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9BA" w:rsidRPr="00590CE2" w:rsidRDefault="00C039BA" w:rsidP="00C039BA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9BA" w:rsidRPr="00590CE2" w:rsidRDefault="00C039BA" w:rsidP="00C039BA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9BA" w:rsidRPr="00590CE2" w:rsidRDefault="00C039BA" w:rsidP="00C039BA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9BA" w:rsidRPr="00590CE2" w:rsidRDefault="00C039BA" w:rsidP="00C039BA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9BA" w:rsidRPr="00590CE2" w:rsidRDefault="00C039BA" w:rsidP="00C039BA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9BA" w:rsidRPr="00590CE2" w:rsidRDefault="00C039BA" w:rsidP="00C039BA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9BA" w:rsidRPr="00590CE2" w:rsidRDefault="00C039BA" w:rsidP="00C039BA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9BA" w:rsidRPr="00590CE2" w:rsidRDefault="00C039BA" w:rsidP="00C039BA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9BA" w:rsidRPr="00590CE2" w:rsidRDefault="00C039BA" w:rsidP="00C039BA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9BA" w:rsidRPr="00590CE2" w:rsidRDefault="00C039BA" w:rsidP="00C039BA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9BA" w:rsidRPr="00590CE2" w:rsidRDefault="00C039BA" w:rsidP="00C039BA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9BA" w:rsidRPr="00590CE2" w:rsidRDefault="00C039BA" w:rsidP="00C039BA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9BA" w:rsidRPr="00590CE2" w:rsidRDefault="00C039BA" w:rsidP="00C039BA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9BA" w:rsidRPr="00590CE2" w:rsidRDefault="00C039BA" w:rsidP="00C039BA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9BA" w:rsidRPr="00590CE2" w:rsidRDefault="00C039BA" w:rsidP="00C039BA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9BA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739" w:rsidRDefault="00792739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739" w:rsidRPr="00590CE2" w:rsidRDefault="00792739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BA" w:rsidRPr="00590CE2" w:rsidRDefault="00C039BA" w:rsidP="00C039BA">
      <w:pPr>
        <w:spacing w:after="0" w:line="240" w:lineRule="auto"/>
        <w:ind w:left="2832" w:hanging="283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CE2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C039BA" w:rsidRPr="00590CE2" w:rsidRDefault="00C039BA" w:rsidP="00C039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BA" w:rsidRPr="00792739" w:rsidRDefault="00C039BA" w:rsidP="00792739">
      <w:pPr>
        <w:pStyle w:val="ab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739">
        <w:rPr>
          <w:rFonts w:ascii="Times New Roman" w:hAnsi="Times New Roman" w:cs="Times New Roman"/>
          <w:sz w:val="28"/>
          <w:szCs w:val="28"/>
        </w:rPr>
        <w:t xml:space="preserve">Стандарт внешнего </w:t>
      </w:r>
      <w:r w:rsidR="00C439B2" w:rsidRPr="00792739">
        <w:rPr>
          <w:rFonts w:ascii="Times New Roman" w:hAnsi="Times New Roman" w:cs="Times New Roman"/>
          <w:sz w:val="28"/>
          <w:szCs w:val="28"/>
        </w:rPr>
        <w:t>муниципального</w:t>
      </w:r>
      <w:r w:rsidRPr="00792739">
        <w:rPr>
          <w:rFonts w:ascii="Times New Roman" w:hAnsi="Times New Roman" w:cs="Times New Roman"/>
          <w:sz w:val="28"/>
          <w:szCs w:val="28"/>
        </w:rPr>
        <w:t xml:space="preserve"> финансового контроля «Общие правила проведения контрольного мероприятия» (далее – Стандарт) разработан в соответствии с Бюджетным кодексом Российской Федерации, Кодексом Российской Федерации об административных правонарушениях (далее – КоАП РФ),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 6-ФЗ), </w:t>
      </w:r>
      <w:r w:rsidR="00792739" w:rsidRPr="00792739">
        <w:rPr>
          <w:rFonts w:ascii="Times New Roman" w:hAnsi="Times New Roman" w:cs="Times New Roman"/>
          <w:sz w:val="28"/>
          <w:szCs w:val="28"/>
        </w:rPr>
        <w:t>Положением о Контрольно-счетной палате Талдомского городского округа</w:t>
      </w:r>
      <w:r w:rsidRPr="0079273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792739" w:rsidRPr="00792739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Талдомского городского округа от 31.01.2019 г. №138 (далее </w:t>
      </w:r>
      <w:r w:rsidR="00792739">
        <w:rPr>
          <w:rFonts w:ascii="Times New Roman" w:hAnsi="Times New Roman" w:cs="Times New Roman"/>
          <w:sz w:val="28"/>
          <w:szCs w:val="28"/>
        </w:rPr>
        <w:t xml:space="preserve">– Положение о КСП), </w:t>
      </w:r>
      <w:r w:rsidRPr="00792739">
        <w:rPr>
          <w:rFonts w:ascii="Times New Roman" w:hAnsi="Times New Roman" w:cs="Times New Roman"/>
          <w:sz w:val="28"/>
          <w:szCs w:val="28"/>
        </w:rPr>
        <w:t xml:space="preserve">Законом Московской области №37/2016-ОЗ «Кодекс Московской области об административных правонарушениях» и Регламентом </w:t>
      </w:r>
      <w:r w:rsidR="009D4671" w:rsidRPr="00792739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792739">
        <w:rPr>
          <w:rFonts w:ascii="Times New Roman" w:hAnsi="Times New Roman" w:cs="Times New Roman"/>
          <w:sz w:val="28"/>
          <w:szCs w:val="28"/>
        </w:rPr>
        <w:t xml:space="preserve"> Талдомского городского округа </w:t>
      </w:r>
      <w:r w:rsidR="009D4671" w:rsidRPr="00792739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792739">
        <w:rPr>
          <w:rFonts w:ascii="Times New Roman" w:hAnsi="Times New Roman" w:cs="Times New Roman"/>
          <w:sz w:val="28"/>
          <w:szCs w:val="28"/>
        </w:rPr>
        <w:t>(далее – Регламент) и предназначен для методологического обеспечения реализации их положений.</w:t>
      </w:r>
    </w:p>
    <w:p w:rsidR="00C039BA" w:rsidRPr="00590CE2" w:rsidRDefault="00C039BA" w:rsidP="00C039B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1.2. При подготовке Стандарта учтены положения Международных стандартов ИНТОСАИ для высших органов финансового контроля, Общих требований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Коллегией Счетной палаты Российской Федерации (протокол от 17.10.2014 № 47К (993)), а также Стандарта внешнего государственного аудита (контроля) СГА 101 «Общие правила проведения контрольного мероприятия», утвержденного постановлением Коллегии Счетной палаты Российской Федерации от 07.09.2017 № 9ПК.</w:t>
      </w:r>
    </w:p>
    <w:p w:rsidR="00C039BA" w:rsidRPr="00590CE2" w:rsidRDefault="00C039BA" w:rsidP="00C039B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lastRenderedPageBreak/>
        <w:t xml:space="preserve">1.3. Целью Стандарта является установление общих правил и процедур проведения контрольных мероприятий </w:t>
      </w:r>
      <w:r w:rsidR="00792739">
        <w:rPr>
          <w:rFonts w:ascii="Times New Roman" w:hAnsi="Times New Roman" w:cs="Times New Roman"/>
          <w:sz w:val="28"/>
          <w:szCs w:val="28"/>
        </w:rPr>
        <w:t>К</w:t>
      </w:r>
      <w:r w:rsidR="0084233A" w:rsidRPr="00590CE2">
        <w:rPr>
          <w:rFonts w:ascii="Times New Roman" w:hAnsi="Times New Roman" w:cs="Times New Roman"/>
          <w:sz w:val="28"/>
          <w:szCs w:val="28"/>
        </w:rPr>
        <w:t>онтрольно-счетн</w:t>
      </w:r>
      <w:r w:rsidR="00792739">
        <w:rPr>
          <w:rFonts w:ascii="Times New Roman" w:hAnsi="Times New Roman" w:cs="Times New Roman"/>
          <w:sz w:val="28"/>
          <w:szCs w:val="28"/>
        </w:rPr>
        <w:t>ой палатой Талдомского городского округа (далее – КСП)</w:t>
      </w:r>
      <w:r w:rsidR="0084233A" w:rsidRPr="00590CE2">
        <w:rPr>
          <w:rFonts w:ascii="Times New Roman" w:hAnsi="Times New Roman" w:cs="Times New Roman"/>
          <w:sz w:val="28"/>
          <w:szCs w:val="28"/>
        </w:rPr>
        <w:t xml:space="preserve"> </w:t>
      </w:r>
      <w:r w:rsidRPr="00590CE2">
        <w:rPr>
          <w:rFonts w:ascii="Times New Roman" w:hAnsi="Times New Roman" w:cs="Times New Roman"/>
          <w:sz w:val="28"/>
          <w:szCs w:val="28"/>
        </w:rPr>
        <w:t>на всех его этапах.</w:t>
      </w:r>
    </w:p>
    <w:p w:rsidR="00C039BA" w:rsidRPr="00590CE2" w:rsidRDefault="00C039BA" w:rsidP="00C039B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1.4. Задачами Стандарта являются:</w:t>
      </w:r>
    </w:p>
    <w:p w:rsidR="00C039BA" w:rsidRPr="00590CE2" w:rsidRDefault="00C039BA" w:rsidP="00C039B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определение содержания и порядка организации и проведения контрольного мероприятия;</w:t>
      </w:r>
    </w:p>
    <w:p w:rsidR="00C039BA" w:rsidRPr="00590CE2" w:rsidRDefault="00C039BA" w:rsidP="00C039B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определение порядка оформления результатов контрольного мероприятия.</w:t>
      </w:r>
    </w:p>
    <w:p w:rsidR="00C039BA" w:rsidRPr="00590CE2" w:rsidRDefault="00C039BA" w:rsidP="00C039B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1.5. Особенности проведения экспертно-аналитических мероприятий, совместных или параллельных контрольных и экспертно-аналитических мероприятий, проведения аудита в сфере закупок товаров, работ, услуг, проведения экспертизы проектов </w:t>
      </w:r>
      <w:r w:rsidR="001B2CA3">
        <w:rPr>
          <w:rFonts w:ascii="Times New Roman" w:hAnsi="Times New Roman" w:cs="Times New Roman"/>
          <w:sz w:val="28"/>
          <w:szCs w:val="28"/>
        </w:rPr>
        <w:t>решений Совета депутатов Талдомского городского округа</w:t>
      </w:r>
      <w:r w:rsidRPr="00590CE2">
        <w:rPr>
          <w:rFonts w:ascii="Times New Roman" w:hAnsi="Times New Roman" w:cs="Times New Roman"/>
          <w:sz w:val="28"/>
          <w:szCs w:val="28"/>
        </w:rPr>
        <w:t xml:space="preserve"> Московской области о бюджете</w:t>
      </w:r>
      <w:r w:rsidR="001B2CA3">
        <w:rPr>
          <w:rFonts w:ascii="Times New Roman" w:hAnsi="Times New Roman" w:cs="Times New Roman"/>
          <w:sz w:val="28"/>
          <w:szCs w:val="28"/>
        </w:rPr>
        <w:t xml:space="preserve"> Талдомского городского округа</w:t>
      </w:r>
      <w:r w:rsidRPr="00590CE2">
        <w:rPr>
          <w:rFonts w:ascii="Times New Roman" w:hAnsi="Times New Roman" w:cs="Times New Roman"/>
          <w:sz w:val="28"/>
          <w:szCs w:val="28"/>
        </w:rPr>
        <w:t xml:space="preserve"> Московской области на очередной финансовый год и на плановый период, проведения оперативного контроля исполнения бюджета</w:t>
      </w:r>
      <w:r w:rsidR="001B2CA3">
        <w:rPr>
          <w:rFonts w:ascii="Times New Roman" w:hAnsi="Times New Roman" w:cs="Times New Roman"/>
          <w:sz w:val="28"/>
          <w:szCs w:val="28"/>
        </w:rPr>
        <w:t xml:space="preserve"> Талдомского городского округа</w:t>
      </w:r>
      <w:r w:rsidRPr="00590CE2">
        <w:rPr>
          <w:rFonts w:ascii="Times New Roman" w:hAnsi="Times New Roman" w:cs="Times New Roman"/>
          <w:sz w:val="28"/>
          <w:szCs w:val="28"/>
        </w:rPr>
        <w:t xml:space="preserve"> Московской области на текущий финансовый год и плановый период, особенности последующего контроля за исполнением бюджета</w:t>
      </w:r>
      <w:r w:rsidR="001B2CA3">
        <w:rPr>
          <w:rFonts w:ascii="Times New Roman" w:hAnsi="Times New Roman" w:cs="Times New Roman"/>
          <w:sz w:val="28"/>
          <w:szCs w:val="28"/>
        </w:rPr>
        <w:t xml:space="preserve"> Талдомского городского округа</w:t>
      </w:r>
      <w:r w:rsidRPr="00590CE2">
        <w:rPr>
          <w:rFonts w:ascii="Times New Roman" w:hAnsi="Times New Roman" w:cs="Times New Roman"/>
          <w:sz w:val="28"/>
          <w:szCs w:val="28"/>
        </w:rPr>
        <w:t xml:space="preserve"> Московской области, особенности проверки годового отчета об исполнении бюджета </w:t>
      </w:r>
      <w:r w:rsidR="001B2CA3">
        <w:rPr>
          <w:rFonts w:ascii="Times New Roman" w:hAnsi="Times New Roman" w:cs="Times New Roman"/>
          <w:sz w:val="28"/>
          <w:szCs w:val="28"/>
        </w:rPr>
        <w:t>Талдомского городского округа</w:t>
      </w:r>
      <w:r w:rsidRPr="00590CE2">
        <w:rPr>
          <w:rFonts w:ascii="Times New Roman" w:hAnsi="Times New Roman" w:cs="Times New Roman"/>
          <w:sz w:val="28"/>
          <w:szCs w:val="28"/>
        </w:rPr>
        <w:t xml:space="preserve">, порядок подготовки предложений по совершенствованию осуществления главными администраторами средств бюджета </w:t>
      </w:r>
      <w:r w:rsidR="00015386">
        <w:rPr>
          <w:rFonts w:ascii="Times New Roman" w:hAnsi="Times New Roman" w:cs="Times New Roman"/>
          <w:sz w:val="28"/>
          <w:szCs w:val="28"/>
        </w:rPr>
        <w:t xml:space="preserve">Талдомского городского округа </w:t>
      </w:r>
      <w:r w:rsidRPr="00590CE2">
        <w:rPr>
          <w:rFonts w:ascii="Times New Roman" w:hAnsi="Times New Roman" w:cs="Times New Roman"/>
          <w:sz w:val="28"/>
          <w:szCs w:val="28"/>
        </w:rPr>
        <w:t>Московской области внутреннего финансового контроля и внутреннего финансового аудита, а также особенности контроля реализации результатов контрольных и экспертно-аналитических мероприятий, устанавливаются соответствующими специализированными стандартами внешнего</w:t>
      </w:r>
      <w:r w:rsidR="00015386">
        <w:rPr>
          <w:rFonts w:ascii="Times New Roman" w:hAnsi="Times New Roman" w:cs="Times New Roman"/>
          <w:sz w:val="28"/>
          <w:szCs w:val="28"/>
        </w:rPr>
        <w:t xml:space="preserve"> </w:t>
      </w:r>
      <w:r w:rsidR="00C439B2" w:rsidRPr="00590CE2">
        <w:rPr>
          <w:rFonts w:ascii="Times New Roman" w:hAnsi="Times New Roman" w:cs="Times New Roman"/>
          <w:sz w:val="28"/>
          <w:szCs w:val="28"/>
        </w:rPr>
        <w:t>муниципального</w:t>
      </w:r>
      <w:r w:rsidRPr="00590CE2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015386">
        <w:rPr>
          <w:rFonts w:ascii="Times New Roman" w:hAnsi="Times New Roman" w:cs="Times New Roman"/>
          <w:sz w:val="28"/>
          <w:szCs w:val="28"/>
        </w:rPr>
        <w:t xml:space="preserve"> КСП.</w:t>
      </w:r>
      <w:r w:rsidRPr="00590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9BA" w:rsidRPr="00590CE2" w:rsidRDefault="00C039BA" w:rsidP="00C039B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1.6. </w:t>
      </w: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Особенности реализации общих правил проведения контрольных мероприятий в рамках содержания направлений деятельности </w:t>
      </w:r>
      <w:r w:rsidR="0002052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КСП </w:t>
      </w: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могут устанавливаться в соответствующих специализированных методических документах </w:t>
      </w:r>
      <w:r w:rsidR="00020528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КСП</w:t>
      </w: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не противоречащих Стандарту. </w:t>
      </w:r>
    </w:p>
    <w:p w:rsidR="00C039BA" w:rsidRPr="00590CE2" w:rsidRDefault="00C039BA" w:rsidP="00C039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BA" w:rsidRPr="00590CE2" w:rsidRDefault="00C039BA" w:rsidP="00C039B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CE2">
        <w:rPr>
          <w:rFonts w:ascii="Times New Roman" w:hAnsi="Times New Roman" w:cs="Times New Roman"/>
          <w:b/>
          <w:sz w:val="28"/>
          <w:szCs w:val="28"/>
        </w:rPr>
        <w:t>2. Основные понятия, используемые в Стандарте</w:t>
      </w:r>
    </w:p>
    <w:p w:rsidR="00C039BA" w:rsidRPr="00590CE2" w:rsidRDefault="00C039BA" w:rsidP="00C039B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9BA" w:rsidRPr="00590CE2" w:rsidRDefault="00C039BA" w:rsidP="00C039B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Для целей Стандарта используются следующие основные понятия:</w:t>
      </w:r>
    </w:p>
    <w:p w:rsidR="00C039BA" w:rsidRPr="00590CE2" w:rsidRDefault="00C039BA" w:rsidP="00C039BA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1) специалисты (эксперты) - аудиторские, научно-исследовательские, экспертные и иные учреждения и организации, отдельные квалифицированные специалисты, переводчики, привлекаемые в установленном порядке к участию в проведении контрольных мероприятий;</w:t>
      </w:r>
    </w:p>
    <w:p w:rsidR="00C039BA" w:rsidRPr="00590CE2" w:rsidRDefault="00C039BA" w:rsidP="00C039BA">
      <w:pPr>
        <w:autoSpaceDE w:val="0"/>
        <w:autoSpaceDN w:val="0"/>
        <w:adjustRightInd w:val="0"/>
        <w:spacing w:before="28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2) проверка –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период;</w:t>
      </w:r>
    </w:p>
    <w:p w:rsidR="00C039BA" w:rsidRPr="00590CE2" w:rsidRDefault="00C039BA" w:rsidP="00C039BA">
      <w:pPr>
        <w:autoSpaceDE w:val="0"/>
        <w:autoSpaceDN w:val="0"/>
        <w:adjustRightInd w:val="0"/>
        <w:spacing w:before="28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3) ревизия –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отчетности;</w:t>
      </w:r>
    </w:p>
    <w:p w:rsidR="00C039BA" w:rsidRPr="00590CE2" w:rsidRDefault="00C039BA" w:rsidP="00C039BA">
      <w:pPr>
        <w:autoSpaceDE w:val="0"/>
        <w:autoSpaceDN w:val="0"/>
        <w:adjustRightInd w:val="0"/>
        <w:spacing w:before="28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4) камеральная проверка - проверка, проводимая по месту фактического нахождения </w:t>
      </w:r>
      <w:r w:rsidR="00CE7497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КСП</w:t>
      </w:r>
      <w:r w:rsidRPr="00590CE2">
        <w:rPr>
          <w:rFonts w:ascii="Times New Roman" w:hAnsi="Times New Roman" w:cs="Times New Roman"/>
          <w:sz w:val="28"/>
          <w:szCs w:val="28"/>
        </w:rPr>
        <w:t xml:space="preserve"> на основании бюджетной (бухгалтерской) отчетности и иных документов, представленных по е</w:t>
      </w:r>
      <w:r w:rsidR="001C2851" w:rsidRPr="00590CE2">
        <w:rPr>
          <w:rFonts w:ascii="Times New Roman" w:hAnsi="Times New Roman" w:cs="Times New Roman"/>
          <w:sz w:val="28"/>
          <w:szCs w:val="28"/>
        </w:rPr>
        <w:t>го</w:t>
      </w:r>
      <w:r w:rsidRPr="00590CE2">
        <w:rPr>
          <w:rFonts w:ascii="Times New Roman" w:hAnsi="Times New Roman" w:cs="Times New Roman"/>
          <w:sz w:val="28"/>
          <w:szCs w:val="28"/>
        </w:rPr>
        <w:t xml:space="preserve"> запросу;</w:t>
      </w:r>
    </w:p>
    <w:p w:rsidR="00C039BA" w:rsidRPr="00590CE2" w:rsidRDefault="00C039BA" w:rsidP="00C039BA">
      <w:pPr>
        <w:autoSpaceDE w:val="0"/>
        <w:autoSpaceDN w:val="0"/>
        <w:adjustRightInd w:val="0"/>
        <w:spacing w:before="28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5) выездная проверка - проверка, проводимая по месту нахождения объекта контроля,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документов;</w:t>
      </w:r>
    </w:p>
    <w:p w:rsidR="00C039BA" w:rsidRPr="00590CE2" w:rsidRDefault="00C039BA" w:rsidP="00C039BA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6) встречная проверка – проверка, проводимая в рамках выездных и (или) камеральных проверок в целях установления и (или) подтверждения фактов, связанных с деятельностью объекта ко</w:t>
      </w:r>
      <w:r w:rsidR="00C439B2" w:rsidRPr="00590CE2">
        <w:rPr>
          <w:rFonts w:ascii="Times New Roman" w:hAnsi="Times New Roman" w:cs="Times New Roman"/>
          <w:sz w:val="28"/>
          <w:szCs w:val="28"/>
        </w:rPr>
        <w:t>н</w:t>
      </w:r>
      <w:r w:rsidRPr="00590CE2">
        <w:rPr>
          <w:rFonts w:ascii="Times New Roman" w:hAnsi="Times New Roman" w:cs="Times New Roman"/>
          <w:sz w:val="28"/>
          <w:szCs w:val="28"/>
        </w:rPr>
        <w:t>троля;</w:t>
      </w:r>
    </w:p>
    <w:p w:rsidR="00C039BA" w:rsidRPr="00590CE2" w:rsidRDefault="00C039BA" w:rsidP="00C039BA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7) обследование – анализ и оценка состояния определенной сферы деятельности объекта контроля;</w:t>
      </w:r>
    </w:p>
    <w:p w:rsidR="00C039BA" w:rsidRPr="00590CE2" w:rsidRDefault="00C039BA" w:rsidP="00C039BA">
      <w:pPr>
        <w:autoSpaceDE w:val="0"/>
        <w:autoSpaceDN w:val="0"/>
        <w:adjustRightInd w:val="0"/>
        <w:spacing w:before="28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lastRenderedPageBreak/>
        <w:t>8) контрольные действия - осуществление участниками контрольного мероприятия своих полномочий, связанных с проверкой деятельности объекта контрольного мероприятия;</w:t>
      </w:r>
    </w:p>
    <w:p w:rsidR="00C039BA" w:rsidRPr="00590CE2" w:rsidRDefault="00C039BA" w:rsidP="00C039BA">
      <w:pPr>
        <w:autoSpaceDE w:val="0"/>
        <w:autoSpaceDN w:val="0"/>
        <w:adjustRightInd w:val="0"/>
        <w:spacing w:before="28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9) контрольное мероприятие - организационная форма осуществления </w:t>
      </w:r>
      <w:r w:rsidR="00D41DF8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КСП</w:t>
      </w:r>
      <w:r w:rsidRPr="00590CE2">
        <w:rPr>
          <w:rFonts w:ascii="Times New Roman" w:hAnsi="Times New Roman" w:cs="Times New Roman"/>
          <w:sz w:val="28"/>
          <w:szCs w:val="28"/>
        </w:rPr>
        <w:t xml:space="preserve"> контрольной деятельности, посредством которой обеспечивается реализация задач, функций и полномочий </w:t>
      </w:r>
      <w:r w:rsidR="00D41DF8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КСП</w:t>
      </w:r>
      <w:r w:rsidR="003C06F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90CE2">
        <w:rPr>
          <w:rFonts w:ascii="Times New Roman" w:hAnsi="Times New Roman" w:cs="Times New Roman"/>
          <w:sz w:val="28"/>
          <w:szCs w:val="28"/>
        </w:rPr>
        <w:t xml:space="preserve">в сфере внешнего </w:t>
      </w:r>
      <w:r w:rsidR="00E13E46">
        <w:rPr>
          <w:rFonts w:ascii="Times New Roman" w:hAnsi="Times New Roman" w:cs="Times New Roman"/>
          <w:sz w:val="28"/>
          <w:szCs w:val="28"/>
        </w:rPr>
        <w:t>муниципального</w:t>
      </w:r>
      <w:r w:rsidRPr="00590CE2">
        <w:rPr>
          <w:rFonts w:ascii="Times New Roman" w:hAnsi="Times New Roman" w:cs="Times New Roman"/>
          <w:sz w:val="28"/>
          <w:szCs w:val="28"/>
        </w:rPr>
        <w:t xml:space="preserve"> финансового контроля;</w:t>
      </w:r>
    </w:p>
    <w:p w:rsidR="00C039BA" w:rsidRPr="00590CE2" w:rsidRDefault="00C039BA" w:rsidP="00C039BA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10) должностными лицами </w:t>
      </w:r>
      <w:r w:rsidR="00D41DF8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КСП</w:t>
      </w:r>
      <w:r w:rsidRPr="00590CE2">
        <w:rPr>
          <w:rFonts w:ascii="Times New Roman" w:hAnsi="Times New Roman" w:cs="Times New Roman"/>
          <w:sz w:val="28"/>
          <w:szCs w:val="28"/>
        </w:rPr>
        <w:t xml:space="preserve"> являются лица, замещающие </w:t>
      </w:r>
      <w:r w:rsidR="001C2851" w:rsidRPr="00590CE2">
        <w:rPr>
          <w:rFonts w:ascii="Times New Roman" w:hAnsi="Times New Roman" w:cs="Times New Roman"/>
          <w:sz w:val="28"/>
          <w:szCs w:val="28"/>
        </w:rPr>
        <w:t>муниципальные</w:t>
      </w:r>
      <w:r w:rsidRPr="00590CE2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3C06F3">
        <w:rPr>
          <w:rFonts w:ascii="Times New Roman" w:hAnsi="Times New Roman" w:cs="Times New Roman"/>
          <w:sz w:val="28"/>
          <w:szCs w:val="28"/>
        </w:rPr>
        <w:t xml:space="preserve"> и должности муниципальной службы</w:t>
      </w:r>
      <w:r w:rsidRPr="00590CE2">
        <w:rPr>
          <w:rFonts w:ascii="Times New Roman" w:hAnsi="Times New Roman" w:cs="Times New Roman"/>
          <w:sz w:val="28"/>
          <w:szCs w:val="28"/>
        </w:rPr>
        <w:t xml:space="preserve"> в </w:t>
      </w:r>
      <w:r w:rsidR="00D41DF8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КСП</w:t>
      </w:r>
      <w:r w:rsidR="003C06F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590CE2">
        <w:rPr>
          <w:rFonts w:ascii="Times New Roman" w:hAnsi="Times New Roman" w:cs="Times New Roman"/>
          <w:sz w:val="28"/>
          <w:szCs w:val="28"/>
        </w:rPr>
        <w:t xml:space="preserve">в полномочия или должностные обязанности которых входит организация и осуществление контрольных мероприятий в соответствии с полномочиями </w:t>
      </w:r>
      <w:r w:rsidR="00D41DF8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КСП</w:t>
      </w:r>
      <w:r w:rsidRPr="00590CE2">
        <w:rPr>
          <w:rFonts w:ascii="Times New Roman" w:hAnsi="Times New Roman" w:cs="Times New Roman"/>
          <w:sz w:val="28"/>
          <w:szCs w:val="28"/>
        </w:rPr>
        <w:t>, они обладают гарантиями профессиональной независимости;</w:t>
      </w:r>
    </w:p>
    <w:p w:rsidR="00C039BA" w:rsidRPr="00590CE2" w:rsidRDefault="00C039BA" w:rsidP="00C039BA">
      <w:pPr>
        <w:autoSpaceDE w:val="0"/>
        <w:autoSpaceDN w:val="0"/>
        <w:adjustRightInd w:val="0"/>
        <w:spacing w:before="28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11) нарушение - действие (бездействие) должностных лиц объекта контрольного мероприятия или иных лиц, противоречащее законодательным или иным нормативным правовым актам, актам распорядительного характера, локальным правовым актам, договорам (соглашениям);</w:t>
      </w:r>
    </w:p>
    <w:p w:rsidR="00C039BA" w:rsidRPr="00590CE2" w:rsidRDefault="00C039BA" w:rsidP="00C039BA">
      <w:pPr>
        <w:autoSpaceDE w:val="0"/>
        <w:autoSpaceDN w:val="0"/>
        <w:adjustRightInd w:val="0"/>
        <w:spacing w:before="28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12) недостаток - факт или событие, не являющиеся нарушением, но создающие предпосылки и (или) условия для возникновения нарушений в деятельности объекта контрольного мероприятия или влекущие риски возникновения иных негативных последствий;</w:t>
      </w:r>
    </w:p>
    <w:p w:rsidR="00C039BA" w:rsidRPr="00590CE2" w:rsidRDefault="00C039BA" w:rsidP="00C039BA">
      <w:pPr>
        <w:autoSpaceDE w:val="0"/>
        <w:autoSpaceDN w:val="0"/>
        <w:adjustRightInd w:val="0"/>
        <w:spacing w:before="28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13) объект контрольного мероприятия - объект контроля, в отношении которого осуществляется внешний </w:t>
      </w:r>
      <w:r w:rsidR="00C439B2" w:rsidRPr="00590CE2">
        <w:rPr>
          <w:rFonts w:ascii="Times New Roman" w:hAnsi="Times New Roman" w:cs="Times New Roman"/>
          <w:sz w:val="28"/>
          <w:szCs w:val="28"/>
        </w:rPr>
        <w:t>муниципальный</w:t>
      </w:r>
      <w:r w:rsidRPr="00590CE2">
        <w:rPr>
          <w:rFonts w:ascii="Times New Roman" w:hAnsi="Times New Roman" w:cs="Times New Roman"/>
          <w:sz w:val="28"/>
          <w:szCs w:val="28"/>
        </w:rPr>
        <w:t xml:space="preserve"> финансовый контроль посредством проведения контрольного мероприятия;</w:t>
      </w:r>
    </w:p>
    <w:p w:rsidR="00C039BA" w:rsidRPr="00590CE2" w:rsidRDefault="00C039BA" w:rsidP="00C039BA">
      <w:pPr>
        <w:autoSpaceDE w:val="0"/>
        <w:autoSpaceDN w:val="0"/>
        <w:adjustRightInd w:val="0"/>
        <w:spacing w:before="28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1</w:t>
      </w:r>
      <w:r w:rsidR="00D9697B">
        <w:rPr>
          <w:rFonts w:ascii="Times New Roman" w:hAnsi="Times New Roman" w:cs="Times New Roman"/>
          <w:sz w:val="28"/>
          <w:szCs w:val="28"/>
        </w:rPr>
        <w:t>4</w:t>
      </w:r>
      <w:r w:rsidRPr="00590CE2">
        <w:rPr>
          <w:rFonts w:ascii="Times New Roman" w:hAnsi="Times New Roman" w:cs="Times New Roman"/>
          <w:sz w:val="28"/>
          <w:szCs w:val="28"/>
        </w:rPr>
        <w:t xml:space="preserve">) руководитель контрольного мероприятия - должностное лицо </w:t>
      </w:r>
      <w:r w:rsidR="00940B79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КСП</w:t>
      </w:r>
      <w:r w:rsidRPr="00590CE2">
        <w:rPr>
          <w:rFonts w:ascii="Times New Roman" w:hAnsi="Times New Roman" w:cs="Times New Roman"/>
          <w:sz w:val="28"/>
          <w:szCs w:val="28"/>
        </w:rPr>
        <w:t>, осуществляющее общее руководство проведением контрольного мероприятия и координацию действий участников контрольного мероприятия на всех его этапах;</w:t>
      </w:r>
    </w:p>
    <w:p w:rsidR="00C039BA" w:rsidRPr="00590CE2" w:rsidRDefault="00C039BA" w:rsidP="00C039BA">
      <w:pPr>
        <w:autoSpaceDE w:val="0"/>
        <w:autoSpaceDN w:val="0"/>
        <w:adjustRightInd w:val="0"/>
        <w:spacing w:before="28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1</w:t>
      </w:r>
      <w:r w:rsidR="00D9697B">
        <w:rPr>
          <w:rFonts w:ascii="Times New Roman" w:hAnsi="Times New Roman" w:cs="Times New Roman"/>
          <w:sz w:val="28"/>
          <w:szCs w:val="28"/>
        </w:rPr>
        <w:t>5</w:t>
      </w:r>
      <w:r w:rsidRPr="00590CE2">
        <w:rPr>
          <w:rFonts w:ascii="Times New Roman" w:hAnsi="Times New Roman" w:cs="Times New Roman"/>
          <w:sz w:val="28"/>
          <w:szCs w:val="28"/>
        </w:rPr>
        <w:t xml:space="preserve">) участники контрольного мероприятия – должностные лица </w:t>
      </w:r>
      <w:r w:rsidR="008C0537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КСП</w:t>
      </w:r>
      <w:r w:rsidRPr="00590CE2">
        <w:rPr>
          <w:rFonts w:ascii="Times New Roman" w:hAnsi="Times New Roman" w:cs="Times New Roman"/>
          <w:sz w:val="28"/>
          <w:szCs w:val="28"/>
        </w:rPr>
        <w:t xml:space="preserve">, принимающие участие в проведении контрольного мероприятия, а также иные </w:t>
      </w:r>
      <w:r w:rsidRPr="00590CE2">
        <w:rPr>
          <w:rFonts w:ascii="Times New Roman" w:hAnsi="Times New Roman" w:cs="Times New Roman"/>
          <w:sz w:val="28"/>
          <w:szCs w:val="28"/>
        </w:rPr>
        <w:lastRenderedPageBreak/>
        <w:t>лица, привлекаемые в установленном порядке к проведению контрольного мероприятия;</w:t>
      </w:r>
    </w:p>
    <w:p w:rsidR="00C039BA" w:rsidRPr="00590CE2" w:rsidRDefault="00C039BA" w:rsidP="00C039B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90CE2">
        <w:rPr>
          <w:rFonts w:ascii="Times New Roman" w:hAnsi="Times New Roman" w:cs="Times New Roman"/>
          <w:sz w:val="28"/>
          <w:szCs w:val="28"/>
        </w:rPr>
        <w:t>1</w:t>
      </w:r>
      <w:r w:rsidR="00FC7661">
        <w:rPr>
          <w:rFonts w:ascii="Times New Roman" w:hAnsi="Times New Roman" w:cs="Times New Roman"/>
          <w:sz w:val="28"/>
          <w:szCs w:val="28"/>
        </w:rPr>
        <w:t>6</w:t>
      </w:r>
      <w:r w:rsidRPr="00590CE2">
        <w:rPr>
          <w:rFonts w:ascii="Times New Roman" w:hAnsi="Times New Roman" w:cs="Times New Roman"/>
          <w:sz w:val="28"/>
          <w:szCs w:val="28"/>
        </w:rPr>
        <w:t xml:space="preserve">) вред </w:t>
      </w:r>
      <w:r w:rsidR="00CB59F2" w:rsidRPr="00590CE2">
        <w:rPr>
          <w:rFonts w:ascii="Times New Roman" w:hAnsi="Times New Roman" w:cs="Times New Roman"/>
          <w:sz w:val="28"/>
          <w:szCs w:val="28"/>
        </w:rPr>
        <w:t xml:space="preserve">муниципальному образованию </w:t>
      </w:r>
      <w:r w:rsidRPr="00590CE2">
        <w:rPr>
          <w:rFonts w:ascii="Times New Roman" w:hAnsi="Times New Roman" w:cs="Times New Roman"/>
          <w:sz w:val="28"/>
          <w:szCs w:val="28"/>
        </w:rPr>
        <w:t xml:space="preserve">- расходы </w:t>
      </w:r>
      <w:r w:rsidR="00CB59F2" w:rsidRPr="00590CE2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590CE2">
        <w:rPr>
          <w:rFonts w:ascii="Times New Roman" w:hAnsi="Times New Roman" w:cs="Times New Roman"/>
          <w:sz w:val="28"/>
          <w:szCs w:val="28"/>
        </w:rPr>
        <w:t>, которые</w:t>
      </w:r>
      <w:r w:rsidR="00D9697B">
        <w:rPr>
          <w:rFonts w:ascii="Times New Roman" w:hAnsi="Times New Roman" w:cs="Times New Roman"/>
          <w:sz w:val="28"/>
          <w:szCs w:val="28"/>
        </w:rPr>
        <w:t xml:space="preserve"> </w:t>
      </w:r>
      <w:r w:rsidR="00CB59F2" w:rsidRPr="00590CE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590CE2">
        <w:rPr>
          <w:rFonts w:ascii="Times New Roman" w:hAnsi="Times New Roman" w:cs="Times New Roman"/>
          <w:sz w:val="28"/>
          <w:szCs w:val="28"/>
        </w:rPr>
        <w:t xml:space="preserve"> произвел</w:t>
      </w:r>
      <w:r w:rsidR="00FC7661">
        <w:rPr>
          <w:rFonts w:ascii="Times New Roman" w:hAnsi="Times New Roman" w:cs="Times New Roman"/>
          <w:sz w:val="28"/>
          <w:szCs w:val="28"/>
        </w:rPr>
        <w:t>о</w:t>
      </w:r>
      <w:r w:rsidRPr="00590CE2">
        <w:rPr>
          <w:rFonts w:ascii="Times New Roman" w:hAnsi="Times New Roman" w:cs="Times New Roman"/>
          <w:sz w:val="28"/>
          <w:szCs w:val="28"/>
        </w:rPr>
        <w:t xml:space="preserve"> или должн</w:t>
      </w:r>
      <w:r w:rsidR="00FC7661">
        <w:rPr>
          <w:rFonts w:ascii="Times New Roman" w:hAnsi="Times New Roman" w:cs="Times New Roman"/>
          <w:sz w:val="28"/>
          <w:szCs w:val="28"/>
        </w:rPr>
        <w:t>о</w:t>
      </w:r>
      <w:r w:rsidRPr="00590CE2">
        <w:rPr>
          <w:rFonts w:ascii="Times New Roman" w:hAnsi="Times New Roman" w:cs="Times New Roman"/>
          <w:sz w:val="28"/>
          <w:szCs w:val="28"/>
        </w:rPr>
        <w:t xml:space="preserve"> будет произвести для восстановления нарушенного права, в том числе для восстановления утраченного (поврежденного) имущества, находящегося в собственности </w:t>
      </w:r>
      <w:r w:rsidR="00CB59F2" w:rsidRPr="00590CE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90CE2">
        <w:rPr>
          <w:rFonts w:ascii="Times New Roman" w:hAnsi="Times New Roman" w:cs="Times New Roman"/>
          <w:sz w:val="28"/>
          <w:szCs w:val="28"/>
        </w:rPr>
        <w:t xml:space="preserve">, или прав на него, вследствие неправомерных действий (бездействия) объекта контрольного мероприятия, упущенная выгода, возникшая вследствие неполучения в полном объеме дохода от реализации или использования имущества, находящегося в собственности </w:t>
      </w:r>
      <w:r w:rsidR="00CB59F2" w:rsidRPr="00590CE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90CE2">
        <w:rPr>
          <w:rFonts w:ascii="Times New Roman" w:hAnsi="Times New Roman" w:cs="Times New Roman"/>
          <w:sz w:val="28"/>
          <w:szCs w:val="28"/>
        </w:rPr>
        <w:t>, либо отсутствия предусмотренных законодательством Российской Федерации сделок, своевременное заключение которых могло принести доход.</w:t>
      </w:r>
    </w:p>
    <w:p w:rsidR="00C039BA" w:rsidRPr="00590CE2" w:rsidRDefault="00C039BA" w:rsidP="00C039B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9BA" w:rsidRPr="00590CE2" w:rsidRDefault="00C039BA" w:rsidP="00C039B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CE2">
        <w:rPr>
          <w:rFonts w:ascii="Times New Roman" w:hAnsi="Times New Roman" w:cs="Times New Roman"/>
          <w:b/>
          <w:sz w:val="28"/>
          <w:szCs w:val="28"/>
        </w:rPr>
        <w:t>3. Содержание контрольного мероприятия</w:t>
      </w:r>
    </w:p>
    <w:p w:rsidR="00C039BA" w:rsidRPr="00590CE2" w:rsidRDefault="00C039BA" w:rsidP="00C039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BA" w:rsidRPr="00590CE2" w:rsidRDefault="00C039BA" w:rsidP="00C039B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3.1. Контрольным мероприятием является мероприятие, которое отвечает следующим требованиям:</w:t>
      </w:r>
    </w:p>
    <w:p w:rsidR="00C039BA" w:rsidRPr="00590CE2" w:rsidRDefault="00C039BA" w:rsidP="00C039B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проводится на основании годового плана работы </w:t>
      </w:r>
      <w:r w:rsidR="006D4B8F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КСП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который формируется </w:t>
      </w:r>
      <w:r w:rsidRPr="00590CE2">
        <w:rPr>
          <w:rFonts w:ascii="Times New Roman" w:hAnsi="Times New Roman" w:cs="Times New Roman"/>
          <w:sz w:val="28"/>
          <w:szCs w:val="28"/>
        </w:rPr>
        <w:t xml:space="preserve">исходя из необходимости обеспечения всестороннего системного контроля за исполнением </w:t>
      </w:r>
      <w:r w:rsidR="00CB59F2" w:rsidRPr="00590CE2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590CE2">
        <w:rPr>
          <w:rFonts w:ascii="Times New Roman" w:hAnsi="Times New Roman" w:cs="Times New Roman"/>
          <w:sz w:val="28"/>
          <w:szCs w:val="28"/>
        </w:rPr>
        <w:t xml:space="preserve"> с учетом всех видов и направлений деятельности </w:t>
      </w:r>
      <w:r w:rsidR="006D4B8F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КСП</w:t>
      </w:r>
      <w:r w:rsidRPr="00590CE2">
        <w:rPr>
          <w:rFonts w:ascii="Times New Roman" w:hAnsi="Times New Roman" w:cs="Times New Roman"/>
          <w:sz w:val="28"/>
          <w:szCs w:val="28"/>
        </w:rPr>
        <w:t>;</w:t>
      </w:r>
    </w:p>
    <w:p w:rsidR="00C039BA" w:rsidRPr="00590CE2" w:rsidRDefault="00C039BA" w:rsidP="00C039B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мероприятие проводится в соответствии с программой его проведения, утвержденной в установленном порядке;</w:t>
      </w:r>
    </w:p>
    <w:p w:rsidR="00C039BA" w:rsidRPr="00590CE2" w:rsidRDefault="00C039BA" w:rsidP="00C039B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контрольное мероприятие в отношении объекта контроля завершается оформлением соответствующего акта;</w:t>
      </w:r>
    </w:p>
    <w:p w:rsidR="00C039BA" w:rsidRPr="00590CE2" w:rsidRDefault="00C039BA" w:rsidP="00C039B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оформляется отчет</w:t>
      </w:r>
      <w:r w:rsidR="006D4B8F">
        <w:rPr>
          <w:rFonts w:ascii="Times New Roman" w:hAnsi="Times New Roman" w:cs="Times New Roman"/>
          <w:sz w:val="28"/>
          <w:szCs w:val="28"/>
        </w:rPr>
        <w:t>.</w:t>
      </w:r>
    </w:p>
    <w:p w:rsidR="00C039BA" w:rsidRPr="00590CE2" w:rsidRDefault="00C039BA" w:rsidP="00C039B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3.2.  Предметом контрольного мероприятия </w:t>
      </w:r>
      <w:r w:rsidR="002F02EE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КСП</w:t>
      </w:r>
      <w:r w:rsidRPr="00590CE2">
        <w:rPr>
          <w:rFonts w:ascii="Times New Roman" w:hAnsi="Times New Roman" w:cs="Times New Roman"/>
          <w:sz w:val="28"/>
          <w:szCs w:val="28"/>
        </w:rPr>
        <w:t xml:space="preserve"> являются процессы, связанные с:</w:t>
      </w:r>
    </w:p>
    <w:p w:rsidR="00C039BA" w:rsidRPr="00590CE2" w:rsidRDefault="00C039BA" w:rsidP="00C039B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формированием и использованием средств </w:t>
      </w:r>
      <w:r w:rsidR="00CB59F2" w:rsidRPr="00590CE2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590CE2">
        <w:rPr>
          <w:rFonts w:ascii="Times New Roman" w:hAnsi="Times New Roman" w:cs="Times New Roman"/>
          <w:sz w:val="28"/>
          <w:szCs w:val="28"/>
        </w:rPr>
        <w:t>;</w:t>
      </w:r>
    </w:p>
    <w:p w:rsidR="00C039BA" w:rsidRPr="00590CE2" w:rsidRDefault="00C039BA" w:rsidP="00C039B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управлением и распоряжением имуществом, находящимся в собственности </w:t>
      </w:r>
      <w:r w:rsidR="00CB59F2" w:rsidRPr="00590CE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90CE2">
        <w:rPr>
          <w:rFonts w:ascii="Times New Roman" w:hAnsi="Times New Roman" w:cs="Times New Roman"/>
          <w:sz w:val="28"/>
          <w:szCs w:val="28"/>
        </w:rPr>
        <w:t xml:space="preserve">, в том числе охраняемыми результатами интеллектуальной деятельности и средствами индивидуализации, принадлежащими </w:t>
      </w:r>
      <w:r w:rsidR="00CB59F2" w:rsidRPr="00590CE2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Pr="00590CE2">
        <w:rPr>
          <w:rFonts w:ascii="Times New Roman" w:hAnsi="Times New Roman" w:cs="Times New Roman"/>
          <w:sz w:val="28"/>
          <w:szCs w:val="28"/>
        </w:rPr>
        <w:t>;</w:t>
      </w:r>
    </w:p>
    <w:p w:rsidR="00C039BA" w:rsidRPr="00590CE2" w:rsidRDefault="00C039BA" w:rsidP="00C039B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составлением и представлением бюджетной отчетности главных администраторов бюджетных средств, квартального и годового отчетов об исполнении </w:t>
      </w:r>
      <w:r w:rsidR="00CB59F2" w:rsidRPr="00590CE2">
        <w:rPr>
          <w:rFonts w:ascii="Times New Roman" w:hAnsi="Times New Roman" w:cs="Times New Roman"/>
          <w:sz w:val="28"/>
          <w:szCs w:val="28"/>
        </w:rPr>
        <w:t>местного бюджета</w:t>
      </w:r>
      <w:r w:rsidR="00D43F41">
        <w:rPr>
          <w:rFonts w:ascii="Times New Roman" w:hAnsi="Times New Roman" w:cs="Times New Roman"/>
          <w:sz w:val="28"/>
          <w:szCs w:val="28"/>
        </w:rPr>
        <w:t>;</w:t>
      </w:r>
    </w:p>
    <w:p w:rsidR="00C039BA" w:rsidRPr="00590CE2" w:rsidRDefault="00C039BA" w:rsidP="00C039B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25B">
        <w:rPr>
          <w:rFonts w:ascii="Times New Roman" w:hAnsi="Times New Roman" w:cs="Times New Roman"/>
          <w:sz w:val="28"/>
          <w:szCs w:val="28"/>
        </w:rPr>
        <w:t>пред</w:t>
      </w:r>
      <w:r w:rsidRPr="00590CE2">
        <w:rPr>
          <w:rFonts w:ascii="Times New Roman" w:hAnsi="Times New Roman" w:cs="Times New Roman"/>
          <w:sz w:val="28"/>
          <w:szCs w:val="28"/>
        </w:rPr>
        <w:t xml:space="preserve">оставлением и использованием налоговых и иных льгот и преимуществ, бюджетных кредитов </w:t>
      </w:r>
      <w:r w:rsidR="00161A3D" w:rsidRPr="00590CE2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 w:rsidRPr="00590CE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B625B">
        <w:rPr>
          <w:rFonts w:ascii="Times New Roman" w:hAnsi="Times New Roman" w:cs="Times New Roman"/>
          <w:sz w:val="28"/>
          <w:szCs w:val="28"/>
        </w:rPr>
        <w:t>муниципальных</w:t>
      </w:r>
      <w:r w:rsidRPr="00590CE2">
        <w:rPr>
          <w:rFonts w:ascii="Times New Roman" w:hAnsi="Times New Roman" w:cs="Times New Roman"/>
          <w:sz w:val="28"/>
          <w:szCs w:val="28"/>
        </w:rPr>
        <w:t xml:space="preserve"> гарантий и поручительств или обеспечением исполнения обязательств другими способами по сделкам, совершаемым юридическими лицами и индивидуальными предпринимателями за счет средств </w:t>
      </w:r>
      <w:r w:rsidR="00752424" w:rsidRPr="00590CE2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590CE2">
        <w:rPr>
          <w:rFonts w:ascii="Times New Roman" w:hAnsi="Times New Roman" w:cs="Times New Roman"/>
          <w:sz w:val="28"/>
          <w:szCs w:val="28"/>
        </w:rPr>
        <w:t xml:space="preserve">и имущества, находящегося в собственности </w:t>
      </w:r>
      <w:r w:rsidR="00752424" w:rsidRPr="00590CE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90CE2">
        <w:rPr>
          <w:rFonts w:ascii="Times New Roman" w:hAnsi="Times New Roman" w:cs="Times New Roman"/>
          <w:sz w:val="28"/>
          <w:szCs w:val="28"/>
        </w:rPr>
        <w:t>;</w:t>
      </w:r>
    </w:p>
    <w:p w:rsidR="00C039BA" w:rsidRPr="00590CE2" w:rsidRDefault="00C039BA" w:rsidP="00C039BA">
      <w:pPr>
        <w:pStyle w:val="ConsPlusNormal"/>
        <w:spacing w:line="360" w:lineRule="auto"/>
        <w:ind w:firstLine="567"/>
        <w:contextualSpacing/>
        <w:jc w:val="both"/>
      </w:pPr>
      <w:r w:rsidRPr="00590CE2">
        <w:rPr>
          <w:szCs w:val="28"/>
        </w:rPr>
        <w:t xml:space="preserve">осуществлением </w:t>
      </w:r>
      <w:r w:rsidRPr="00590CE2">
        <w:t xml:space="preserve">главными администраторами средств </w:t>
      </w:r>
      <w:r w:rsidR="00752424" w:rsidRPr="00590CE2">
        <w:t>местного бюджета</w:t>
      </w:r>
      <w:r w:rsidRPr="00590CE2">
        <w:t xml:space="preserve"> внутреннего финансового контроля и внутреннего финансового аудита;</w:t>
      </w:r>
    </w:p>
    <w:p w:rsidR="00C039BA" w:rsidRPr="00590CE2" w:rsidRDefault="00C039BA" w:rsidP="00C039B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использованием других </w:t>
      </w:r>
      <w:r w:rsidR="00752424" w:rsidRPr="00590CE2">
        <w:rPr>
          <w:rFonts w:ascii="Times New Roman" w:hAnsi="Times New Roman" w:cs="Times New Roman"/>
          <w:sz w:val="28"/>
          <w:szCs w:val="28"/>
        </w:rPr>
        <w:t>муниципальных</w:t>
      </w:r>
      <w:r w:rsidRPr="00590CE2">
        <w:rPr>
          <w:rFonts w:ascii="Times New Roman" w:hAnsi="Times New Roman" w:cs="Times New Roman"/>
          <w:sz w:val="28"/>
          <w:szCs w:val="28"/>
        </w:rPr>
        <w:t xml:space="preserve"> средств в случаях, установленных законодательными и иными нормативными правовыми актами Российской Федерации и Московской области</w:t>
      </w:r>
      <w:r w:rsidR="00C460D0">
        <w:rPr>
          <w:rFonts w:ascii="Times New Roman" w:hAnsi="Times New Roman" w:cs="Times New Roman"/>
          <w:sz w:val="28"/>
          <w:szCs w:val="28"/>
        </w:rPr>
        <w:t xml:space="preserve">, </w:t>
      </w:r>
      <w:r w:rsidR="00C439B2" w:rsidRPr="00590CE2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752424" w:rsidRPr="00590CE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90CE2">
        <w:rPr>
          <w:rFonts w:ascii="Times New Roman" w:hAnsi="Times New Roman" w:cs="Times New Roman"/>
          <w:sz w:val="28"/>
          <w:szCs w:val="28"/>
        </w:rPr>
        <w:t>;</w:t>
      </w:r>
    </w:p>
    <w:p w:rsidR="00C039BA" w:rsidRPr="00590CE2" w:rsidRDefault="00C039BA" w:rsidP="00C039B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организацией и осуществлением контроля за законностью, результативностью (эффективностью и экономностью) использования средств и иных источников, предусмотренных законодательством Российской Федерации.</w:t>
      </w:r>
    </w:p>
    <w:p w:rsidR="00C039BA" w:rsidRPr="00590CE2" w:rsidRDefault="00C039BA" w:rsidP="00C039B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Предметом контрольного мероприятия является также деятельность объектов контрольного мероприятия по формированию и использованию </w:t>
      </w:r>
      <w:r w:rsidR="00752424" w:rsidRPr="00590CE2">
        <w:rPr>
          <w:rFonts w:ascii="Times New Roman" w:hAnsi="Times New Roman" w:cs="Times New Roman"/>
          <w:sz w:val="28"/>
          <w:szCs w:val="28"/>
        </w:rPr>
        <w:t>муниципальных</w:t>
      </w:r>
      <w:r w:rsidRPr="00590CE2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C039BA" w:rsidRPr="00590CE2" w:rsidRDefault="00C039BA" w:rsidP="00C039B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Предметом контрольного мероприятия является также анализ и мониторинг бюджетного процесса в </w:t>
      </w:r>
      <w:r w:rsidR="00752424" w:rsidRPr="00590CE2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590CE2">
        <w:rPr>
          <w:rFonts w:ascii="Times New Roman" w:hAnsi="Times New Roman" w:cs="Times New Roman"/>
          <w:sz w:val="28"/>
          <w:szCs w:val="28"/>
        </w:rPr>
        <w:t>.</w:t>
      </w:r>
    </w:p>
    <w:p w:rsidR="00C039BA" w:rsidRPr="00590CE2" w:rsidRDefault="00C039BA" w:rsidP="00C039B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lastRenderedPageBreak/>
        <w:t xml:space="preserve">Предметом контрольного мероприятия может быть проверка выполнения объектами контроля законных требований, содержащихся в ранее направленных им представлениях </w:t>
      </w:r>
      <w:r w:rsidR="00A53D60">
        <w:rPr>
          <w:rFonts w:ascii="Times New Roman" w:hAnsi="Times New Roman" w:cs="Times New Roman"/>
          <w:sz w:val="28"/>
          <w:szCs w:val="28"/>
        </w:rPr>
        <w:t>КСП</w:t>
      </w:r>
      <w:r w:rsidRPr="00590CE2">
        <w:rPr>
          <w:rFonts w:ascii="Times New Roman" w:hAnsi="Times New Roman" w:cs="Times New Roman"/>
          <w:sz w:val="28"/>
          <w:szCs w:val="28"/>
        </w:rPr>
        <w:t>, особенности проведения которой, предусмотрены разделом 6 Стандарта внешнего</w:t>
      </w:r>
      <w:r w:rsidR="00A53D60">
        <w:rPr>
          <w:rFonts w:ascii="Times New Roman" w:hAnsi="Times New Roman" w:cs="Times New Roman"/>
          <w:sz w:val="28"/>
          <w:szCs w:val="28"/>
        </w:rPr>
        <w:t xml:space="preserve"> </w:t>
      </w:r>
      <w:r w:rsidR="00C439B2" w:rsidRPr="00590CE2">
        <w:rPr>
          <w:rFonts w:ascii="Times New Roman" w:hAnsi="Times New Roman" w:cs="Times New Roman"/>
          <w:sz w:val="28"/>
          <w:szCs w:val="28"/>
        </w:rPr>
        <w:t>муниципального</w:t>
      </w:r>
      <w:r w:rsidRPr="00590CE2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x-none"/>
        </w:rPr>
        <w:t>«Контроль реализации результатов контрольных и экспертно-аналитических мероприятий».</w:t>
      </w:r>
    </w:p>
    <w:p w:rsidR="00C039BA" w:rsidRPr="00590CE2" w:rsidRDefault="00C039BA" w:rsidP="00C039B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При проведении контрольного мероприятия проверяются документы и иные материалы, содержащие данные о предмете контрольного мероприятия.</w:t>
      </w:r>
    </w:p>
    <w:p w:rsidR="00C039BA" w:rsidRPr="00590CE2" w:rsidRDefault="00C039BA" w:rsidP="00C039B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Предмет контрольного мероприятия определяется на этапе формирования проекта плана работы </w:t>
      </w:r>
      <w:r w:rsidR="00A53D60">
        <w:rPr>
          <w:rFonts w:ascii="Times New Roman" w:hAnsi="Times New Roman" w:cs="Times New Roman"/>
          <w:sz w:val="28"/>
          <w:szCs w:val="28"/>
        </w:rPr>
        <w:t>КСП</w:t>
      </w:r>
      <w:r w:rsidR="00752424" w:rsidRPr="00590CE2">
        <w:rPr>
          <w:rFonts w:ascii="Times New Roman" w:hAnsi="Times New Roman" w:cs="Times New Roman"/>
          <w:sz w:val="28"/>
          <w:szCs w:val="28"/>
        </w:rPr>
        <w:t xml:space="preserve"> </w:t>
      </w:r>
      <w:r w:rsidRPr="00590CE2">
        <w:rPr>
          <w:rFonts w:ascii="Times New Roman" w:hAnsi="Times New Roman" w:cs="Times New Roman"/>
          <w:sz w:val="28"/>
          <w:szCs w:val="28"/>
        </w:rPr>
        <w:t>на очередной год (либо при корректировке плана в виде включения в него новых мероприятий) и отражается, как правило, в наименовании контрольного мероприятия. Предмет контрольного мероприятия в ходе его проведения изменению не подлежит.</w:t>
      </w:r>
    </w:p>
    <w:p w:rsidR="00C039BA" w:rsidRPr="00590CE2" w:rsidRDefault="00C039BA" w:rsidP="00C039B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3.3. Объектами контроля в соответствии с положениями статьи 266.1 Бюджетного кодекса Российской Федерации и статьи </w:t>
      </w:r>
      <w:r w:rsidR="00676649">
        <w:rPr>
          <w:rFonts w:ascii="Times New Roman" w:hAnsi="Times New Roman" w:cs="Times New Roman"/>
          <w:sz w:val="28"/>
          <w:szCs w:val="28"/>
        </w:rPr>
        <w:t xml:space="preserve">8 Положения о КСП </w:t>
      </w:r>
      <w:r w:rsidRPr="00590CE2">
        <w:rPr>
          <w:rFonts w:ascii="Times New Roman" w:hAnsi="Times New Roman" w:cs="Times New Roman"/>
          <w:sz w:val="28"/>
          <w:szCs w:val="28"/>
        </w:rPr>
        <w:t>являются:</w:t>
      </w:r>
    </w:p>
    <w:p w:rsidR="00C039BA" w:rsidRPr="00590CE2" w:rsidRDefault="00C039BA" w:rsidP="00C039BA">
      <w:pPr>
        <w:pStyle w:val="ConsPlusNormal"/>
        <w:spacing w:line="360" w:lineRule="auto"/>
        <w:ind w:firstLine="567"/>
        <w:contextualSpacing/>
        <w:jc w:val="both"/>
      </w:pPr>
      <w:r w:rsidRPr="00590CE2">
        <w:t xml:space="preserve"> главные распорядители (распорядители, получатели) средств </w:t>
      </w:r>
      <w:r w:rsidR="00825A32" w:rsidRPr="00590CE2">
        <w:t>местного бюджета</w:t>
      </w:r>
      <w:r w:rsidRPr="00590CE2">
        <w:t>, главные администраторы (администраторы) доходов</w:t>
      </w:r>
      <w:r w:rsidR="00EB2C66">
        <w:t xml:space="preserve"> </w:t>
      </w:r>
      <w:r w:rsidR="00825A32" w:rsidRPr="00590CE2">
        <w:t>местного бюджета</w:t>
      </w:r>
      <w:r w:rsidRPr="00590CE2">
        <w:t xml:space="preserve">, главные администраторы (администраторы) источников финансирования дефицита </w:t>
      </w:r>
      <w:r w:rsidR="00825A32" w:rsidRPr="00590CE2">
        <w:t>местного бюджета</w:t>
      </w:r>
      <w:r w:rsidRPr="00590CE2">
        <w:t>;</w:t>
      </w:r>
    </w:p>
    <w:p w:rsidR="00C039BA" w:rsidRPr="00590CE2" w:rsidRDefault="00C039BA" w:rsidP="00C039BA">
      <w:pPr>
        <w:pStyle w:val="ConsPlusNormal"/>
        <w:spacing w:line="360" w:lineRule="auto"/>
        <w:ind w:firstLine="567"/>
        <w:contextualSpacing/>
        <w:jc w:val="both"/>
      </w:pPr>
      <w:r w:rsidRPr="00590CE2">
        <w:t xml:space="preserve">финансовые органы в части соблюдения ими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</w:t>
      </w:r>
      <w:r w:rsidR="00825A32" w:rsidRPr="00590CE2">
        <w:t xml:space="preserve">муниципальными </w:t>
      </w:r>
      <w:r w:rsidRPr="00590CE2">
        <w:t>программами;</w:t>
      </w:r>
    </w:p>
    <w:p w:rsidR="00C039BA" w:rsidRPr="00590CE2" w:rsidRDefault="006B795F" w:rsidP="00C039BA">
      <w:pPr>
        <w:pStyle w:val="ConsPlusNormal"/>
        <w:spacing w:line="360" w:lineRule="auto"/>
        <w:ind w:firstLine="567"/>
        <w:contextualSpacing/>
        <w:jc w:val="both"/>
      </w:pPr>
      <w:r w:rsidRPr="00590CE2">
        <w:t>муниципальные</w:t>
      </w:r>
      <w:r w:rsidR="00C039BA" w:rsidRPr="00590CE2">
        <w:t xml:space="preserve"> учреждения;</w:t>
      </w:r>
    </w:p>
    <w:p w:rsidR="00C039BA" w:rsidRPr="00590CE2" w:rsidRDefault="006B795F" w:rsidP="00C039BA">
      <w:pPr>
        <w:pStyle w:val="ConsPlusNormal"/>
        <w:spacing w:line="360" w:lineRule="auto"/>
        <w:ind w:firstLine="567"/>
        <w:contextualSpacing/>
        <w:jc w:val="both"/>
      </w:pPr>
      <w:r w:rsidRPr="00590CE2">
        <w:t>муниципальные</w:t>
      </w:r>
      <w:r w:rsidR="00C039BA" w:rsidRPr="00590CE2">
        <w:t xml:space="preserve"> унитарные предприятия;</w:t>
      </w:r>
    </w:p>
    <w:p w:rsidR="00C039BA" w:rsidRPr="00590CE2" w:rsidRDefault="00C039BA" w:rsidP="00C039BA">
      <w:pPr>
        <w:pStyle w:val="ConsPlusNormal"/>
        <w:spacing w:line="360" w:lineRule="auto"/>
        <w:ind w:firstLine="567"/>
        <w:contextualSpacing/>
        <w:jc w:val="both"/>
      </w:pPr>
      <w:r w:rsidRPr="00590CE2">
        <w:t>хозяйственные товарищества и общества с участием</w:t>
      </w:r>
      <w:r w:rsidR="00EB2C66">
        <w:t xml:space="preserve"> </w:t>
      </w:r>
      <w:r w:rsidR="006B795F" w:rsidRPr="00590CE2">
        <w:t xml:space="preserve">муниципального </w:t>
      </w:r>
      <w:r w:rsidR="006B795F" w:rsidRPr="00590CE2">
        <w:lastRenderedPageBreak/>
        <w:t>образования</w:t>
      </w:r>
      <w:r w:rsidRPr="00590CE2">
        <w:t xml:space="preserve">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C039BA" w:rsidRPr="00590CE2" w:rsidRDefault="00C039BA" w:rsidP="00C039BA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CE2">
        <w:rPr>
          <w:rFonts w:ascii="Times New Roman" w:hAnsi="Times New Roman" w:cs="Times New Roman"/>
          <w:bCs/>
          <w:sz w:val="28"/>
          <w:szCs w:val="28"/>
        </w:rPr>
        <w:t>юридические лица (за исключением муниципальных учреждений</w:t>
      </w:r>
      <w:r w:rsidR="004B1F6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90CE2">
        <w:rPr>
          <w:rFonts w:ascii="Times New Roman" w:hAnsi="Times New Roman" w:cs="Times New Roman"/>
          <w:bCs/>
          <w:sz w:val="28"/>
          <w:szCs w:val="28"/>
        </w:rPr>
        <w:t xml:space="preserve">муниципальных унитарных предприятий </w:t>
      </w:r>
      <w:r w:rsidR="00825A32" w:rsidRPr="00590CE2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590CE2">
        <w:rPr>
          <w:rFonts w:ascii="Times New Roman" w:hAnsi="Times New Roman" w:cs="Times New Roman"/>
          <w:bCs/>
          <w:sz w:val="28"/>
          <w:szCs w:val="28"/>
        </w:rPr>
        <w:t xml:space="preserve">, хозяйственных товариществ и обществ с участием </w:t>
      </w:r>
      <w:r w:rsidR="004B1F6F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590CE2">
        <w:rPr>
          <w:rFonts w:ascii="Times New Roman" w:hAnsi="Times New Roman" w:cs="Times New Roman"/>
          <w:bCs/>
          <w:sz w:val="28"/>
          <w:szCs w:val="28"/>
        </w:rPr>
        <w:t xml:space="preserve">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бюджета </w:t>
      </w:r>
      <w:r w:rsidR="006B795F" w:rsidRPr="00590CE2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590CE2">
        <w:rPr>
          <w:rFonts w:ascii="Times New Roman" w:hAnsi="Times New Roman" w:cs="Times New Roman"/>
          <w:bCs/>
          <w:sz w:val="28"/>
          <w:szCs w:val="28"/>
        </w:rPr>
        <w:t xml:space="preserve">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</w:t>
      </w:r>
      <w:r w:rsidR="006B795F" w:rsidRPr="00590CE2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590CE2">
        <w:rPr>
          <w:rFonts w:ascii="Times New Roman" w:hAnsi="Times New Roman" w:cs="Times New Roman"/>
          <w:bCs/>
          <w:sz w:val="28"/>
          <w:szCs w:val="28"/>
        </w:rPr>
        <w:t xml:space="preserve"> в ценные бумаги таких юридических лиц;</w:t>
      </w:r>
    </w:p>
    <w:p w:rsidR="00C039BA" w:rsidRPr="00590CE2" w:rsidRDefault="00C039BA" w:rsidP="00C039BA">
      <w:pPr>
        <w:pStyle w:val="ConsPlusNormal"/>
        <w:spacing w:line="360" w:lineRule="auto"/>
        <w:ind w:firstLine="567"/>
        <w:contextualSpacing/>
        <w:jc w:val="both"/>
      </w:pPr>
      <w:r w:rsidRPr="00590CE2">
        <w:t xml:space="preserve"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</w:t>
      </w:r>
      <w:r w:rsidR="006B795F" w:rsidRPr="00590CE2">
        <w:t>местного бюджета</w:t>
      </w:r>
      <w:r w:rsidRPr="00590CE2">
        <w:t>.</w:t>
      </w:r>
    </w:p>
    <w:p w:rsidR="00C039BA" w:rsidRPr="00590CE2" w:rsidRDefault="00C039BA" w:rsidP="00C039BA">
      <w:pPr>
        <w:pStyle w:val="ConsPlusNormal"/>
        <w:spacing w:line="360" w:lineRule="auto"/>
        <w:ind w:firstLine="567"/>
        <w:contextualSpacing/>
        <w:jc w:val="both"/>
      </w:pPr>
      <w:r w:rsidRPr="00590CE2">
        <w:t xml:space="preserve">3.4. Контрольные мероприятия </w:t>
      </w:r>
      <w:r w:rsidR="004B1F6F">
        <w:rPr>
          <w:szCs w:val="28"/>
          <w:lang w:eastAsia="x-none"/>
        </w:rPr>
        <w:t xml:space="preserve">КСП </w:t>
      </w:r>
      <w:r w:rsidRPr="00590CE2">
        <w:t xml:space="preserve"> в зависимости от поставленных целей и характера решаемых задач осуществляются в виде финансового аудита (контроля), аудита эффективности, направленного на определение экономности и результативности использования бюджетных средств, аудита в сфере закупок товаров, работ, услуг для обеспечения </w:t>
      </w:r>
      <w:r w:rsidR="006B795F" w:rsidRPr="00590CE2">
        <w:t>муниципальных</w:t>
      </w:r>
      <w:r w:rsidRPr="00590CE2">
        <w:t xml:space="preserve"> нужд</w:t>
      </w:r>
      <w:r w:rsidR="004B1F6F">
        <w:t xml:space="preserve"> </w:t>
      </w:r>
      <w:r w:rsidR="006B795F" w:rsidRPr="00590CE2">
        <w:t>муниципального образования</w:t>
      </w:r>
      <w:r w:rsidRPr="00590CE2">
        <w:t>, а также в виде о</w:t>
      </w:r>
      <w:r w:rsidRPr="00590CE2">
        <w:rPr>
          <w:szCs w:val="28"/>
        </w:rPr>
        <w:t xml:space="preserve">ценки эффективности внутреннего финансового контроля и внутреннего финансового аудита, осуществляемых главными администраторами средств </w:t>
      </w:r>
      <w:r w:rsidR="006B795F" w:rsidRPr="00590CE2">
        <w:rPr>
          <w:szCs w:val="28"/>
        </w:rPr>
        <w:t>местного бюджета</w:t>
      </w:r>
      <w:r w:rsidRPr="00590CE2">
        <w:rPr>
          <w:szCs w:val="28"/>
        </w:rPr>
        <w:t>.</w:t>
      </w:r>
    </w:p>
    <w:p w:rsidR="00C039BA" w:rsidRPr="00590CE2" w:rsidRDefault="00C039BA" w:rsidP="00C039B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В случае если в контрольном мероприятии сочетаются цели, относящиеся к разным видам аудита, данное мероприятие классифицируется как </w:t>
      </w:r>
      <w:r w:rsidRPr="00590CE2">
        <w:rPr>
          <w:rFonts w:ascii="Times New Roman" w:hAnsi="Times New Roman" w:cs="Times New Roman"/>
          <w:sz w:val="28"/>
          <w:szCs w:val="28"/>
        </w:rPr>
        <w:lastRenderedPageBreak/>
        <w:t xml:space="preserve">комплексное контрольное мероприятие, общие правила проведения которого, определены настоящим Стандартом. Особенности проведения финансового аудита (контроля), аудита эффективности, аудита в сфере закупок товаров, работ, услуг для обеспечения </w:t>
      </w:r>
      <w:r w:rsidR="006B795F" w:rsidRPr="00590CE2">
        <w:rPr>
          <w:rFonts w:ascii="Times New Roman" w:hAnsi="Times New Roman" w:cs="Times New Roman"/>
          <w:sz w:val="28"/>
          <w:szCs w:val="28"/>
        </w:rPr>
        <w:t>муниципальных</w:t>
      </w:r>
      <w:r w:rsidRPr="00590CE2">
        <w:rPr>
          <w:rFonts w:ascii="Times New Roman" w:hAnsi="Times New Roman" w:cs="Times New Roman"/>
          <w:sz w:val="28"/>
          <w:szCs w:val="28"/>
        </w:rPr>
        <w:t xml:space="preserve"> нужд</w:t>
      </w:r>
      <w:r w:rsidR="004B1F6F">
        <w:rPr>
          <w:rFonts w:ascii="Times New Roman" w:hAnsi="Times New Roman" w:cs="Times New Roman"/>
          <w:sz w:val="28"/>
          <w:szCs w:val="28"/>
        </w:rPr>
        <w:t xml:space="preserve"> </w:t>
      </w:r>
      <w:r w:rsidR="006B795F" w:rsidRPr="00590CE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90CE2">
        <w:rPr>
          <w:rFonts w:ascii="Times New Roman" w:hAnsi="Times New Roman" w:cs="Times New Roman"/>
          <w:sz w:val="28"/>
          <w:szCs w:val="28"/>
        </w:rPr>
        <w:t xml:space="preserve"> устанавливаются соответствующими специализированными стандартами внешнего </w:t>
      </w:r>
      <w:r w:rsidR="00825A32" w:rsidRPr="00590CE2">
        <w:rPr>
          <w:rFonts w:ascii="Times New Roman" w:hAnsi="Times New Roman" w:cs="Times New Roman"/>
          <w:sz w:val="28"/>
          <w:szCs w:val="28"/>
        </w:rPr>
        <w:t>муниципального</w:t>
      </w:r>
      <w:r w:rsidRPr="00590CE2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4B1F6F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КСП</w:t>
      </w:r>
      <w:r w:rsidRPr="00590CE2">
        <w:rPr>
          <w:rFonts w:ascii="Times New Roman" w:hAnsi="Times New Roman" w:cs="Times New Roman"/>
          <w:sz w:val="28"/>
          <w:szCs w:val="28"/>
        </w:rPr>
        <w:t>.</w:t>
      </w:r>
    </w:p>
    <w:p w:rsidR="00C039BA" w:rsidRPr="00590CE2" w:rsidRDefault="00C039BA" w:rsidP="00C039B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3.5. При проведении контрольного мероприятия применяются следующие методы: проверка (камеральная, выездная), в том числе встречная проверка, ревизия и обследование (анализ и оценка), конкретное сочетание которых зависит от целей контрольного мероприятия.</w:t>
      </w:r>
    </w:p>
    <w:p w:rsidR="00C039BA" w:rsidRPr="00590CE2" w:rsidRDefault="00C039BA" w:rsidP="00C039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BA" w:rsidRPr="00590CE2" w:rsidRDefault="00C039BA" w:rsidP="00C039B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9BA" w:rsidRPr="00590CE2" w:rsidRDefault="00C039BA" w:rsidP="00C039B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CE2">
        <w:rPr>
          <w:rFonts w:ascii="Times New Roman" w:hAnsi="Times New Roman" w:cs="Times New Roman"/>
          <w:b/>
          <w:sz w:val="28"/>
          <w:szCs w:val="28"/>
        </w:rPr>
        <w:t>4. Организация контрольного мероприятия</w:t>
      </w:r>
    </w:p>
    <w:p w:rsidR="00C039BA" w:rsidRPr="00590CE2" w:rsidRDefault="00C039BA" w:rsidP="00C039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9BA" w:rsidRPr="00590CE2" w:rsidRDefault="00C039BA" w:rsidP="00C039B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4.1.  Контрольное мероприятие проводится на основании годового плана работы </w:t>
      </w:r>
      <w:r w:rsidR="002B2C9C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КСП</w:t>
      </w:r>
      <w:r w:rsidRPr="00590CE2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2B2C9C">
        <w:rPr>
          <w:rFonts w:ascii="Times New Roman" w:hAnsi="Times New Roman" w:cs="Times New Roman"/>
          <w:sz w:val="28"/>
          <w:szCs w:val="28"/>
        </w:rPr>
        <w:t>распоряжением</w:t>
      </w:r>
      <w:r w:rsidRPr="00590CE2">
        <w:rPr>
          <w:rFonts w:ascii="Times New Roman" w:hAnsi="Times New Roman" w:cs="Times New Roman"/>
          <w:sz w:val="28"/>
          <w:szCs w:val="28"/>
        </w:rPr>
        <w:t xml:space="preserve"> КСП о проведении контрольного мероприятия.</w:t>
      </w:r>
    </w:p>
    <w:p w:rsidR="00C039BA" w:rsidRPr="00590CE2" w:rsidRDefault="00C039BA" w:rsidP="00C039B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Установление общих принципов, правил, требований и порядка планирования работы </w:t>
      </w:r>
      <w:r w:rsidR="002B2C9C">
        <w:rPr>
          <w:rFonts w:ascii="Times New Roman" w:hAnsi="Times New Roman" w:cs="Times New Roman"/>
          <w:sz w:val="28"/>
          <w:szCs w:val="28"/>
        </w:rPr>
        <w:t xml:space="preserve">КСП </w:t>
      </w:r>
      <w:r w:rsidRPr="00590CE2">
        <w:rPr>
          <w:rFonts w:ascii="Times New Roman" w:hAnsi="Times New Roman" w:cs="Times New Roman"/>
          <w:sz w:val="28"/>
          <w:szCs w:val="28"/>
        </w:rPr>
        <w:t>устанавливаются</w:t>
      </w:r>
      <w:r w:rsidR="003007D3" w:rsidRPr="00590CE2">
        <w:rPr>
          <w:rFonts w:ascii="Times New Roman" w:hAnsi="Times New Roman" w:cs="Times New Roman"/>
          <w:sz w:val="28"/>
          <w:szCs w:val="28"/>
        </w:rPr>
        <w:t xml:space="preserve"> в соответствии со</w:t>
      </w:r>
      <w:r w:rsidRPr="00590CE2">
        <w:rPr>
          <w:rFonts w:ascii="Times New Roman" w:hAnsi="Times New Roman" w:cs="Times New Roman"/>
          <w:sz w:val="28"/>
          <w:szCs w:val="28"/>
        </w:rPr>
        <w:t xml:space="preserve"> Стандартом организации деятельности </w:t>
      </w:r>
      <w:r w:rsidR="002B2C9C">
        <w:rPr>
          <w:rFonts w:ascii="Times New Roman" w:hAnsi="Times New Roman" w:cs="Times New Roman"/>
          <w:sz w:val="28"/>
          <w:szCs w:val="28"/>
        </w:rPr>
        <w:t>КСП</w:t>
      </w:r>
      <w:r w:rsidR="003007D3" w:rsidRPr="00590CE2">
        <w:rPr>
          <w:rFonts w:ascii="Times New Roman" w:hAnsi="Times New Roman" w:cs="Times New Roman"/>
          <w:sz w:val="28"/>
          <w:szCs w:val="28"/>
        </w:rPr>
        <w:t xml:space="preserve">, регулирующего вопросы планирования работы </w:t>
      </w:r>
      <w:r w:rsidR="002B2C9C">
        <w:rPr>
          <w:rFonts w:ascii="Times New Roman" w:hAnsi="Times New Roman" w:cs="Times New Roman"/>
          <w:sz w:val="28"/>
          <w:szCs w:val="28"/>
        </w:rPr>
        <w:t>КСП</w:t>
      </w:r>
      <w:r w:rsidRPr="00590CE2">
        <w:rPr>
          <w:rFonts w:ascii="Times New Roman" w:hAnsi="Times New Roman" w:cs="Times New Roman"/>
          <w:sz w:val="28"/>
          <w:szCs w:val="28"/>
        </w:rPr>
        <w:t>.</w:t>
      </w:r>
    </w:p>
    <w:p w:rsidR="00C039BA" w:rsidRPr="00590CE2" w:rsidRDefault="00C039BA" w:rsidP="00C039B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4.2. Контрольные мероприятия могут проводиться на основании поручений </w:t>
      </w:r>
      <w:r w:rsidR="002B2C9C">
        <w:rPr>
          <w:rFonts w:ascii="Times New Roman" w:hAnsi="Times New Roman" w:cs="Times New Roman"/>
          <w:sz w:val="28"/>
          <w:szCs w:val="28"/>
        </w:rPr>
        <w:t>Совета депутатов Талдомского городского округа</w:t>
      </w:r>
      <w:r w:rsidRPr="00590CE2">
        <w:rPr>
          <w:rFonts w:ascii="Times New Roman" w:hAnsi="Times New Roman" w:cs="Times New Roman"/>
          <w:sz w:val="28"/>
          <w:szCs w:val="28"/>
        </w:rPr>
        <w:t xml:space="preserve">, предложений и запросов </w:t>
      </w:r>
      <w:r w:rsidR="002B2C9C">
        <w:rPr>
          <w:rFonts w:ascii="Times New Roman" w:hAnsi="Times New Roman" w:cs="Times New Roman"/>
          <w:sz w:val="28"/>
          <w:szCs w:val="28"/>
        </w:rPr>
        <w:t>Г</w:t>
      </w:r>
      <w:r w:rsidR="00763872" w:rsidRPr="00590CE2">
        <w:rPr>
          <w:rFonts w:ascii="Times New Roman" w:hAnsi="Times New Roman" w:cs="Times New Roman"/>
          <w:sz w:val="28"/>
          <w:szCs w:val="28"/>
        </w:rPr>
        <w:t xml:space="preserve">лавы </w:t>
      </w:r>
      <w:r w:rsidR="002B2C9C">
        <w:rPr>
          <w:rFonts w:ascii="Times New Roman" w:hAnsi="Times New Roman" w:cs="Times New Roman"/>
          <w:sz w:val="28"/>
          <w:szCs w:val="28"/>
        </w:rPr>
        <w:t>Талдомского городского округа</w:t>
      </w:r>
      <w:r w:rsidRPr="00590CE2">
        <w:rPr>
          <w:rFonts w:ascii="Times New Roman" w:hAnsi="Times New Roman" w:cs="Times New Roman"/>
          <w:sz w:val="28"/>
          <w:szCs w:val="28"/>
        </w:rPr>
        <w:t xml:space="preserve"> в порядке, установленном статьей </w:t>
      </w:r>
      <w:r w:rsidR="002B2C9C">
        <w:rPr>
          <w:rFonts w:ascii="Times New Roman" w:hAnsi="Times New Roman" w:cs="Times New Roman"/>
          <w:sz w:val="28"/>
          <w:szCs w:val="28"/>
        </w:rPr>
        <w:t>11</w:t>
      </w:r>
      <w:r w:rsidRPr="00590CE2">
        <w:rPr>
          <w:rFonts w:ascii="Times New Roman" w:hAnsi="Times New Roman" w:cs="Times New Roman"/>
          <w:sz w:val="28"/>
          <w:szCs w:val="28"/>
        </w:rPr>
        <w:t xml:space="preserve"> </w:t>
      </w:r>
      <w:r w:rsidR="002B2C9C">
        <w:rPr>
          <w:rFonts w:ascii="Times New Roman" w:hAnsi="Times New Roman" w:cs="Times New Roman"/>
          <w:sz w:val="28"/>
          <w:szCs w:val="28"/>
        </w:rPr>
        <w:t>Положения о КСП</w:t>
      </w:r>
      <w:r w:rsidRPr="00590CE2">
        <w:rPr>
          <w:rFonts w:ascii="Times New Roman" w:hAnsi="Times New Roman" w:cs="Times New Roman"/>
          <w:sz w:val="28"/>
          <w:szCs w:val="28"/>
        </w:rPr>
        <w:t>.</w:t>
      </w:r>
    </w:p>
    <w:p w:rsidR="00C039BA" w:rsidRPr="00590CE2" w:rsidRDefault="00C039BA" w:rsidP="00C039B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Поручения</w:t>
      </w:r>
      <w:r w:rsidR="002B2C9C">
        <w:rPr>
          <w:rFonts w:ascii="Times New Roman" w:hAnsi="Times New Roman" w:cs="Times New Roman"/>
          <w:sz w:val="28"/>
          <w:szCs w:val="28"/>
        </w:rPr>
        <w:t xml:space="preserve"> </w:t>
      </w:r>
      <w:r w:rsidR="00763872" w:rsidRPr="00590CE2"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</w:t>
      </w:r>
      <w:r w:rsidRPr="00590CE2">
        <w:rPr>
          <w:rFonts w:ascii="Times New Roman" w:hAnsi="Times New Roman" w:cs="Times New Roman"/>
          <w:sz w:val="28"/>
          <w:szCs w:val="28"/>
        </w:rPr>
        <w:t>, предложения и запросы</w:t>
      </w:r>
      <w:r w:rsidR="002B2C9C">
        <w:rPr>
          <w:rFonts w:ascii="Times New Roman" w:hAnsi="Times New Roman" w:cs="Times New Roman"/>
          <w:sz w:val="28"/>
          <w:szCs w:val="28"/>
        </w:rPr>
        <w:t xml:space="preserve"> </w:t>
      </w:r>
      <w:r w:rsidR="00763872" w:rsidRPr="00590CE2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  <w:r w:rsidRPr="00590CE2">
        <w:rPr>
          <w:rFonts w:ascii="Times New Roman" w:hAnsi="Times New Roman" w:cs="Times New Roman"/>
          <w:sz w:val="28"/>
          <w:szCs w:val="28"/>
        </w:rPr>
        <w:t>рассматриваются К</w:t>
      </w:r>
      <w:r w:rsidR="002B2C9C">
        <w:rPr>
          <w:rFonts w:ascii="Times New Roman" w:hAnsi="Times New Roman" w:cs="Times New Roman"/>
          <w:sz w:val="28"/>
          <w:szCs w:val="28"/>
        </w:rPr>
        <w:t xml:space="preserve">СП </w:t>
      </w:r>
      <w:r w:rsidRPr="00590CE2">
        <w:rPr>
          <w:rFonts w:ascii="Times New Roman" w:hAnsi="Times New Roman" w:cs="Times New Roman"/>
          <w:sz w:val="28"/>
          <w:szCs w:val="28"/>
        </w:rPr>
        <w:t xml:space="preserve">в десятидневный срок со дня их поступления и включаются в проект годового плана </w:t>
      </w:r>
      <w:r w:rsidR="002B2C9C">
        <w:rPr>
          <w:rFonts w:ascii="Times New Roman" w:hAnsi="Times New Roman" w:cs="Times New Roman"/>
          <w:sz w:val="28"/>
          <w:szCs w:val="28"/>
        </w:rPr>
        <w:t>КСП</w:t>
      </w:r>
      <w:r w:rsidRPr="00590CE2">
        <w:rPr>
          <w:rFonts w:ascii="Times New Roman" w:hAnsi="Times New Roman" w:cs="Times New Roman"/>
          <w:sz w:val="28"/>
          <w:szCs w:val="28"/>
        </w:rPr>
        <w:t>.</w:t>
      </w:r>
    </w:p>
    <w:p w:rsidR="00C039BA" w:rsidRPr="00590CE2" w:rsidRDefault="00C039BA" w:rsidP="00C039B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4.3. Организация контрольного мероприятия включает следующие этапы, каждый из которых характеризуется выполнением определенных задач:</w:t>
      </w:r>
    </w:p>
    <w:p w:rsidR="00C039BA" w:rsidRPr="00590CE2" w:rsidRDefault="00C039BA" w:rsidP="00C039B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lastRenderedPageBreak/>
        <w:t>подготовительный этап контрольного мероприятия;</w:t>
      </w:r>
    </w:p>
    <w:p w:rsidR="00C039BA" w:rsidRPr="00590CE2" w:rsidRDefault="00C039BA" w:rsidP="00C039B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основной этап контрольного мероприятия;</w:t>
      </w:r>
    </w:p>
    <w:p w:rsidR="00C039BA" w:rsidRPr="00590CE2" w:rsidRDefault="00C039BA" w:rsidP="00C039B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заключительный этап контрольного мероприятия.</w:t>
      </w:r>
    </w:p>
    <w:p w:rsidR="00C039BA" w:rsidRPr="00590CE2" w:rsidRDefault="00C039BA" w:rsidP="00C039B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Подготовительный этап контрольного мероприятия осуществляется в целях изучения объекта контрольного мероприятия, подготовки программы и рабочего плана проведения контрольного мероприятия.</w:t>
      </w:r>
    </w:p>
    <w:p w:rsidR="00695F52" w:rsidRPr="00590CE2" w:rsidRDefault="00695F52" w:rsidP="00427F9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Основной этап заключается в непосредственном проведении контрольных действий, в ходе и по результатам которого оформля</w:t>
      </w:r>
      <w:r w:rsidR="00A62673" w:rsidRPr="00590CE2">
        <w:rPr>
          <w:rFonts w:ascii="Times New Roman" w:hAnsi="Times New Roman" w:cs="Times New Roman"/>
          <w:sz w:val="28"/>
          <w:szCs w:val="28"/>
        </w:rPr>
        <w:t>е</w:t>
      </w:r>
      <w:r w:rsidRPr="00590CE2">
        <w:rPr>
          <w:rFonts w:ascii="Times New Roman" w:hAnsi="Times New Roman" w:cs="Times New Roman"/>
          <w:sz w:val="28"/>
          <w:szCs w:val="28"/>
        </w:rPr>
        <w:t>тся соответствующи</w:t>
      </w:r>
      <w:r w:rsidR="00A62673" w:rsidRPr="00590CE2">
        <w:rPr>
          <w:rFonts w:ascii="Times New Roman" w:hAnsi="Times New Roman" w:cs="Times New Roman"/>
          <w:sz w:val="28"/>
          <w:szCs w:val="28"/>
        </w:rPr>
        <w:t>й</w:t>
      </w:r>
      <w:r w:rsidRPr="00590CE2">
        <w:rPr>
          <w:rFonts w:ascii="Times New Roman" w:hAnsi="Times New Roman" w:cs="Times New Roman"/>
          <w:sz w:val="28"/>
          <w:szCs w:val="28"/>
        </w:rPr>
        <w:t xml:space="preserve"> акт</w:t>
      </w:r>
      <w:r w:rsidR="00A62673" w:rsidRPr="00590CE2">
        <w:rPr>
          <w:rFonts w:ascii="Times New Roman" w:hAnsi="Times New Roman" w:cs="Times New Roman"/>
          <w:sz w:val="28"/>
          <w:szCs w:val="28"/>
        </w:rPr>
        <w:t xml:space="preserve"> (акты)</w:t>
      </w:r>
      <w:r w:rsidRPr="00590CE2">
        <w:rPr>
          <w:rFonts w:ascii="Times New Roman" w:hAnsi="Times New Roman" w:cs="Times New Roman"/>
          <w:sz w:val="28"/>
          <w:szCs w:val="28"/>
        </w:rPr>
        <w:t>.</w:t>
      </w:r>
    </w:p>
    <w:p w:rsidR="00695F52" w:rsidRPr="00590CE2" w:rsidRDefault="00695F52" w:rsidP="00427F9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На заключительном этапе контрольного мероприятия формируются выводы, подготавливаются предложения (рекомендации), оформляется отчет о результатах контрольного мероприятия.</w:t>
      </w:r>
    </w:p>
    <w:p w:rsidR="00427F92" w:rsidRPr="00590CE2" w:rsidRDefault="00695F52" w:rsidP="00427F9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4</w:t>
      </w:r>
      <w:r w:rsidR="00427F92" w:rsidRPr="00590CE2">
        <w:rPr>
          <w:rFonts w:ascii="Times New Roman" w:hAnsi="Times New Roman" w:cs="Times New Roman"/>
          <w:sz w:val="28"/>
          <w:szCs w:val="28"/>
        </w:rPr>
        <w:t xml:space="preserve">.4. Продолжительность проведения каждого из указанных этапов зависит от </w:t>
      </w:r>
      <w:r w:rsidRPr="00590CE2">
        <w:rPr>
          <w:rFonts w:ascii="Times New Roman" w:hAnsi="Times New Roman" w:cs="Times New Roman"/>
          <w:sz w:val="28"/>
          <w:szCs w:val="28"/>
        </w:rPr>
        <w:t>целей контрольного мероприятия, особенностей</w:t>
      </w:r>
      <w:r w:rsidR="004A7F3D" w:rsidRPr="00590CE2">
        <w:rPr>
          <w:rFonts w:ascii="Times New Roman" w:hAnsi="Times New Roman" w:cs="Times New Roman"/>
          <w:sz w:val="28"/>
          <w:szCs w:val="28"/>
        </w:rPr>
        <w:t xml:space="preserve"> предмета и объектов контроля.</w:t>
      </w:r>
    </w:p>
    <w:p w:rsidR="00427F92" w:rsidRPr="00590CE2" w:rsidRDefault="004A7F3D" w:rsidP="00427F9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С</w:t>
      </w:r>
      <w:r w:rsidR="00427F92" w:rsidRPr="00590CE2">
        <w:rPr>
          <w:rFonts w:ascii="Times New Roman" w:hAnsi="Times New Roman" w:cs="Times New Roman"/>
          <w:sz w:val="28"/>
          <w:szCs w:val="28"/>
        </w:rPr>
        <w:t>рок проведения контрольного мероприятия на объекте определяется исходя из целей и</w:t>
      </w:r>
      <w:r w:rsidRPr="00590CE2">
        <w:rPr>
          <w:rFonts w:ascii="Times New Roman" w:hAnsi="Times New Roman" w:cs="Times New Roman"/>
          <w:sz w:val="28"/>
          <w:szCs w:val="28"/>
        </w:rPr>
        <w:t xml:space="preserve"> задач контрольного мероприятия.</w:t>
      </w:r>
    </w:p>
    <w:p w:rsidR="00427F92" w:rsidRPr="00590CE2" w:rsidRDefault="004A7F3D" w:rsidP="00427F9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С</w:t>
      </w:r>
      <w:r w:rsidR="00427F92" w:rsidRPr="00590CE2">
        <w:rPr>
          <w:rFonts w:ascii="Times New Roman" w:hAnsi="Times New Roman" w:cs="Times New Roman"/>
          <w:sz w:val="28"/>
          <w:szCs w:val="28"/>
        </w:rPr>
        <w:t>рок оформления результатов контрольного мероприятия – не более 14 календарных дней.</w:t>
      </w:r>
    </w:p>
    <w:p w:rsidR="00427F92" w:rsidRPr="00590CE2" w:rsidRDefault="00695F52" w:rsidP="00427F9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4</w:t>
      </w:r>
      <w:r w:rsidR="00427F92" w:rsidRPr="00590CE2">
        <w:rPr>
          <w:rFonts w:ascii="Times New Roman" w:hAnsi="Times New Roman" w:cs="Times New Roman"/>
          <w:sz w:val="28"/>
          <w:szCs w:val="28"/>
        </w:rPr>
        <w:t xml:space="preserve">.5. Датой окончания контрольного мероприятия является дата </w:t>
      </w:r>
      <w:r w:rsidR="00A21E1C" w:rsidRPr="00590CE2">
        <w:rPr>
          <w:rFonts w:ascii="Times New Roman" w:hAnsi="Times New Roman" w:cs="Times New Roman"/>
          <w:sz w:val="28"/>
          <w:szCs w:val="28"/>
        </w:rPr>
        <w:t>утверждени</w:t>
      </w:r>
      <w:r w:rsidR="00C46427">
        <w:rPr>
          <w:rFonts w:ascii="Times New Roman" w:hAnsi="Times New Roman" w:cs="Times New Roman"/>
          <w:sz w:val="28"/>
          <w:szCs w:val="28"/>
        </w:rPr>
        <w:t>я Председателем КСП</w:t>
      </w:r>
      <w:r w:rsidR="00427F92" w:rsidRPr="00590CE2">
        <w:rPr>
          <w:rFonts w:ascii="Times New Roman" w:hAnsi="Times New Roman" w:cs="Times New Roman"/>
          <w:sz w:val="28"/>
          <w:szCs w:val="28"/>
        </w:rPr>
        <w:t xml:space="preserve"> отчета о результатах контрольного мероприятия.</w:t>
      </w:r>
    </w:p>
    <w:p w:rsidR="00427F92" w:rsidRPr="00590CE2" w:rsidRDefault="00695F52" w:rsidP="00427F9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4</w:t>
      </w:r>
      <w:r w:rsidR="00427F92" w:rsidRPr="00590CE2">
        <w:rPr>
          <w:rFonts w:ascii="Times New Roman" w:hAnsi="Times New Roman" w:cs="Times New Roman"/>
          <w:sz w:val="28"/>
          <w:szCs w:val="28"/>
        </w:rPr>
        <w:t>.6. Документы, необходимые для проведения контрольного мероприятия, подготавливаются в установленном порядке с использованием шаблонов документов в специальном программном обеспечении – ведомственной информационной системе КСП Московской области (далее – ВИС КСП Московской области).</w:t>
      </w:r>
    </w:p>
    <w:p w:rsidR="00427F92" w:rsidRPr="00590CE2" w:rsidRDefault="00511CCC" w:rsidP="00427F9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4</w:t>
      </w:r>
      <w:r w:rsidR="00427F92" w:rsidRPr="00590CE2">
        <w:rPr>
          <w:rFonts w:ascii="Times New Roman" w:hAnsi="Times New Roman" w:cs="Times New Roman"/>
          <w:sz w:val="28"/>
          <w:szCs w:val="28"/>
        </w:rPr>
        <w:t xml:space="preserve">.7. Документирование результатов проведенных </w:t>
      </w:r>
      <w:r w:rsidR="008F0C2E" w:rsidRPr="00590CE2"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="00427F92" w:rsidRPr="00590CE2">
        <w:rPr>
          <w:rFonts w:ascii="Times New Roman" w:hAnsi="Times New Roman" w:cs="Times New Roman"/>
          <w:sz w:val="28"/>
          <w:szCs w:val="28"/>
        </w:rPr>
        <w:t xml:space="preserve">мероприятий осуществляется с использованием правил делопроизводства и документооборота, установленных в </w:t>
      </w:r>
      <w:r w:rsidR="00C46427">
        <w:rPr>
          <w:rFonts w:ascii="Times New Roman" w:hAnsi="Times New Roman" w:cs="Times New Roman"/>
          <w:sz w:val="28"/>
          <w:szCs w:val="28"/>
        </w:rPr>
        <w:t>КСП</w:t>
      </w:r>
      <w:r w:rsidR="00427F92" w:rsidRPr="00590CE2">
        <w:rPr>
          <w:rFonts w:ascii="Times New Roman" w:hAnsi="Times New Roman" w:cs="Times New Roman"/>
          <w:sz w:val="28"/>
          <w:szCs w:val="28"/>
        </w:rPr>
        <w:t xml:space="preserve">, а также Межведомственной </w:t>
      </w:r>
      <w:r w:rsidR="00427F92" w:rsidRPr="00590CE2">
        <w:rPr>
          <w:rFonts w:ascii="Times New Roman" w:hAnsi="Times New Roman" w:cs="Times New Roman"/>
          <w:sz w:val="28"/>
          <w:szCs w:val="28"/>
        </w:rPr>
        <w:lastRenderedPageBreak/>
        <w:t xml:space="preserve">системы электронного документооборота Московской области (далее – МСЭД) и ВИС КСП Московской области. </w:t>
      </w:r>
    </w:p>
    <w:p w:rsidR="00E90B3E" w:rsidRPr="00590CE2" w:rsidRDefault="00B00C0E" w:rsidP="00E90B3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4.8. </w:t>
      </w:r>
      <w:r w:rsidR="00E90B3E" w:rsidRPr="00590CE2">
        <w:rPr>
          <w:rFonts w:ascii="Times New Roman" w:hAnsi="Times New Roman" w:cs="Times New Roman"/>
          <w:sz w:val="28"/>
          <w:szCs w:val="28"/>
        </w:rPr>
        <w:t>Документы, подготовленные при проведении контрольных мероприятий</w:t>
      </w:r>
      <w:r w:rsidR="008F0C2E" w:rsidRPr="00590CE2">
        <w:rPr>
          <w:rFonts w:ascii="Times New Roman" w:hAnsi="Times New Roman" w:cs="Times New Roman"/>
          <w:sz w:val="28"/>
          <w:szCs w:val="28"/>
        </w:rPr>
        <w:t xml:space="preserve">, за исключением запросов </w:t>
      </w:r>
      <w:r w:rsidR="00C46427">
        <w:rPr>
          <w:rFonts w:ascii="Times New Roman" w:hAnsi="Times New Roman" w:cs="Times New Roman"/>
          <w:sz w:val="28"/>
          <w:szCs w:val="28"/>
        </w:rPr>
        <w:t>КСП</w:t>
      </w:r>
      <w:r w:rsidR="008F0C2E" w:rsidRPr="00590CE2">
        <w:rPr>
          <w:rFonts w:ascii="Times New Roman" w:hAnsi="Times New Roman" w:cs="Times New Roman"/>
          <w:sz w:val="28"/>
          <w:szCs w:val="28"/>
        </w:rPr>
        <w:t>,</w:t>
      </w:r>
      <w:r w:rsidR="00E90B3E" w:rsidRPr="00590CE2">
        <w:rPr>
          <w:rFonts w:ascii="Times New Roman" w:hAnsi="Times New Roman" w:cs="Times New Roman"/>
          <w:sz w:val="28"/>
          <w:szCs w:val="28"/>
        </w:rPr>
        <w:t xml:space="preserve"> и по их результатам, направляются объектам контроля по</w:t>
      </w:r>
      <w:r w:rsidR="00C46427">
        <w:rPr>
          <w:rFonts w:ascii="Times New Roman" w:hAnsi="Times New Roman" w:cs="Times New Roman"/>
          <w:sz w:val="28"/>
          <w:szCs w:val="28"/>
        </w:rPr>
        <w:t xml:space="preserve"> МСЭД, по </w:t>
      </w:r>
      <w:r w:rsidR="00E90B3E" w:rsidRPr="00590CE2">
        <w:rPr>
          <w:rFonts w:ascii="Times New Roman" w:hAnsi="Times New Roman" w:cs="Times New Roman"/>
          <w:sz w:val="28"/>
          <w:szCs w:val="28"/>
        </w:rPr>
        <w:t>почте</w:t>
      </w:r>
      <w:r w:rsidR="008F0C2E" w:rsidRPr="00590CE2">
        <w:rPr>
          <w:rFonts w:ascii="Times New Roman" w:hAnsi="Times New Roman" w:cs="Times New Roman"/>
          <w:sz w:val="28"/>
          <w:szCs w:val="28"/>
        </w:rPr>
        <w:t xml:space="preserve"> или нарочно</w:t>
      </w:r>
      <w:r w:rsidR="00C46427">
        <w:rPr>
          <w:rFonts w:ascii="Times New Roman" w:hAnsi="Times New Roman" w:cs="Times New Roman"/>
          <w:sz w:val="28"/>
          <w:szCs w:val="28"/>
        </w:rPr>
        <w:t>.</w:t>
      </w:r>
    </w:p>
    <w:p w:rsidR="00B00C0E" w:rsidRPr="00590CE2" w:rsidRDefault="00E90B3E" w:rsidP="00427F9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4</w:t>
      </w:r>
      <w:r w:rsidR="00B00C0E" w:rsidRPr="00590CE2">
        <w:rPr>
          <w:rFonts w:ascii="Times New Roman" w:hAnsi="Times New Roman" w:cs="Times New Roman"/>
          <w:sz w:val="28"/>
          <w:szCs w:val="28"/>
        </w:rPr>
        <w:t>.9</w:t>
      </w:r>
      <w:r w:rsidR="00427F92" w:rsidRPr="00590CE2">
        <w:rPr>
          <w:rFonts w:ascii="Times New Roman" w:hAnsi="Times New Roman" w:cs="Times New Roman"/>
          <w:sz w:val="28"/>
          <w:szCs w:val="28"/>
        </w:rPr>
        <w:t>.</w:t>
      </w:r>
      <w:r w:rsidR="00B00C0E" w:rsidRPr="00590CE2">
        <w:rPr>
          <w:rFonts w:ascii="Times New Roman" w:hAnsi="Times New Roman" w:cs="Times New Roman"/>
          <w:sz w:val="28"/>
          <w:szCs w:val="28"/>
        </w:rPr>
        <w:t xml:space="preserve"> В случае если вопросы контрольного мероприятия предполагают работу с информацией, документами и материалами, содержащими сведения, составляющие государственную или иную охраняемую законом тайну, организация и проведение контрольного мероприятия, оформление его результатов осуществляются с учетом требований, составляющих государственную и иную охраняемую законом тайну.</w:t>
      </w:r>
      <w:r w:rsidR="00427F92" w:rsidRPr="00590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F92" w:rsidRPr="00590CE2" w:rsidRDefault="00B00C0E" w:rsidP="00427F9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4.10. </w:t>
      </w:r>
      <w:r w:rsidR="00427F92" w:rsidRPr="00590CE2">
        <w:rPr>
          <w:rFonts w:ascii="Times New Roman" w:hAnsi="Times New Roman" w:cs="Times New Roman"/>
          <w:sz w:val="28"/>
          <w:szCs w:val="28"/>
        </w:rPr>
        <w:t xml:space="preserve">Ответственным за проведение контрольного мероприятия назначается </w:t>
      </w:r>
      <w:r w:rsidR="00D10E18">
        <w:rPr>
          <w:rFonts w:ascii="Times New Roman" w:hAnsi="Times New Roman" w:cs="Times New Roman"/>
          <w:sz w:val="28"/>
          <w:szCs w:val="28"/>
        </w:rPr>
        <w:t>Председатель КСП.</w:t>
      </w:r>
      <w:r w:rsidR="00427F92" w:rsidRPr="00590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F92" w:rsidRPr="00590CE2" w:rsidRDefault="00722DF4" w:rsidP="00D10E18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4.1</w:t>
      </w:r>
      <w:r w:rsidR="00D10E1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1 </w:t>
      </w:r>
      <w:r w:rsidR="00D10E1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427F92" w:rsidRPr="00590CE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роведени</w:t>
      </w:r>
      <w:r w:rsidR="00D10E1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="00427F92" w:rsidRPr="00590CE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контрольного мероприятия</w:t>
      </w:r>
      <w:r w:rsidR="00427F92" w:rsidRPr="00590CE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должно осуществляться таким образом, чтобы не допускалось возникновение конфликта интересов, исключались ситуации, когда личная </w:t>
      </w:r>
      <w:r w:rsidR="00427F92" w:rsidRPr="00590CE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заинтересованность инспектора может повлиять на исполнение 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должностных обязанностей в процессе</w:t>
      </w:r>
      <w:r w:rsidR="00427F92" w:rsidRPr="00590CE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проведения 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контрольного мероприятия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7F92" w:rsidRPr="00590CE2" w:rsidRDefault="00427F92" w:rsidP="00427F92">
      <w:pPr>
        <w:pStyle w:val="ConsPlusNormal"/>
        <w:spacing w:line="360" w:lineRule="auto"/>
        <w:ind w:firstLine="567"/>
        <w:contextualSpacing/>
        <w:jc w:val="both"/>
        <w:rPr>
          <w:snapToGrid w:val="0"/>
          <w:szCs w:val="28"/>
        </w:rPr>
      </w:pPr>
      <w:r w:rsidRPr="00590CE2">
        <w:rPr>
          <w:snapToGrid w:val="0"/>
          <w:szCs w:val="28"/>
        </w:rPr>
        <w:t xml:space="preserve">В контрольном мероприятии не имеют права принимать участие должностные лица </w:t>
      </w:r>
      <w:r w:rsidR="00D10E18">
        <w:rPr>
          <w:spacing w:val="-1"/>
          <w:szCs w:val="28"/>
        </w:rPr>
        <w:t>КСП</w:t>
      </w:r>
      <w:r w:rsidRPr="00590CE2">
        <w:rPr>
          <w:snapToGrid w:val="0"/>
          <w:szCs w:val="28"/>
        </w:rPr>
        <w:t xml:space="preserve">, состоящие в </w:t>
      </w:r>
      <w:r w:rsidRPr="00590CE2">
        <w:t xml:space="preserve">близком родстве или свойстве (родители, супруги, дети, братья, сестры, а также братья, сестры, родители, дети супругов и супруги детей) </w:t>
      </w:r>
      <w:r w:rsidRPr="00590CE2">
        <w:rPr>
          <w:snapToGrid w:val="0"/>
          <w:szCs w:val="28"/>
        </w:rPr>
        <w:t xml:space="preserve">с должностными лицами объекта </w:t>
      </w:r>
      <w:r w:rsidRPr="00590CE2">
        <w:rPr>
          <w:szCs w:val="28"/>
        </w:rPr>
        <w:t>контроля</w:t>
      </w:r>
      <w:r w:rsidRPr="00590CE2">
        <w:rPr>
          <w:spacing w:val="1"/>
          <w:szCs w:val="28"/>
        </w:rPr>
        <w:t>.</w:t>
      </w:r>
      <w:r w:rsidRPr="00590CE2">
        <w:rPr>
          <w:snapToGrid w:val="0"/>
          <w:szCs w:val="28"/>
        </w:rPr>
        <w:t xml:space="preserve"> В этом случае они обязаны заявить о наличии таких родственных связей. </w:t>
      </w:r>
    </w:p>
    <w:p w:rsidR="00427F92" w:rsidRPr="00590CE2" w:rsidRDefault="00427F92" w:rsidP="00427F92">
      <w:pPr>
        <w:pStyle w:val="ConsPlusNormal"/>
        <w:spacing w:line="360" w:lineRule="auto"/>
        <w:ind w:firstLine="567"/>
        <w:contextualSpacing/>
        <w:jc w:val="both"/>
        <w:rPr>
          <w:snapToGrid w:val="0"/>
          <w:szCs w:val="28"/>
        </w:rPr>
      </w:pPr>
      <w:r w:rsidRPr="00590CE2">
        <w:rPr>
          <w:snapToGrid w:val="0"/>
          <w:szCs w:val="28"/>
        </w:rPr>
        <w:t xml:space="preserve">Запрещается привлекать к участию в контрольном мероприятии должностное лицо </w:t>
      </w:r>
      <w:r w:rsidR="00D10E18">
        <w:rPr>
          <w:spacing w:val="-1"/>
          <w:szCs w:val="28"/>
        </w:rPr>
        <w:t>КСП</w:t>
      </w:r>
      <w:r w:rsidRPr="00590CE2">
        <w:rPr>
          <w:snapToGrid w:val="0"/>
          <w:szCs w:val="28"/>
        </w:rPr>
        <w:t xml:space="preserve">, если оно в проверяемом периоде было штатным сотрудником объекта </w:t>
      </w:r>
      <w:r w:rsidRPr="00590CE2">
        <w:rPr>
          <w:szCs w:val="28"/>
        </w:rPr>
        <w:t>контроля</w:t>
      </w:r>
      <w:r w:rsidRPr="00590CE2">
        <w:rPr>
          <w:snapToGrid w:val="0"/>
          <w:szCs w:val="28"/>
        </w:rPr>
        <w:t>.</w:t>
      </w:r>
    </w:p>
    <w:p w:rsidR="00427F92" w:rsidRPr="00590CE2" w:rsidRDefault="00427F92" w:rsidP="00427F92">
      <w:pPr>
        <w:widowControl w:val="0"/>
        <w:tabs>
          <w:tab w:val="left" w:pos="1319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90CE2">
        <w:rPr>
          <w:rFonts w:ascii="Times New Roman" w:eastAsia="Times New Roman" w:hAnsi="Times New Roman" w:cs="Times New Roman"/>
          <w:sz w:val="28"/>
        </w:rPr>
        <w:t xml:space="preserve">Служебные контакты сотрудников </w:t>
      </w:r>
      <w:r w:rsidR="00D10E18">
        <w:rPr>
          <w:rFonts w:ascii="Times New Roman" w:eastAsia="Times New Roman" w:hAnsi="Times New Roman" w:cs="Times New Roman"/>
          <w:sz w:val="28"/>
        </w:rPr>
        <w:t>КСП</w:t>
      </w:r>
      <w:r w:rsidR="000F76C2" w:rsidRPr="00590CE2">
        <w:rPr>
          <w:rFonts w:ascii="Times New Roman" w:eastAsia="Times New Roman" w:hAnsi="Times New Roman" w:cs="Times New Roman"/>
          <w:sz w:val="28"/>
        </w:rPr>
        <w:t xml:space="preserve"> </w:t>
      </w:r>
      <w:r w:rsidRPr="00590CE2">
        <w:rPr>
          <w:rFonts w:ascii="Times New Roman" w:eastAsia="Times New Roman" w:hAnsi="Times New Roman" w:cs="Times New Roman"/>
          <w:sz w:val="28"/>
        </w:rPr>
        <w:t>с должностными лицами объектов контрольного мероприятия, других государственных</w:t>
      </w:r>
      <w:r w:rsidR="000F76C2" w:rsidRPr="00590CE2">
        <w:rPr>
          <w:rFonts w:ascii="Times New Roman" w:eastAsia="Times New Roman" w:hAnsi="Times New Roman" w:cs="Times New Roman"/>
          <w:sz w:val="28"/>
        </w:rPr>
        <w:t xml:space="preserve"> (муниципальных)</w:t>
      </w:r>
      <w:r w:rsidRPr="00590CE2">
        <w:rPr>
          <w:rFonts w:ascii="Times New Roman" w:eastAsia="Times New Roman" w:hAnsi="Times New Roman" w:cs="Times New Roman"/>
          <w:sz w:val="28"/>
        </w:rPr>
        <w:t xml:space="preserve"> органов и организаций осуществляются с учетом </w:t>
      </w:r>
      <w:r w:rsidRPr="00590CE2">
        <w:rPr>
          <w:rFonts w:ascii="Times New Roman" w:eastAsia="Times New Roman" w:hAnsi="Times New Roman" w:cs="Times New Roman"/>
          <w:spacing w:val="-3"/>
          <w:sz w:val="28"/>
        </w:rPr>
        <w:t>положений К</w:t>
      </w:r>
      <w:r w:rsidRPr="00590CE2">
        <w:rPr>
          <w:rFonts w:ascii="Times New Roman" w:eastAsia="Times New Roman" w:hAnsi="Times New Roman" w:cs="Times New Roman"/>
          <w:sz w:val="28"/>
        </w:rPr>
        <w:t xml:space="preserve">одекса этики и служебного поведения сотрудников контрольно-счетных </w:t>
      </w:r>
      <w:r w:rsidRPr="00590CE2">
        <w:rPr>
          <w:rFonts w:ascii="Times New Roman" w:eastAsia="Times New Roman" w:hAnsi="Times New Roman" w:cs="Times New Roman"/>
          <w:sz w:val="28"/>
        </w:rPr>
        <w:lastRenderedPageBreak/>
        <w:t>органов Московской области в пределах полномочий, установленных правовыми актам</w:t>
      </w:r>
      <w:r w:rsidR="00D10E18">
        <w:rPr>
          <w:rFonts w:ascii="Times New Roman" w:eastAsia="Times New Roman" w:hAnsi="Times New Roman" w:cs="Times New Roman"/>
          <w:sz w:val="28"/>
        </w:rPr>
        <w:t>и КСП</w:t>
      </w:r>
      <w:r w:rsidRPr="00590CE2">
        <w:rPr>
          <w:rFonts w:ascii="Times New Roman" w:eastAsia="Times New Roman" w:hAnsi="Times New Roman" w:cs="Times New Roman"/>
          <w:sz w:val="28"/>
        </w:rPr>
        <w:t>.</w:t>
      </w:r>
    </w:p>
    <w:p w:rsidR="00427F92" w:rsidRPr="00590CE2" w:rsidRDefault="00722DF4" w:rsidP="00427F92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4.1</w:t>
      </w:r>
      <w:r w:rsidR="00D10E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В случае возникновения в ходе контрольного мероприятия конфликтных ситуаций, </w:t>
      </w:r>
      <w:r w:rsidR="00D10E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сотрудник КСП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должен в устной или письменной форме изложить </w:t>
      </w:r>
      <w:r w:rsidR="00D10E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Председателю КСП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суть данной ситуации</w:t>
      </w:r>
      <w:r w:rsidR="00D10E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427F92" w:rsidRPr="00590CE2" w:rsidRDefault="00AD0054" w:rsidP="00427F92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4.1</w:t>
      </w:r>
      <w:r w:rsidR="00D10E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В случае если 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объекте</w:t>
      </w:r>
      <w:r w:rsidR="00427F92" w:rsidRPr="00590CE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планируется проверка 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сведений, составляющих государственную </w:t>
      </w:r>
      <w:r w:rsidR="00427F92" w:rsidRPr="00590CE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тайну, в данном 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контрольном мероприятии</w:t>
      </w:r>
      <w:r w:rsidR="00427F92" w:rsidRPr="00590CE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должны принимать участие должностные лица </w:t>
      </w:r>
      <w:r w:rsidR="00D10E1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КСП</w:t>
      </w:r>
      <w:r w:rsidR="00427F92" w:rsidRPr="00590CE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имеющие оформленный </w:t>
      </w:r>
      <w:r w:rsidR="00427F92" w:rsidRPr="00590CE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установленном порядке допуск к сведениям, составляющим государственную тайну.</w:t>
      </w:r>
    </w:p>
    <w:p w:rsidR="00427F92" w:rsidRPr="00590CE2" w:rsidRDefault="00AD0054" w:rsidP="00427F92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4.1</w:t>
      </w:r>
      <w:r w:rsidR="001E35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</w:t>
      </w:r>
      <w:r w:rsidR="00427F92" w:rsidRPr="00590CE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Участники контрольного мероприятия не вправе разглашать информацию, полученную при проведении контрольного мероприятия и предавать гласности свои выводы до утверждения отчета о результатах контрольного мероприятия, а также не вправе разглашать </w:t>
      </w:r>
      <w:r w:rsidR="00427F92" w:rsidRPr="00590CE2">
        <w:rPr>
          <w:rFonts w:ascii="Times New Roman" w:hAnsi="Times New Roman" w:cs="Times New Roman"/>
          <w:sz w:val="28"/>
          <w:szCs w:val="28"/>
        </w:rPr>
        <w:t>сведения, составляющие государственную и иную охраняемую федеральным законом тайну.</w:t>
      </w:r>
    </w:p>
    <w:p w:rsidR="00AD0054" w:rsidRPr="00590CE2" w:rsidRDefault="00AD0054" w:rsidP="00AD005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При проведении контрольных мероприятий должностные лица </w:t>
      </w:r>
      <w:r w:rsidR="001E3566">
        <w:rPr>
          <w:rFonts w:ascii="Times New Roman" w:hAnsi="Times New Roman" w:cs="Times New Roman"/>
          <w:sz w:val="28"/>
          <w:szCs w:val="28"/>
        </w:rPr>
        <w:t>КСП</w:t>
      </w:r>
      <w:r w:rsidRPr="00590CE2">
        <w:rPr>
          <w:rFonts w:ascii="Times New Roman" w:hAnsi="Times New Roman" w:cs="Times New Roman"/>
          <w:sz w:val="28"/>
          <w:szCs w:val="28"/>
        </w:rPr>
        <w:t xml:space="preserve"> не имеют права вмешиваться в организацию деятельности объектов внешнего </w:t>
      </w:r>
      <w:r w:rsidR="001E3566">
        <w:rPr>
          <w:rFonts w:ascii="Times New Roman" w:hAnsi="Times New Roman" w:cs="Times New Roman"/>
          <w:sz w:val="28"/>
          <w:szCs w:val="28"/>
        </w:rPr>
        <w:t>муниципального</w:t>
      </w:r>
      <w:r w:rsidRPr="00590CE2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665615" w:rsidRPr="00590CE2">
        <w:rPr>
          <w:rFonts w:ascii="Times New Roman" w:hAnsi="Times New Roman" w:cs="Times New Roman"/>
          <w:sz w:val="28"/>
          <w:szCs w:val="28"/>
        </w:rPr>
        <w:t>, а также предавать гласности свои выводы до завершения контрольного мероприятия и оформления его результатов</w:t>
      </w:r>
      <w:r w:rsidRPr="00590CE2">
        <w:rPr>
          <w:rFonts w:ascii="Times New Roman" w:hAnsi="Times New Roman" w:cs="Times New Roman"/>
          <w:sz w:val="28"/>
          <w:szCs w:val="28"/>
        </w:rPr>
        <w:t>.</w:t>
      </w:r>
    </w:p>
    <w:p w:rsidR="00427F92" w:rsidRPr="00590CE2" w:rsidRDefault="00AD0054" w:rsidP="00427F92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4.1</w:t>
      </w:r>
      <w:r w:rsidR="001E35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5</w:t>
      </w:r>
      <w:r w:rsidR="00427F92" w:rsidRPr="00590CE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В случаях, когда для достижения целей контрольного мероприятия и получения ответов на поставленные вопросы необходимы специальные знания, навыки и опыт к участию в проведении контрольного мероприятия могут привлекаться специалисты (эксперты) на возмездной или безвозмездной основе (специалисты (эксперты), привлекаемые из других органов государственной власти, государственных органов</w:t>
      </w:r>
      <w:r w:rsidR="00500731" w:rsidRPr="00590CE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r w:rsidR="00477699" w:rsidRPr="00590CE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органов местного самоуправления, </w:t>
      </w:r>
      <w:r w:rsidR="00500731" w:rsidRPr="00590CE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организаций</w:t>
      </w:r>
      <w:r w:rsidR="00427F92" w:rsidRPr="00590CE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).</w:t>
      </w:r>
    </w:p>
    <w:p w:rsidR="00427F92" w:rsidRPr="00590CE2" w:rsidRDefault="00427F92" w:rsidP="00427F92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Порядок привлечения специалистов (экспертов) к выполнению работ (оказанию услуг) для обеспечения деятельности </w:t>
      </w:r>
      <w:r w:rsidR="001E35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КСП</w:t>
      </w:r>
      <w:r w:rsidRPr="00590CE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предусмотрен Регламент</w:t>
      </w:r>
      <w:r w:rsidR="00500731" w:rsidRPr="00590CE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ом</w:t>
      </w:r>
      <w:r w:rsidRPr="00590CE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427F92" w:rsidRPr="00590CE2" w:rsidRDefault="00427F92" w:rsidP="00427F92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Вопрос о привлечении к контрольным мероприятиям </w:t>
      </w:r>
      <w:r w:rsidR="001E35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КСП </w:t>
      </w:r>
      <w:r w:rsidRPr="00590CE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специалистов (экспертов) рассматривается </w:t>
      </w:r>
      <w:r w:rsidR="001E35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Председателем КСП</w:t>
      </w:r>
      <w:r w:rsidRPr="00590CE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427F92" w:rsidRPr="00590CE2" w:rsidRDefault="00427F92" w:rsidP="00427F92">
      <w:pPr>
        <w:pStyle w:val="ConsPlusNormal"/>
        <w:spacing w:line="360" w:lineRule="auto"/>
        <w:ind w:firstLine="567"/>
        <w:contextualSpacing/>
        <w:jc w:val="both"/>
        <w:rPr>
          <w:szCs w:val="28"/>
        </w:rPr>
      </w:pPr>
      <w:r w:rsidRPr="00590CE2">
        <w:t xml:space="preserve"> </w:t>
      </w:r>
      <w:r w:rsidR="00AD0054" w:rsidRPr="00590CE2">
        <w:t>4.1</w:t>
      </w:r>
      <w:r w:rsidR="005A6D21">
        <w:t>6</w:t>
      </w:r>
      <w:r w:rsidRPr="00590CE2">
        <w:rPr>
          <w:szCs w:val="28"/>
        </w:rPr>
        <w:t>. В ходе контрольного мероприятия формируется рабочая документация в целях:</w:t>
      </w:r>
    </w:p>
    <w:p w:rsidR="00427F92" w:rsidRPr="00590CE2" w:rsidRDefault="00427F92" w:rsidP="00427F92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предварительного изучения предмета </w:t>
      </w:r>
      <w:r w:rsidR="008A145E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="00755D4D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объектов контроля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7F92" w:rsidRPr="00590CE2" w:rsidRDefault="008A145E" w:rsidP="00427F92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качества и контроля качества контрольного мероприятия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145E" w:rsidRPr="00590CE2" w:rsidRDefault="008A145E" w:rsidP="00427F92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доказательств в ходе контрольного мероприятия для подтверждения результатов контрольного мероприятия, в том числе фактов нарушений и недостатков, выявленных в ходе контрольного мероприятия;</w:t>
      </w:r>
    </w:p>
    <w:p w:rsidR="00427F92" w:rsidRPr="00590CE2" w:rsidRDefault="00427F92" w:rsidP="00427F92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подтверждения выполнения </w:t>
      </w:r>
      <w:r w:rsidR="0015611E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должностными лицами </w:t>
      </w:r>
      <w:r w:rsidR="00432CE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КСП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и рабочего плана проведения контрольного мероприятия.</w:t>
      </w:r>
    </w:p>
    <w:p w:rsidR="00B865E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В состав рабочей документации включаются документы и материалы, послужившие основанием для </w:t>
      </w:r>
      <w:r w:rsidR="00B865E2" w:rsidRPr="00590CE2">
        <w:rPr>
          <w:color w:val="auto"/>
          <w:sz w:val="28"/>
          <w:szCs w:val="28"/>
        </w:rPr>
        <w:t>составления акта по результатам контрольного мероприятия и формирования выводов, содержащихся в документах по результатам контрольного мероприятия</w:t>
      </w:r>
      <w:r w:rsidRPr="00590CE2">
        <w:rPr>
          <w:color w:val="auto"/>
          <w:sz w:val="28"/>
          <w:szCs w:val="28"/>
        </w:rPr>
        <w:t xml:space="preserve">.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К рабочей документации относятся документы (их </w:t>
      </w:r>
      <w:r w:rsidR="00B865E2" w:rsidRPr="00590CE2">
        <w:rPr>
          <w:color w:val="auto"/>
          <w:sz w:val="28"/>
          <w:szCs w:val="28"/>
        </w:rPr>
        <w:t xml:space="preserve">заверенные </w:t>
      </w:r>
      <w:r w:rsidRPr="00590CE2">
        <w:rPr>
          <w:color w:val="auto"/>
          <w:sz w:val="28"/>
          <w:szCs w:val="28"/>
        </w:rPr>
        <w:t xml:space="preserve">копии) и иные материалы, получаемые от должностных лиц объекта контроля, других организаций по запросам </w:t>
      </w:r>
      <w:r w:rsidR="00913BE1">
        <w:rPr>
          <w:rFonts w:eastAsia="Times New Roman"/>
          <w:color w:val="auto"/>
          <w:spacing w:val="-1"/>
          <w:sz w:val="28"/>
          <w:szCs w:val="28"/>
          <w:lang w:eastAsia="ru-RU"/>
        </w:rPr>
        <w:t>КСП</w:t>
      </w:r>
      <w:r w:rsidRPr="00590CE2">
        <w:rPr>
          <w:color w:val="auto"/>
          <w:sz w:val="28"/>
          <w:szCs w:val="28"/>
        </w:rPr>
        <w:t xml:space="preserve">, а также документы (справки, расчеты, аналитические записки и т.п.), подготовленные инспекторами и специалистами (экспертами) самостоятельно на основе собранных фактических данных и информации непосредственно на объекте контрольного мероприятия. </w:t>
      </w:r>
    </w:p>
    <w:p w:rsidR="00427F92" w:rsidRPr="00590CE2" w:rsidRDefault="00EB27C6" w:rsidP="00427F92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4.1</w:t>
      </w:r>
      <w:r w:rsidR="005A6D21">
        <w:rPr>
          <w:rFonts w:ascii="Times New Roman" w:hAnsi="Times New Roman" w:cs="Times New Roman"/>
          <w:sz w:val="28"/>
          <w:szCs w:val="28"/>
        </w:rPr>
        <w:t>7</w:t>
      </w:r>
      <w:r w:rsidR="00427F92" w:rsidRPr="00590CE2">
        <w:rPr>
          <w:rFonts w:ascii="Times New Roman" w:hAnsi="Times New Roman" w:cs="Times New Roman"/>
          <w:sz w:val="28"/>
          <w:szCs w:val="28"/>
        </w:rPr>
        <w:t xml:space="preserve">. Рабочая документация, временно необходимая для работы, не включается в дело контрольного мероприятия постоянного хранения, а формируется в отдельное дело с временным сроком хранения (до 10 лет), предусмотренное номенклатурой дел на очередной год. В деле рабочая </w:t>
      </w:r>
      <w:r w:rsidR="00427F92" w:rsidRPr="00590CE2">
        <w:rPr>
          <w:rFonts w:ascii="Times New Roman" w:hAnsi="Times New Roman" w:cs="Times New Roman"/>
          <w:sz w:val="28"/>
          <w:szCs w:val="28"/>
        </w:rPr>
        <w:lastRenderedPageBreak/>
        <w:t>документация должна быть систематизирована в порядке, отражающем последовательность выполнения этапов и отдельных контрольных процедур контрольного мероприятия.</w:t>
      </w:r>
    </w:p>
    <w:p w:rsidR="004954D6" w:rsidRPr="00590CE2" w:rsidRDefault="004954D6" w:rsidP="000456B7">
      <w:pPr>
        <w:pStyle w:val="Default"/>
        <w:ind w:firstLine="567"/>
        <w:contextualSpacing/>
        <w:jc w:val="center"/>
        <w:rPr>
          <w:b/>
          <w:color w:val="auto"/>
          <w:sz w:val="28"/>
          <w:szCs w:val="28"/>
        </w:rPr>
      </w:pPr>
    </w:p>
    <w:p w:rsidR="00427F92" w:rsidRPr="00590CE2" w:rsidRDefault="00AC6EF6" w:rsidP="000456B7">
      <w:pPr>
        <w:pStyle w:val="Default"/>
        <w:ind w:firstLine="567"/>
        <w:contextualSpacing/>
        <w:jc w:val="center"/>
        <w:rPr>
          <w:b/>
          <w:color w:val="auto"/>
          <w:sz w:val="28"/>
          <w:szCs w:val="28"/>
        </w:rPr>
      </w:pPr>
      <w:r w:rsidRPr="00590CE2">
        <w:rPr>
          <w:b/>
          <w:color w:val="auto"/>
          <w:sz w:val="28"/>
          <w:szCs w:val="28"/>
        </w:rPr>
        <w:t>5</w:t>
      </w:r>
      <w:r w:rsidR="00427F92" w:rsidRPr="00590CE2">
        <w:rPr>
          <w:b/>
          <w:color w:val="auto"/>
          <w:sz w:val="28"/>
          <w:szCs w:val="28"/>
        </w:rPr>
        <w:t>. Подготовительный этап контрольного мероприятия</w:t>
      </w:r>
    </w:p>
    <w:p w:rsidR="00427F92" w:rsidRPr="00590CE2" w:rsidRDefault="00427F92" w:rsidP="000456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EF6" w:rsidRPr="00590CE2" w:rsidRDefault="00AC6EF6" w:rsidP="00427F9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5</w:t>
      </w:r>
      <w:r w:rsidR="00427F92" w:rsidRPr="00590CE2">
        <w:rPr>
          <w:rFonts w:ascii="Times New Roman" w:hAnsi="Times New Roman" w:cs="Times New Roman"/>
          <w:sz w:val="28"/>
          <w:szCs w:val="28"/>
        </w:rPr>
        <w:t xml:space="preserve">.1. Подготовительный этап контрольного мероприятия состоит в предварительном изучении предмета и объектов контроля, по результатам которого определяются его цели, вопросы и методы проведения. При проведении аудита эффективности определяются критерии оценки эффективности. </w:t>
      </w:r>
    </w:p>
    <w:p w:rsidR="00AC6EF6" w:rsidRPr="00590CE2" w:rsidRDefault="00AC6EF6" w:rsidP="00427F9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В ходе предварительного изучения предмета и объектов контрольного мероприятия</w:t>
      </w:r>
      <w:r w:rsidR="005156E9" w:rsidRPr="00590CE2">
        <w:rPr>
          <w:rFonts w:ascii="Times New Roman" w:hAnsi="Times New Roman" w:cs="Times New Roman"/>
          <w:sz w:val="28"/>
          <w:szCs w:val="28"/>
        </w:rPr>
        <w:t>,</w:t>
      </w:r>
      <w:r w:rsidRPr="00590CE2">
        <w:rPr>
          <w:rFonts w:ascii="Times New Roman" w:hAnsi="Times New Roman" w:cs="Times New Roman"/>
          <w:sz w:val="28"/>
          <w:szCs w:val="28"/>
        </w:rPr>
        <w:t xml:space="preserve"> в том числе изучаются </w:t>
      </w:r>
      <w:r w:rsidR="00A66575" w:rsidRPr="00590CE2">
        <w:rPr>
          <w:rFonts w:ascii="Times New Roman" w:hAnsi="Times New Roman" w:cs="Times New Roman"/>
          <w:sz w:val="28"/>
          <w:szCs w:val="28"/>
        </w:rPr>
        <w:t xml:space="preserve">правовые акты, регламентирующие деятельность проверяемых организаций, цели и задачи деятельности проверяемой организации, их организационно-правовой форме, организационной структуре, ведомственной подчиненности, системах контроля деятельности, финансово-экономические показатели и нефинансовые результаты деятельности, </w:t>
      </w:r>
      <w:r w:rsidRPr="00590CE2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0F20EB" w:rsidRPr="00590CE2">
        <w:rPr>
          <w:rFonts w:ascii="Times New Roman" w:hAnsi="Times New Roman" w:cs="Times New Roman"/>
          <w:sz w:val="28"/>
          <w:szCs w:val="28"/>
        </w:rPr>
        <w:t xml:space="preserve">предыдущих контрольных мероприятий, в том числе </w:t>
      </w:r>
      <w:r w:rsidRPr="00590CE2">
        <w:rPr>
          <w:rFonts w:ascii="Times New Roman" w:hAnsi="Times New Roman" w:cs="Times New Roman"/>
          <w:sz w:val="28"/>
          <w:szCs w:val="28"/>
        </w:rPr>
        <w:t>проверок и анализа эффективности внутреннего финансового аудита</w:t>
      </w:r>
      <w:r w:rsidR="00A66575" w:rsidRPr="00590CE2">
        <w:rPr>
          <w:rFonts w:ascii="Times New Roman" w:hAnsi="Times New Roman" w:cs="Times New Roman"/>
          <w:sz w:val="28"/>
          <w:szCs w:val="28"/>
        </w:rPr>
        <w:t xml:space="preserve"> и контроля</w:t>
      </w:r>
      <w:r w:rsidRPr="00590CE2">
        <w:rPr>
          <w:rFonts w:ascii="Times New Roman" w:hAnsi="Times New Roman" w:cs="Times New Roman"/>
          <w:sz w:val="28"/>
          <w:szCs w:val="28"/>
        </w:rPr>
        <w:t xml:space="preserve">, содержащиеся в отчетах или заключениях, подготовленных по результатам ранее проведенных </w:t>
      </w:r>
      <w:r w:rsidR="005A6D21">
        <w:rPr>
          <w:rFonts w:ascii="Times New Roman" w:hAnsi="Times New Roman" w:cs="Times New Roman"/>
          <w:sz w:val="28"/>
          <w:szCs w:val="28"/>
        </w:rPr>
        <w:t>КСП</w:t>
      </w:r>
      <w:r w:rsidR="00A66575" w:rsidRPr="00590CE2">
        <w:rPr>
          <w:rFonts w:ascii="Times New Roman" w:hAnsi="Times New Roman" w:cs="Times New Roman"/>
          <w:sz w:val="28"/>
          <w:szCs w:val="28"/>
        </w:rPr>
        <w:t xml:space="preserve"> контрольных мероприятий, а также контрольных мероприятий, проведенных другими контрольными и надзорными органами</w:t>
      </w:r>
      <w:r w:rsidR="000F20EB" w:rsidRPr="00590CE2">
        <w:rPr>
          <w:rFonts w:ascii="Times New Roman" w:hAnsi="Times New Roman" w:cs="Times New Roman"/>
          <w:sz w:val="28"/>
          <w:szCs w:val="28"/>
        </w:rPr>
        <w:t>.</w:t>
      </w:r>
    </w:p>
    <w:p w:rsidR="00427F92" w:rsidRPr="00590CE2" w:rsidRDefault="00427F92" w:rsidP="00427F9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Результатом данного этапа является подготовка и утверждение программы проведения контрольного мероприятия и рабочего плана его проведения.</w:t>
      </w:r>
    </w:p>
    <w:p w:rsidR="00427F92" w:rsidRPr="00590CE2" w:rsidRDefault="00AC6EF6" w:rsidP="00427F92">
      <w:pPr>
        <w:pStyle w:val="Default"/>
        <w:spacing w:line="360" w:lineRule="auto"/>
        <w:ind w:firstLine="567"/>
        <w:contextualSpacing/>
        <w:jc w:val="both"/>
        <w:rPr>
          <w:color w:val="auto"/>
        </w:rPr>
      </w:pPr>
      <w:r w:rsidRPr="00590CE2">
        <w:rPr>
          <w:color w:val="auto"/>
          <w:sz w:val="28"/>
        </w:rPr>
        <w:t>5</w:t>
      </w:r>
      <w:r w:rsidR="00427F92" w:rsidRPr="00590CE2">
        <w:rPr>
          <w:color w:val="auto"/>
          <w:sz w:val="28"/>
        </w:rPr>
        <w:t xml:space="preserve">.2. Предварительное изучение проводится посредством сбора информации для получения знаний о предмете и объектах контрольного мероприятия в объеме, достаточном для подготовки программы проведения контрольного мероприятия. На основе анализа этой информации в </w:t>
      </w:r>
      <w:r w:rsidR="00427F92" w:rsidRPr="00590CE2">
        <w:rPr>
          <w:color w:val="auto"/>
          <w:sz w:val="28"/>
        </w:rPr>
        <w:lastRenderedPageBreak/>
        <w:t>зависимости от вида аудита (контроля) и целей контрольного мероприятия определяются:</w:t>
      </w:r>
    </w:p>
    <w:p w:rsidR="00427F92" w:rsidRPr="00590CE2" w:rsidRDefault="00427F92" w:rsidP="00427F92">
      <w:pPr>
        <w:spacing w:after="0" w:line="360" w:lineRule="auto"/>
        <w:ind w:firstLine="567"/>
        <w:contextualSpacing/>
        <w:jc w:val="both"/>
      </w:pPr>
      <w:r w:rsidRPr="00590CE2">
        <w:rPr>
          <w:rFonts w:ascii="Times New Roman" w:hAnsi="Times New Roman" w:cs="Times New Roman"/>
          <w:sz w:val="28"/>
        </w:rPr>
        <w:t>приемлемый уровень существенности информации;</w:t>
      </w:r>
    </w:p>
    <w:p w:rsidR="00427F92" w:rsidRPr="00590CE2" w:rsidRDefault="00427F92" w:rsidP="00427F92">
      <w:pPr>
        <w:spacing w:after="0" w:line="360" w:lineRule="auto"/>
        <w:ind w:firstLine="567"/>
        <w:contextualSpacing/>
        <w:jc w:val="both"/>
      </w:pPr>
      <w:r w:rsidRPr="00590CE2">
        <w:rPr>
          <w:rFonts w:ascii="Times New Roman" w:hAnsi="Times New Roman" w:cs="Times New Roman"/>
          <w:sz w:val="28"/>
        </w:rPr>
        <w:t>области, наиболее значимые для проверки;</w:t>
      </w:r>
    </w:p>
    <w:p w:rsidR="00427F92" w:rsidRPr="00590CE2" w:rsidRDefault="00427F92" w:rsidP="00427F92">
      <w:pPr>
        <w:spacing w:after="0" w:line="360" w:lineRule="auto"/>
        <w:ind w:firstLine="567"/>
        <w:contextualSpacing/>
        <w:jc w:val="both"/>
      </w:pPr>
      <w:r w:rsidRPr="00590CE2">
        <w:rPr>
          <w:rFonts w:ascii="Times New Roman" w:hAnsi="Times New Roman" w:cs="Times New Roman"/>
          <w:sz w:val="28"/>
        </w:rPr>
        <w:t>наличие и степень рисков;</w:t>
      </w:r>
    </w:p>
    <w:p w:rsidR="00427F92" w:rsidRPr="00590CE2" w:rsidRDefault="00427F92" w:rsidP="00427F92">
      <w:pPr>
        <w:spacing w:after="0" w:line="360" w:lineRule="auto"/>
        <w:ind w:firstLine="567"/>
        <w:contextualSpacing/>
        <w:jc w:val="both"/>
      </w:pPr>
      <w:r w:rsidRPr="00590CE2">
        <w:rPr>
          <w:rFonts w:ascii="Times New Roman" w:hAnsi="Times New Roman" w:cs="Times New Roman"/>
          <w:sz w:val="28"/>
        </w:rPr>
        <w:t xml:space="preserve">наличие и состояние внутреннего </w:t>
      </w:r>
      <w:r w:rsidR="00DA4C5C" w:rsidRPr="00590CE2">
        <w:rPr>
          <w:rFonts w:ascii="Times New Roman" w:hAnsi="Times New Roman" w:cs="Times New Roman"/>
          <w:sz w:val="28"/>
        </w:rPr>
        <w:t xml:space="preserve">финансового </w:t>
      </w:r>
      <w:r w:rsidRPr="00590CE2">
        <w:rPr>
          <w:rFonts w:ascii="Times New Roman" w:hAnsi="Times New Roman" w:cs="Times New Roman"/>
          <w:sz w:val="28"/>
        </w:rPr>
        <w:t>аудита (контроля) на объекте контрольного мероприятия.</w:t>
      </w:r>
    </w:p>
    <w:p w:rsidR="00427F92" w:rsidRPr="00590CE2" w:rsidRDefault="00427F92" w:rsidP="00427F92">
      <w:pPr>
        <w:spacing w:after="0" w:line="360" w:lineRule="auto"/>
        <w:ind w:firstLine="567"/>
        <w:contextualSpacing/>
        <w:jc w:val="both"/>
      </w:pPr>
      <w:r w:rsidRPr="005625F7">
        <w:rPr>
          <w:rFonts w:ascii="Times New Roman" w:hAnsi="Times New Roman" w:cs="Times New Roman"/>
          <w:sz w:val="28"/>
        </w:rPr>
        <w:t>Оцен</w:t>
      </w:r>
      <w:r w:rsidRPr="00590CE2">
        <w:rPr>
          <w:rFonts w:ascii="Times New Roman" w:hAnsi="Times New Roman" w:cs="Times New Roman"/>
          <w:sz w:val="28"/>
        </w:rPr>
        <w:t>ка уровня существенности заключается в установлении тех пороговых значений или точки отсчета, начиная с которых обнаруженные нарушения в отчетной информации объекта контрольного мероприятия способны оказать существенное влияние на его финансовую отчетность, а также повлиять на решения пользователей данной отчетности, принятые на ее основе.</w:t>
      </w:r>
    </w:p>
    <w:p w:rsidR="00427F92" w:rsidRPr="00590CE2" w:rsidRDefault="00427F92" w:rsidP="00427F92">
      <w:pPr>
        <w:spacing w:after="0" w:line="360" w:lineRule="auto"/>
        <w:ind w:firstLine="567"/>
        <w:contextualSpacing/>
        <w:jc w:val="both"/>
      </w:pPr>
      <w:r w:rsidRPr="00590CE2">
        <w:rPr>
          <w:rFonts w:ascii="Times New Roman" w:hAnsi="Times New Roman" w:cs="Times New Roman"/>
          <w:sz w:val="28"/>
        </w:rPr>
        <w:t>Выявление областей, наиболее значимых для проверки, осуществляется с помощью специальных аналитических процедур, которые состоят в определении, анализе и оценке соотношений финансово-экономических показателей деятельности объекта контрольного мероприятия.</w:t>
      </w:r>
    </w:p>
    <w:p w:rsidR="00427F92" w:rsidRPr="00590CE2" w:rsidRDefault="00427F92" w:rsidP="00427F92">
      <w:pPr>
        <w:spacing w:after="0" w:line="360" w:lineRule="auto"/>
        <w:ind w:firstLine="567"/>
        <w:contextualSpacing/>
        <w:jc w:val="both"/>
      </w:pPr>
      <w:r w:rsidRPr="00590CE2">
        <w:rPr>
          <w:rFonts w:ascii="Times New Roman" w:hAnsi="Times New Roman" w:cs="Times New Roman"/>
          <w:sz w:val="28"/>
        </w:rPr>
        <w:t>Оценка рисков заключается в том, чтобы определить, существуют ли какие-либо факторы (действия или события), оказывающие негативное влияние на формирование и использование государственных</w:t>
      </w:r>
      <w:r w:rsidR="00F74376" w:rsidRPr="00590CE2">
        <w:rPr>
          <w:rFonts w:ascii="Times New Roman" w:hAnsi="Times New Roman" w:cs="Times New Roman"/>
          <w:sz w:val="28"/>
        </w:rPr>
        <w:t xml:space="preserve"> (муниципальных)</w:t>
      </w:r>
      <w:r w:rsidRPr="00590CE2">
        <w:rPr>
          <w:rFonts w:ascii="Times New Roman" w:hAnsi="Times New Roman" w:cs="Times New Roman"/>
          <w:sz w:val="28"/>
        </w:rPr>
        <w:t xml:space="preserve"> средств в проверяемой сфере или на финансово-хозяйственную деятельность объекта контрольного мероприятия, следствием чего могут быть нарушения и недостатки, в том числе риски возникновения коррупционных проявлений в ходе использования </w:t>
      </w:r>
      <w:r w:rsidR="00F74376" w:rsidRPr="00590CE2">
        <w:rPr>
          <w:rFonts w:ascii="Times New Roman" w:hAnsi="Times New Roman" w:cs="Times New Roman"/>
          <w:sz w:val="28"/>
        </w:rPr>
        <w:t>муниципальных</w:t>
      </w:r>
      <w:r w:rsidRPr="00590CE2">
        <w:rPr>
          <w:rFonts w:ascii="Times New Roman" w:hAnsi="Times New Roman" w:cs="Times New Roman"/>
          <w:sz w:val="28"/>
        </w:rPr>
        <w:t xml:space="preserve"> средств.</w:t>
      </w:r>
    </w:p>
    <w:p w:rsidR="00427F92" w:rsidRPr="00590CE2" w:rsidRDefault="00427F92" w:rsidP="00427F92">
      <w:pPr>
        <w:spacing w:after="0" w:line="360" w:lineRule="auto"/>
        <w:ind w:firstLine="567"/>
        <w:contextualSpacing/>
        <w:jc w:val="both"/>
      </w:pPr>
      <w:r w:rsidRPr="00590CE2">
        <w:rPr>
          <w:rFonts w:ascii="Times New Roman" w:hAnsi="Times New Roman" w:cs="Times New Roman"/>
          <w:sz w:val="28"/>
        </w:rPr>
        <w:t xml:space="preserve">Определение состояния внутреннего </w:t>
      </w:r>
      <w:r w:rsidR="007E52D9" w:rsidRPr="00590CE2">
        <w:rPr>
          <w:rFonts w:ascii="Times New Roman" w:hAnsi="Times New Roman" w:cs="Times New Roman"/>
          <w:sz w:val="28"/>
        </w:rPr>
        <w:t xml:space="preserve">финансового </w:t>
      </w:r>
      <w:r w:rsidRPr="00590CE2">
        <w:rPr>
          <w:rFonts w:ascii="Times New Roman" w:hAnsi="Times New Roman" w:cs="Times New Roman"/>
          <w:sz w:val="28"/>
        </w:rPr>
        <w:t xml:space="preserve">аудита (контроля) объекта контрольного мероприятия заключается в проведении, по возможности, предварительной оценки степени эффективности его организации, по результатам которой устанавливается, насколько можно доверять и использовать результаты деятельности внутреннего </w:t>
      </w:r>
      <w:r w:rsidR="00DA4C5C" w:rsidRPr="00590CE2">
        <w:rPr>
          <w:rFonts w:ascii="Times New Roman" w:hAnsi="Times New Roman" w:cs="Times New Roman"/>
          <w:sz w:val="28"/>
        </w:rPr>
        <w:t xml:space="preserve">финансового </w:t>
      </w:r>
      <w:r w:rsidRPr="00590CE2">
        <w:rPr>
          <w:rFonts w:ascii="Times New Roman" w:hAnsi="Times New Roman" w:cs="Times New Roman"/>
          <w:sz w:val="28"/>
        </w:rPr>
        <w:lastRenderedPageBreak/>
        <w:t>контроля при планировании объема и проведении контрольных процедур на данном объекте.</w:t>
      </w:r>
    </w:p>
    <w:p w:rsidR="00427F92" w:rsidRPr="00590CE2" w:rsidRDefault="00427F92" w:rsidP="00427F92">
      <w:pPr>
        <w:spacing w:after="0" w:line="360" w:lineRule="auto"/>
        <w:ind w:firstLine="567"/>
        <w:contextualSpacing/>
        <w:jc w:val="both"/>
      </w:pPr>
      <w:r w:rsidRPr="00590CE2">
        <w:rPr>
          <w:rFonts w:ascii="Times New Roman" w:hAnsi="Times New Roman" w:cs="Times New Roman"/>
          <w:sz w:val="28"/>
        </w:rPr>
        <w:t>По результатам анализа и оценки совокупности перечисленных факторов, характеризующих формирование и использование государственных</w:t>
      </w:r>
      <w:r w:rsidR="00F74376" w:rsidRPr="00590CE2">
        <w:rPr>
          <w:rFonts w:ascii="Times New Roman" w:hAnsi="Times New Roman" w:cs="Times New Roman"/>
          <w:sz w:val="28"/>
        </w:rPr>
        <w:t xml:space="preserve"> (муниципальных)</w:t>
      </w:r>
      <w:r w:rsidRPr="00590CE2">
        <w:rPr>
          <w:rFonts w:ascii="Times New Roman" w:hAnsi="Times New Roman" w:cs="Times New Roman"/>
          <w:sz w:val="28"/>
        </w:rPr>
        <w:t xml:space="preserve"> средств в сфере предмета и деятельности объектов контрольного мероприятия, формулируются цели и вопросы контрольного мероприятия, определяются методы его проведения, а также планируется объем необходимых контрольных </w:t>
      </w:r>
      <w:r w:rsidR="003D14D9" w:rsidRPr="00590CE2">
        <w:rPr>
          <w:rFonts w:ascii="Times New Roman" w:hAnsi="Times New Roman" w:cs="Times New Roman"/>
          <w:sz w:val="28"/>
        </w:rPr>
        <w:t>действий</w:t>
      </w:r>
      <w:r w:rsidRPr="00590CE2">
        <w:rPr>
          <w:rFonts w:ascii="Times New Roman" w:hAnsi="Times New Roman" w:cs="Times New Roman"/>
          <w:sz w:val="28"/>
        </w:rPr>
        <w:t>.</w:t>
      </w:r>
    </w:p>
    <w:p w:rsidR="00427F92" w:rsidRPr="00590CE2" w:rsidRDefault="00427F92" w:rsidP="00427F9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590CE2">
        <w:rPr>
          <w:rFonts w:ascii="Times New Roman" w:hAnsi="Times New Roman" w:cs="Times New Roman"/>
          <w:sz w:val="28"/>
        </w:rPr>
        <w:t xml:space="preserve">Порядок определения приемлемого уровня существенности, областей, наиболее значимых для проверки, оценки рисков и состояния внутреннего </w:t>
      </w:r>
      <w:r w:rsidR="00FF03C5" w:rsidRPr="00590CE2">
        <w:rPr>
          <w:rFonts w:ascii="Times New Roman" w:hAnsi="Times New Roman" w:cs="Times New Roman"/>
          <w:sz w:val="28"/>
        </w:rPr>
        <w:t xml:space="preserve">финансового </w:t>
      </w:r>
      <w:r w:rsidRPr="00590CE2">
        <w:rPr>
          <w:rFonts w:ascii="Times New Roman" w:hAnsi="Times New Roman" w:cs="Times New Roman"/>
          <w:sz w:val="28"/>
        </w:rPr>
        <w:t>контроля объектов контрольного мероприятия устанавливается</w:t>
      </w:r>
      <w:r w:rsidR="003007D3" w:rsidRPr="00590CE2">
        <w:rPr>
          <w:rFonts w:ascii="Times New Roman" w:hAnsi="Times New Roman" w:cs="Times New Roman"/>
          <w:sz w:val="28"/>
        </w:rPr>
        <w:t xml:space="preserve"> в соответствии со </w:t>
      </w:r>
      <w:r w:rsidRPr="00590CE2">
        <w:rPr>
          <w:rFonts w:ascii="Times New Roman" w:hAnsi="Times New Roman" w:cs="Times New Roman"/>
          <w:sz w:val="28"/>
          <w:szCs w:val="28"/>
        </w:rPr>
        <w:t>Стандарт</w:t>
      </w:r>
      <w:r w:rsidR="003007D3" w:rsidRPr="00590CE2">
        <w:rPr>
          <w:rFonts w:ascii="Times New Roman" w:hAnsi="Times New Roman" w:cs="Times New Roman"/>
          <w:sz w:val="28"/>
          <w:szCs w:val="28"/>
        </w:rPr>
        <w:t>ом</w:t>
      </w:r>
      <w:r w:rsidRPr="00590CE2">
        <w:rPr>
          <w:rFonts w:ascii="Times New Roman" w:hAnsi="Times New Roman" w:cs="Times New Roman"/>
          <w:sz w:val="28"/>
          <w:szCs w:val="28"/>
        </w:rPr>
        <w:t xml:space="preserve"> внешнего </w:t>
      </w:r>
      <w:r w:rsidR="003007D3" w:rsidRPr="00590CE2">
        <w:rPr>
          <w:rFonts w:ascii="Times New Roman" w:hAnsi="Times New Roman" w:cs="Times New Roman"/>
          <w:sz w:val="28"/>
          <w:szCs w:val="28"/>
        </w:rPr>
        <w:t>муниципального</w:t>
      </w:r>
      <w:r w:rsidRPr="00590CE2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393E8D">
        <w:rPr>
          <w:rFonts w:ascii="Times New Roman" w:hAnsi="Times New Roman" w:cs="Times New Roman"/>
          <w:sz w:val="28"/>
          <w:szCs w:val="28"/>
        </w:rPr>
        <w:t>КСП</w:t>
      </w:r>
      <w:r w:rsidR="003007D3" w:rsidRPr="00590CE2">
        <w:rPr>
          <w:rFonts w:ascii="Times New Roman" w:hAnsi="Times New Roman" w:cs="Times New Roman"/>
          <w:sz w:val="28"/>
          <w:szCs w:val="28"/>
        </w:rPr>
        <w:t>, регулирующего вопросы</w:t>
      </w:r>
      <w:r w:rsidRPr="00590CE2">
        <w:rPr>
          <w:rFonts w:ascii="Times New Roman" w:hAnsi="Times New Roman" w:cs="Times New Roman"/>
          <w:sz w:val="28"/>
          <w:szCs w:val="28"/>
        </w:rPr>
        <w:t xml:space="preserve"> </w:t>
      </w:r>
      <w:r w:rsidR="003007D3" w:rsidRPr="00590CE2">
        <w:rPr>
          <w:rFonts w:ascii="Times New Roman" w:hAnsi="Times New Roman" w:cs="Times New Roman"/>
          <w:sz w:val="28"/>
          <w:szCs w:val="28"/>
        </w:rPr>
        <w:t>о</w:t>
      </w:r>
      <w:r w:rsidRPr="00590CE2">
        <w:rPr>
          <w:rFonts w:ascii="Times New Roman" w:hAnsi="Times New Roman" w:cs="Times New Roman"/>
          <w:sz w:val="28"/>
          <w:szCs w:val="28"/>
        </w:rPr>
        <w:t>ценк</w:t>
      </w:r>
      <w:r w:rsidR="003007D3" w:rsidRPr="00590CE2">
        <w:rPr>
          <w:rFonts w:ascii="Times New Roman" w:hAnsi="Times New Roman" w:cs="Times New Roman"/>
          <w:sz w:val="28"/>
          <w:szCs w:val="28"/>
        </w:rPr>
        <w:t>и</w:t>
      </w:r>
      <w:r w:rsidRPr="00590CE2">
        <w:rPr>
          <w:rFonts w:ascii="Times New Roman" w:hAnsi="Times New Roman" w:cs="Times New Roman"/>
          <w:sz w:val="28"/>
          <w:szCs w:val="28"/>
        </w:rPr>
        <w:t xml:space="preserve"> эффективности внутреннего финансового контроля и внутреннего финансового аудита, осуществляемых главными администраторами средств бюджета</w:t>
      </w:r>
      <w:r w:rsidR="00393E8D">
        <w:rPr>
          <w:rFonts w:ascii="Times New Roman" w:hAnsi="Times New Roman" w:cs="Times New Roman"/>
          <w:sz w:val="28"/>
          <w:szCs w:val="28"/>
        </w:rPr>
        <w:t xml:space="preserve"> </w:t>
      </w:r>
      <w:r w:rsidR="003007D3" w:rsidRPr="00590CE2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427F92" w:rsidRPr="00590CE2" w:rsidRDefault="00607D9F" w:rsidP="00427F9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5</w:t>
      </w:r>
      <w:r w:rsidR="00427F92" w:rsidRPr="00590CE2">
        <w:rPr>
          <w:rFonts w:ascii="Times New Roman" w:hAnsi="Times New Roman" w:cs="Times New Roman"/>
          <w:sz w:val="28"/>
          <w:szCs w:val="28"/>
        </w:rPr>
        <w:t>.3. Способы и методы предварительного изучения предмета и объекта контрольного мероприятия, а также время на их проведение должны определяться с учетом специфики функционирования объекта, в том числе наличия ограничений, связанных с необходимостью ознакомления с информацией, содержащей государственную тайну, и других факторов.</w:t>
      </w:r>
    </w:p>
    <w:p w:rsidR="00427F92" w:rsidRPr="00590CE2" w:rsidRDefault="00607D9F" w:rsidP="003900DF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5</w:t>
      </w:r>
      <w:r w:rsidR="00427F92" w:rsidRPr="00590CE2">
        <w:rPr>
          <w:color w:val="auto"/>
          <w:sz w:val="28"/>
          <w:szCs w:val="28"/>
        </w:rPr>
        <w:t>.4. Предварительное изучение предмета и объекта контроля осуществляется путем направления запросов руководителям объектов контроля, центральных исполнительных органов государственной власти Московской области, государственных</w:t>
      </w:r>
      <w:r w:rsidR="00F74376" w:rsidRPr="00590CE2">
        <w:rPr>
          <w:color w:val="auto"/>
          <w:sz w:val="28"/>
          <w:szCs w:val="28"/>
        </w:rPr>
        <w:t xml:space="preserve"> </w:t>
      </w:r>
      <w:r w:rsidR="00427F92" w:rsidRPr="00590CE2">
        <w:rPr>
          <w:color w:val="auto"/>
          <w:sz w:val="28"/>
          <w:szCs w:val="28"/>
        </w:rPr>
        <w:t>органов Московской области</w:t>
      </w:r>
      <w:r w:rsidR="00F74376" w:rsidRPr="00590CE2">
        <w:rPr>
          <w:color w:val="auto"/>
          <w:sz w:val="28"/>
          <w:szCs w:val="28"/>
        </w:rPr>
        <w:t xml:space="preserve"> (органов </w:t>
      </w:r>
      <w:r w:rsidR="00477699" w:rsidRPr="00590CE2">
        <w:rPr>
          <w:color w:val="auto"/>
          <w:sz w:val="28"/>
          <w:szCs w:val="28"/>
        </w:rPr>
        <w:t>местного самоуправления</w:t>
      </w:r>
      <w:r w:rsidR="00F74376" w:rsidRPr="00590CE2">
        <w:rPr>
          <w:color w:val="auto"/>
          <w:sz w:val="28"/>
          <w:szCs w:val="28"/>
        </w:rPr>
        <w:t>)</w:t>
      </w:r>
      <w:r w:rsidR="00427F92" w:rsidRPr="00590CE2">
        <w:rPr>
          <w:color w:val="auto"/>
          <w:sz w:val="28"/>
          <w:szCs w:val="28"/>
        </w:rPr>
        <w:t xml:space="preserve">, </w:t>
      </w:r>
      <w:r w:rsidR="00012F81" w:rsidRPr="00590CE2">
        <w:rPr>
          <w:color w:val="auto"/>
          <w:sz w:val="28"/>
          <w:szCs w:val="28"/>
        </w:rPr>
        <w:t xml:space="preserve">муниципальных </w:t>
      </w:r>
      <w:r w:rsidR="00427F92" w:rsidRPr="00590CE2">
        <w:rPr>
          <w:color w:val="auto"/>
          <w:sz w:val="28"/>
          <w:szCs w:val="28"/>
        </w:rPr>
        <w:t xml:space="preserve">учреждений </w:t>
      </w:r>
      <w:r w:rsidR="00012F81" w:rsidRPr="00590CE2">
        <w:rPr>
          <w:color w:val="auto"/>
          <w:sz w:val="28"/>
          <w:szCs w:val="28"/>
        </w:rPr>
        <w:t>муниципального образования</w:t>
      </w:r>
      <w:r w:rsidR="00427F92" w:rsidRPr="00590CE2">
        <w:rPr>
          <w:color w:val="auto"/>
          <w:sz w:val="28"/>
          <w:szCs w:val="28"/>
        </w:rPr>
        <w:t xml:space="preserve">, </w:t>
      </w:r>
      <w:r w:rsidR="00012F81" w:rsidRPr="00590CE2">
        <w:rPr>
          <w:color w:val="auto"/>
          <w:sz w:val="28"/>
          <w:szCs w:val="28"/>
        </w:rPr>
        <w:t xml:space="preserve">муниципальных </w:t>
      </w:r>
      <w:r w:rsidR="00427F92" w:rsidRPr="00590CE2">
        <w:rPr>
          <w:color w:val="auto"/>
          <w:sz w:val="28"/>
          <w:szCs w:val="28"/>
        </w:rPr>
        <w:t>унитарных предприятий</w:t>
      </w:r>
      <w:r w:rsidR="000C43CE">
        <w:rPr>
          <w:color w:val="auto"/>
          <w:sz w:val="28"/>
          <w:szCs w:val="28"/>
        </w:rPr>
        <w:t xml:space="preserve"> </w:t>
      </w:r>
      <w:r w:rsidR="00012F81" w:rsidRPr="00590CE2">
        <w:rPr>
          <w:color w:val="auto"/>
          <w:sz w:val="28"/>
          <w:szCs w:val="28"/>
        </w:rPr>
        <w:t>муниципального образования</w:t>
      </w:r>
      <w:r w:rsidR="00427F92" w:rsidRPr="00590CE2">
        <w:rPr>
          <w:color w:val="auto"/>
          <w:sz w:val="28"/>
          <w:szCs w:val="28"/>
        </w:rPr>
        <w:t xml:space="preserve"> , органов местного самоуправления </w:t>
      </w:r>
      <w:r w:rsidR="00183F62" w:rsidRPr="00590CE2">
        <w:rPr>
          <w:color w:val="auto"/>
          <w:sz w:val="28"/>
          <w:szCs w:val="28"/>
        </w:rPr>
        <w:t xml:space="preserve">муниципальных образований Московской области </w:t>
      </w:r>
      <w:r w:rsidR="00427F92" w:rsidRPr="00590CE2">
        <w:rPr>
          <w:color w:val="auto"/>
          <w:sz w:val="28"/>
          <w:szCs w:val="28"/>
        </w:rPr>
        <w:t xml:space="preserve">и иных организаций, сбора и анализа информации из общедоступных официальных источников информации органов государственной власти, государственных органов Российской Федерации, </w:t>
      </w:r>
      <w:r w:rsidR="00427F92" w:rsidRPr="00590CE2">
        <w:rPr>
          <w:color w:val="auto"/>
          <w:sz w:val="28"/>
          <w:szCs w:val="28"/>
        </w:rPr>
        <w:lastRenderedPageBreak/>
        <w:t xml:space="preserve">Московской области, органов местного самоуправления, при необходимости, иных источников. </w:t>
      </w:r>
    </w:p>
    <w:p w:rsidR="003900DF" w:rsidRPr="00590CE2" w:rsidRDefault="003900DF" w:rsidP="003900DF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Порядок направления запросов </w:t>
      </w:r>
      <w:r w:rsidR="00FE050F">
        <w:rPr>
          <w:rFonts w:ascii="Times New Roman" w:hAnsi="Times New Roman" w:cs="Times New Roman"/>
          <w:sz w:val="28"/>
          <w:szCs w:val="28"/>
        </w:rPr>
        <w:t xml:space="preserve">КСП </w:t>
      </w:r>
      <w:r w:rsidRPr="00590CE2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FE050F">
        <w:rPr>
          <w:rFonts w:ascii="Times New Roman" w:hAnsi="Times New Roman" w:cs="Times New Roman"/>
          <w:sz w:val="28"/>
          <w:szCs w:val="28"/>
        </w:rPr>
        <w:t xml:space="preserve">Положением о КСП </w:t>
      </w:r>
      <w:r w:rsidRPr="00590CE2">
        <w:rPr>
          <w:rFonts w:ascii="Times New Roman" w:hAnsi="Times New Roman" w:cs="Times New Roman"/>
          <w:sz w:val="28"/>
          <w:szCs w:val="28"/>
        </w:rPr>
        <w:t>и Регламентом.</w:t>
      </w:r>
    </w:p>
    <w:p w:rsidR="00427F92" w:rsidRPr="00590CE2" w:rsidRDefault="00427F92" w:rsidP="003900DF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Запросы </w:t>
      </w:r>
      <w:r w:rsidR="006F2E5C">
        <w:rPr>
          <w:color w:val="auto"/>
          <w:sz w:val="28"/>
          <w:szCs w:val="28"/>
        </w:rPr>
        <w:t>КСП</w:t>
      </w:r>
      <w:r w:rsidR="00012F81" w:rsidRPr="00590CE2">
        <w:rPr>
          <w:color w:val="auto"/>
          <w:sz w:val="28"/>
          <w:szCs w:val="28"/>
        </w:rPr>
        <w:t xml:space="preserve"> </w:t>
      </w:r>
      <w:r w:rsidR="00752893" w:rsidRPr="00590CE2">
        <w:rPr>
          <w:color w:val="auto"/>
          <w:sz w:val="28"/>
          <w:szCs w:val="28"/>
        </w:rPr>
        <w:t xml:space="preserve">оформляются на бланке </w:t>
      </w:r>
      <w:r w:rsidR="006F2E5C">
        <w:rPr>
          <w:color w:val="auto"/>
          <w:sz w:val="28"/>
          <w:szCs w:val="28"/>
        </w:rPr>
        <w:t>КСП</w:t>
      </w:r>
      <w:r w:rsidRPr="00590CE2">
        <w:rPr>
          <w:color w:val="auto"/>
          <w:sz w:val="28"/>
          <w:szCs w:val="28"/>
        </w:rPr>
        <w:t xml:space="preserve"> и </w:t>
      </w:r>
      <w:r w:rsidR="00752893" w:rsidRPr="00590CE2">
        <w:rPr>
          <w:color w:val="auto"/>
          <w:sz w:val="28"/>
          <w:szCs w:val="28"/>
        </w:rPr>
        <w:t>подписываются</w:t>
      </w:r>
      <w:r w:rsidRPr="00590CE2">
        <w:rPr>
          <w:color w:val="auto"/>
          <w:sz w:val="28"/>
          <w:szCs w:val="28"/>
        </w:rPr>
        <w:t xml:space="preserve"> Председател</w:t>
      </w:r>
      <w:r w:rsidR="00752893" w:rsidRPr="00590CE2">
        <w:rPr>
          <w:color w:val="auto"/>
          <w:sz w:val="28"/>
          <w:szCs w:val="28"/>
        </w:rPr>
        <w:t>ем</w:t>
      </w:r>
      <w:r w:rsidRPr="00590CE2">
        <w:rPr>
          <w:color w:val="auto"/>
          <w:sz w:val="28"/>
          <w:szCs w:val="28"/>
        </w:rPr>
        <w:t xml:space="preserve"> </w:t>
      </w:r>
      <w:r w:rsidR="006A47F5" w:rsidRPr="00590CE2">
        <w:rPr>
          <w:color w:val="auto"/>
          <w:sz w:val="28"/>
          <w:szCs w:val="28"/>
        </w:rPr>
        <w:t>или</w:t>
      </w:r>
      <w:r w:rsidR="006F2E5C">
        <w:rPr>
          <w:color w:val="auto"/>
          <w:sz w:val="28"/>
          <w:szCs w:val="28"/>
        </w:rPr>
        <w:t xml:space="preserve"> лицом, его замещающим</w:t>
      </w:r>
      <w:r w:rsidR="006A47F5" w:rsidRPr="00590CE2">
        <w:rPr>
          <w:color w:val="auto"/>
          <w:sz w:val="28"/>
          <w:szCs w:val="28"/>
        </w:rPr>
        <w:t xml:space="preserve"> </w:t>
      </w:r>
      <w:r w:rsidR="00752893" w:rsidRPr="00590CE2">
        <w:rPr>
          <w:color w:val="auto"/>
          <w:sz w:val="28"/>
          <w:szCs w:val="28"/>
        </w:rPr>
        <w:t xml:space="preserve">в соответствии с </w:t>
      </w:r>
      <w:r w:rsidR="006F2E5C">
        <w:rPr>
          <w:color w:val="auto"/>
          <w:sz w:val="28"/>
          <w:szCs w:val="28"/>
        </w:rPr>
        <w:t>его</w:t>
      </w:r>
      <w:r w:rsidR="00752893" w:rsidRPr="00590CE2">
        <w:rPr>
          <w:color w:val="auto"/>
          <w:sz w:val="28"/>
          <w:szCs w:val="28"/>
        </w:rPr>
        <w:t xml:space="preserve"> компетенцией</w:t>
      </w:r>
      <w:r w:rsidRPr="00590CE2">
        <w:rPr>
          <w:color w:val="auto"/>
          <w:sz w:val="28"/>
          <w:szCs w:val="28"/>
        </w:rPr>
        <w:t>.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Запросы о предоставлении информации не должны предусматривать повторное направление ранее представленных в </w:t>
      </w:r>
      <w:r w:rsidR="0014604B">
        <w:rPr>
          <w:color w:val="auto"/>
          <w:sz w:val="28"/>
          <w:szCs w:val="28"/>
        </w:rPr>
        <w:t>КСП</w:t>
      </w:r>
      <w:r w:rsidR="00012F81" w:rsidRPr="00590CE2">
        <w:rPr>
          <w:color w:val="auto"/>
          <w:sz w:val="28"/>
          <w:szCs w:val="28"/>
        </w:rPr>
        <w:t xml:space="preserve"> </w:t>
      </w:r>
      <w:r w:rsidRPr="00590CE2">
        <w:rPr>
          <w:color w:val="auto"/>
          <w:sz w:val="28"/>
          <w:szCs w:val="28"/>
        </w:rPr>
        <w:t>данных.</w:t>
      </w:r>
    </w:p>
    <w:p w:rsidR="000E4FAC" w:rsidRPr="00590CE2" w:rsidRDefault="000E4FAC" w:rsidP="000E4FAC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В случаях, когда запрашиваемая информация содержится в действующих регистрах учета и отчетности, в запросе должны быть отражены указанные регистры.</w:t>
      </w:r>
    </w:p>
    <w:p w:rsidR="00B90FA8" w:rsidRPr="00590CE2" w:rsidRDefault="00B90FA8" w:rsidP="00B90FA8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Информация, документы и материалы предоставляются по запросу </w:t>
      </w:r>
      <w:r w:rsidR="0014604B">
        <w:rPr>
          <w:color w:val="auto"/>
          <w:sz w:val="28"/>
          <w:szCs w:val="28"/>
        </w:rPr>
        <w:t>КСП</w:t>
      </w:r>
      <w:r w:rsidRPr="00590CE2">
        <w:rPr>
          <w:color w:val="auto"/>
          <w:sz w:val="28"/>
          <w:szCs w:val="28"/>
        </w:rPr>
        <w:t xml:space="preserve"> в сроки, установленные </w:t>
      </w:r>
      <w:r w:rsidR="0014604B">
        <w:rPr>
          <w:color w:val="auto"/>
          <w:sz w:val="28"/>
          <w:szCs w:val="28"/>
        </w:rPr>
        <w:t>статьей 14 Положения о КСП.</w:t>
      </w:r>
    </w:p>
    <w:p w:rsidR="00B90FA8" w:rsidRPr="00590CE2" w:rsidRDefault="00B90FA8" w:rsidP="00B90FA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Информация, документы и материалы представляются по запросу </w:t>
      </w:r>
      <w:r w:rsidR="0014604B">
        <w:rPr>
          <w:rFonts w:ascii="Times New Roman" w:hAnsi="Times New Roman" w:cs="Times New Roman"/>
          <w:sz w:val="28"/>
          <w:szCs w:val="28"/>
        </w:rPr>
        <w:t>КСП</w:t>
      </w:r>
      <w:r w:rsidRPr="00590CE2">
        <w:rPr>
          <w:rFonts w:ascii="Times New Roman" w:hAnsi="Times New Roman" w:cs="Times New Roman"/>
          <w:sz w:val="28"/>
          <w:szCs w:val="28"/>
        </w:rPr>
        <w:t xml:space="preserve"> в срок, не превышающий 5 рабочих дней со дня получения запроса.</w:t>
      </w:r>
    </w:p>
    <w:p w:rsidR="00B90FA8" w:rsidRPr="00590CE2" w:rsidRDefault="00B90FA8" w:rsidP="00B90FA8">
      <w:pPr>
        <w:autoSpaceDE w:val="0"/>
        <w:autoSpaceDN w:val="0"/>
        <w:adjustRightInd w:val="0"/>
        <w:spacing w:before="280"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Информация, требующая подготовки, представляется по запросу </w:t>
      </w:r>
      <w:r w:rsidR="00CA1B26">
        <w:rPr>
          <w:rFonts w:ascii="Times New Roman" w:hAnsi="Times New Roman" w:cs="Times New Roman"/>
          <w:sz w:val="28"/>
          <w:szCs w:val="28"/>
        </w:rPr>
        <w:t>КСП</w:t>
      </w:r>
      <w:r w:rsidRPr="00590CE2">
        <w:rPr>
          <w:rFonts w:ascii="Times New Roman" w:hAnsi="Times New Roman" w:cs="Times New Roman"/>
          <w:sz w:val="28"/>
          <w:szCs w:val="28"/>
        </w:rPr>
        <w:t xml:space="preserve"> в срок, не превышающий 10 рабочих дней со дня получения запроса.</w:t>
      </w:r>
    </w:p>
    <w:p w:rsidR="00B90FA8" w:rsidRPr="00590CE2" w:rsidRDefault="00CA1B26" w:rsidP="00B90FA8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КСП</w:t>
      </w:r>
      <w:r w:rsidR="00B90FA8" w:rsidRPr="00590CE2">
        <w:rPr>
          <w:color w:val="auto"/>
          <w:sz w:val="28"/>
          <w:szCs w:val="28"/>
        </w:rPr>
        <w:t xml:space="preserve"> вправе предусмотреть в запросе периодичность предоставления информации либо указать на необходимость предоставления информации при наступлении определенных событий.</w:t>
      </w:r>
    </w:p>
    <w:p w:rsidR="00752893" w:rsidRPr="00590CE2" w:rsidRDefault="00752893" w:rsidP="00752893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Информация, документы и материалы, предоставляемые по запросу </w:t>
      </w:r>
      <w:r w:rsidR="00CA1B26">
        <w:rPr>
          <w:color w:val="auto"/>
          <w:sz w:val="28"/>
          <w:szCs w:val="28"/>
        </w:rPr>
        <w:t>КСП</w:t>
      </w:r>
      <w:r w:rsidRPr="00590CE2">
        <w:rPr>
          <w:color w:val="auto"/>
          <w:sz w:val="28"/>
          <w:szCs w:val="28"/>
        </w:rPr>
        <w:t xml:space="preserve">, подписываются руководителями органов и организаций, указанных в </w:t>
      </w:r>
      <w:r w:rsidR="00352156">
        <w:rPr>
          <w:color w:val="auto"/>
          <w:sz w:val="28"/>
          <w:szCs w:val="28"/>
        </w:rPr>
        <w:t>п. 3.3. настоящего Стандарта.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Форма запроса </w:t>
      </w:r>
      <w:r w:rsidR="00CA1B26">
        <w:rPr>
          <w:color w:val="auto"/>
          <w:sz w:val="28"/>
          <w:szCs w:val="28"/>
        </w:rPr>
        <w:t>КСП</w:t>
      </w:r>
      <w:r w:rsidRPr="00590CE2">
        <w:rPr>
          <w:color w:val="auto"/>
          <w:sz w:val="28"/>
          <w:szCs w:val="28"/>
        </w:rPr>
        <w:t xml:space="preserve"> о предоставлении информации приведена в приложении № 1 к Стандарту. </w:t>
      </w:r>
    </w:p>
    <w:p w:rsidR="00427F92" w:rsidRPr="00590CE2" w:rsidRDefault="00AA0DA5" w:rsidP="00427F92">
      <w:pPr>
        <w:pStyle w:val="ConsPlusNormal"/>
        <w:spacing w:line="360" w:lineRule="auto"/>
        <w:ind w:firstLine="567"/>
        <w:contextualSpacing/>
        <w:jc w:val="both"/>
      </w:pPr>
      <w:r w:rsidRPr="003D21E1">
        <w:t>Запр</w:t>
      </w:r>
      <w:r w:rsidRPr="00590CE2">
        <w:t>ос направляется по месту нахождения проверяемого органа или организации по почте либо в виде электронного документа, подписанного электронной цифровой подписью, либо представляются непосредственно в проверяемый орган или организацию.</w:t>
      </w:r>
    </w:p>
    <w:p w:rsidR="00D20DCA" w:rsidRPr="00590CE2" w:rsidRDefault="00D20DCA" w:rsidP="00D20DCA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F71C59" w:rsidRPr="00590CE2">
        <w:rPr>
          <w:rFonts w:ascii="Times New Roman" w:hAnsi="Times New Roman" w:cs="Times New Roman"/>
          <w:sz w:val="28"/>
          <w:szCs w:val="28"/>
        </w:rPr>
        <w:t>5</w:t>
      </w:r>
      <w:r w:rsidRPr="00590CE2">
        <w:rPr>
          <w:rFonts w:ascii="Times New Roman" w:hAnsi="Times New Roman" w:cs="Times New Roman"/>
          <w:sz w:val="28"/>
          <w:szCs w:val="28"/>
        </w:rPr>
        <w:t xml:space="preserve">. Если в процессе предварительного изучения объектов контрольного мероприятия выявлены факторы, препятствующие его проведению, указывающие на целесообразность или необходимость изменения перечня объектов (или их наименования) и (или) сроков контрольного мероприятия, состава лиц, ответственных за его проведение, или методов, применяемых при его проведении, подготавливаются соответствующие обоснованные предложения о корректировке плана работы </w:t>
      </w:r>
      <w:r w:rsidR="00065ED5">
        <w:rPr>
          <w:rFonts w:ascii="Times New Roman" w:hAnsi="Times New Roman" w:cs="Times New Roman"/>
          <w:sz w:val="28"/>
          <w:szCs w:val="28"/>
        </w:rPr>
        <w:t>КСП.</w:t>
      </w:r>
    </w:p>
    <w:p w:rsidR="00D20DCA" w:rsidRPr="00590CE2" w:rsidRDefault="00D20DCA" w:rsidP="00D20DCA">
      <w:pPr>
        <w:pStyle w:val="ConsPlusNormal"/>
        <w:spacing w:line="360" w:lineRule="auto"/>
        <w:ind w:firstLine="567"/>
        <w:contextualSpacing/>
        <w:jc w:val="both"/>
      </w:pPr>
      <w:r w:rsidRPr="00590CE2">
        <w:rPr>
          <w:szCs w:val="28"/>
        </w:rPr>
        <w:t xml:space="preserve">Если установлена необходимость изменения предмета контрольного мероприятия, в установленном порядке подготавливаются обоснованные предложения об исключении из плана работы </w:t>
      </w:r>
      <w:r w:rsidR="00065ED5">
        <w:rPr>
          <w:szCs w:val="28"/>
        </w:rPr>
        <w:t>КСП</w:t>
      </w:r>
      <w:r w:rsidR="00012F81" w:rsidRPr="00590CE2">
        <w:rPr>
          <w:szCs w:val="28"/>
        </w:rPr>
        <w:t xml:space="preserve"> </w:t>
      </w:r>
      <w:r w:rsidRPr="00590CE2">
        <w:rPr>
          <w:szCs w:val="28"/>
        </w:rPr>
        <w:t>соответствующего контрольного мероприятия и о включении в план работы нового контрольного мероприятия.</w:t>
      </w:r>
    </w:p>
    <w:p w:rsidR="00427F92" w:rsidRPr="00590CE2" w:rsidRDefault="00D20DCA" w:rsidP="00427F92">
      <w:pPr>
        <w:pStyle w:val="ConsPlusNormal"/>
        <w:spacing w:line="360" w:lineRule="auto"/>
        <w:ind w:firstLine="567"/>
        <w:contextualSpacing/>
        <w:jc w:val="both"/>
      </w:pPr>
      <w:r w:rsidRPr="00590CE2">
        <w:t>5.</w:t>
      </w:r>
      <w:r w:rsidR="00F71C59" w:rsidRPr="00590CE2">
        <w:t>6</w:t>
      </w:r>
      <w:r w:rsidRPr="00590CE2">
        <w:t xml:space="preserve">. </w:t>
      </w:r>
      <w:r w:rsidR="00427F92" w:rsidRPr="00590CE2">
        <w:t xml:space="preserve">Непредставление или несвоевременное представление </w:t>
      </w:r>
      <w:r w:rsidR="006C6D35" w:rsidRPr="00590CE2">
        <w:t xml:space="preserve">объектом контроля </w:t>
      </w:r>
      <w:r w:rsidR="00427F92" w:rsidRPr="00590CE2">
        <w:t xml:space="preserve">необходимых сведений (информации), либо представление в </w:t>
      </w:r>
      <w:r w:rsidR="00065ED5">
        <w:rPr>
          <w:szCs w:val="28"/>
        </w:rPr>
        <w:t>КСП</w:t>
      </w:r>
      <w:r w:rsidR="00427F92" w:rsidRPr="00590CE2">
        <w:t xml:space="preserve"> таких сведений (информации) в неполном объеме или в искаженном виде, является основанием для возбуждения должностными лицами </w:t>
      </w:r>
      <w:r w:rsidR="00065ED5">
        <w:rPr>
          <w:szCs w:val="28"/>
        </w:rPr>
        <w:t xml:space="preserve">КСП </w:t>
      </w:r>
      <w:r w:rsidR="00427F92" w:rsidRPr="00590CE2">
        <w:t>дела об административном правонарушении, предусмотренном статьей 19.7 КоАП РФ.</w:t>
      </w:r>
    </w:p>
    <w:p w:rsidR="00427F92" w:rsidRPr="00590CE2" w:rsidRDefault="00184454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5</w:t>
      </w:r>
      <w:r w:rsidR="00427F92" w:rsidRPr="00590CE2">
        <w:rPr>
          <w:color w:val="auto"/>
          <w:sz w:val="28"/>
          <w:szCs w:val="28"/>
        </w:rPr>
        <w:t>.</w:t>
      </w:r>
      <w:r w:rsidR="00F71C59" w:rsidRPr="00590CE2">
        <w:rPr>
          <w:color w:val="auto"/>
          <w:sz w:val="28"/>
          <w:szCs w:val="28"/>
        </w:rPr>
        <w:t>7</w:t>
      </w:r>
      <w:r w:rsidR="00427F92" w:rsidRPr="00590CE2">
        <w:rPr>
          <w:color w:val="auto"/>
          <w:sz w:val="28"/>
          <w:szCs w:val="28"/>
        </w:rPr>
        <w:t xml:space="preserve">. В процессе предварительного изучения предмета и объектов контроля необходимо определить цели контрольного мероприятия, которые планируется достигнуть по результатам его проведения. Формулировки целей должны указывать, на какие основные вопросы формирования и использования средств </w:t>
      </w:r>
      <w:r w:rsidR="00012F81" w:rsidRPr="00590CE2">
        <w:rPr>
          <w:color w:val="auto"/>
          <w:sz w:val="28"/>
          <w:szCs w:val="28"/>
        </w:rPr>
        <w:t>местного бюджета</w:t>
      </w:r>
      <w:r w:rsidR="00427F92" w:rsidRPr="00590CE2">
        <w:rPr>
          <w:color w:val="auto"/>
          <w:sz w:val="28"/>
          <w:szCs w:val="28"/>
        </w:rPr>
        <w:t xml:space="preserve"> или деятельности объектов контроля ответит проведение данного контрольного мероприятия.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Для осуществления конкретного контрольного мероприятия необходимо выбирать, как правило, несколько целей, которые должны быть направлены на такие аспекты предмета </w:t>
      </w:r>
      <w:r w:rsidR="006C6D35" w:rsidRPr="00590CE2">
        <w:rPr>
          <w:color w:val="auto"/>
          <w:sz w:val="28"/>
          <w:szCs w:val="28"/>
        </w:rPr>
        <w:t xml:space="preserve">контрольного </w:t>
      </w:r>
      <w:r w:rsidRPr="00590CE2">
        <w:rPr>
          <w:color w:val="auto"/>
          <w:sz w:val="28"/>
          <w:szCs w:val="28"/>
        </w:rPr>
        <w:t xml:space="preserve">мероприятия или деятельности объектов контроля, которые по результатам предварительного изучения характеризуются высокой степенью рисков.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lastRenderedPageBreak/>
        <w:t>Цели контрольного мероприятия должны определяться таким образом, чтобы по его результатам можно было сделать соответствующие им выводы и предложения (рекомендации).</w:t>
      </w:r>
    </w:p>
    <w:p w:rsidR="00427F92" w:rsidRPr="00590CE2" w:rsidRDefault="00F54C58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После выбора целей контрольного мероприятия п</w:t>
      </w:r>
      <w:r w:rsidR="00427F92" w:rsidRPr="00590CE2">
        <w:rPr>
          <w:color w:val="auto"/>
          <w:sz w:val="28"/>
          <w:szCs w:val="28"/>
        </w:rPr>
        <w:t xml:space="preserve">о каждой </w:t>
      </w:r>
      <w:r w:rsidRPr="00590CE2">
        <w:rPr>
          <w:color w:val="auto"/>
          <w:sz w:val="28"/>
          <w:szCs w:val="28"/>
        </w:rPr>
        <w:t>из них</w:t>
      </w:r>
      <w:r w:rsidR="00427F92" w:rsidRPr="00590CE2">
        <w:rPr>
          <w:color w:val="auto"/>
          <w:sz w:val="28"/>
          <w:szCs w:val="28"/>
        </w:rPr>
        <w:t xml:space="preserve"> определяется перечень вопросов, которые необходимо проверить, изучить и проанализировать в ходе проведения контрольного мероприятия. Формулировки и содержание вопросов контрольного мероприятия должны выражать конкретные действия («проверить…», «выявить…», «провести анализ…» и т.д.), которые необходимо выполнить для достижения поставленной цели. Количество вопросов по каждой цели должно быть сравнительно небольшим, но они должны быть существенными и достаточными для реализации каждой из целей.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Контроль достижения целей и полноты раскрытия вопросов контрольного мероприятия осуществля</w:t>
      </w:r>
      <w:r w:rsidR="00065ED5">
        <w:rPr>
          <w:color w:val="auto"/>
          <w:sz w:val="28"/>
          <w:szCs w:val="28"/>
        </w:rPr>
        <w:t xml:space="preserve">ет </w:t>
      </w:r>
      <w:r w:rsidRPr="00590CE2">
        <w:rPr>
          <w:color w:val="auto"/>
          <w:sz w:val="28"/>
          <w:szCs w:val="28"/>
        </w:rPr>
        <w:t>руководитель контрольного мероприятия.</w:t>
      </w:r>
    </w:p>
    <w:p w:rsidR="00F71C59" w:rsidRPr="00590CE2" w:rsidRDefault="00F71C59" w:rsidP="00F71C59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5.8. В целях проведения контрольного мероприятия необходимо выбрать методы сбора фактических данных и информации, которые будут применяться для формирования доказательств в соответствии с поставленными целями и вопросами контрольного мероприятия.</w:t>
      </w:r>
    </w:p>
    <w:p w:rsidR="00F71C59" w:rsidRPr="00590CE2" w:rsidRDefault="00F71C59" w:rsidP="00F71C59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В ходе проведения контрольного мероприятия сбор фактических данных и информации может выполняться также с использованием следующих методов:</w:t>
      </w:r>
    </w:p>
    <w:p w:rsidR="00625E08" w:rsidRPr="00590CE2" w:rsidRDefault="003F5743" w:rsidP="00F71C59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з</w:t>
      </w:r>
      <w:r w:rsidR="00625E08" w:rsidRPr="00590CE2">
        <w:rPr>
          <w:rFonts w:ascii="Times New Roman" w:hAnsi="Times New Roman" w:cs="Times New Roman"/>
          <w:sz w:val="28"/>
          <w:szCs w:val="28"/>
        </w:rPr>
        <w:t>апрос – направление обращения для получения от объектов контроля, а также от других органов и организаций информации, необходимой для проведения контрольного мероприятия;</w:t>
      </w:r>
    </w:p>
    <w:p w:rsidR="00F71C59" w:rsidRPr="00590CE2" w:rsidRDefault="00F71C59" w:rsidP="00F71C59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использование электронных документов - получение фактических данных и информации из государственных информационных систем;</w:t>
      </w:r>
    </w:p>
    <w:p w:rsidR="00F71C59" w:rsidRPr="00590CE2" w:rsidRDefault="00F71C59" w:rsidP="00F71C59">
      <w:pPr>
        <w:autoSpaceDE w:val="0"/>
        <w:autoSpaceDN w:val="0"/>
        <w:adjustRightInd w:val="0"/>
        <w:spacing w:before="280"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подтверждение - получение письменного подтверждения необходимой информации от иных органов и организаций;</w:t>
      </w:r>
    </w:p>
    <w:p w:rsidR="00F71C59" w:rsidRPr="00590CE2" w:rsidRDefault="00F71C59" w:rsidP="00F71C59">
      <w:pPr>
        <w:autoSpaceDE w:val="0"/>
        <w:autoSpaceDN w:val="0"/>
        <w:adjustRightInd w:val="0"/>
        <w:spacing w:before="280"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другие доступные участникам контрольного мероприятия методы.</w:t>
      </w:r>
    </w:p>
    <w:p w:rsidR="007726C7" w:rsidRPr="00590CE2" w:rsidRDefault="00A85B41" w:rsidP="007726C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lastRenderedPageBreak/>
        <w:t xml:space="preserve">5.9. По результатам предварительного изучения предмета и объектов контроля подготавливается программа проведения контрольного мероприятия, которая должна содержать </w:t>
      </w:r>
      <w:r w:rsidR="007726C7" w:rsidRPr="00590CE2">
        <w:rPr>
          <w:rFonts w:ascii="Times New Roman" w:hAnsi="Times New Roman" w:cs="Times New Roman"/>
          <w:sz w:val="28"/>
          <w:szCs w:val="28"/>
        </w:rPr>
        <w:t xml:space="preserve"> основание его проведения, предмет, цели и вопросы контрольного мероприятия, перечень объектов контроля, к</w:t>
      </w:r>
      <w:r w:rsidR="007726C7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ритерии оценки эффективности по каждой цели (в случае проведения аудита эффективности), </w:t>
      </w:r>
      <w:r w:rsidR="007726C7" w:rsidRPr="00590CE2">
        <w:rPr>
          <w:rFonts w:ascii="Times New Roman" w:hAnsi="Times New Roman" w:cs="Times New Roman"/>
          <w:sz w:val="28"/>
          <w:szCs w:val="28"/>
        </w:rPr>
        <w:t xml:space="preserve">сроки начала и окончания проведения контрольного мероприятия, в том числе на объектах контроля (сроки проведения камеральной проверки), состав ответственных исполнителей, </w:t>
      </w:r>
      <w:r w:rsidR="009C7268" w:rsidRPr="00590CE2">
        <w:rPr>
          <w:rFonts w:ascii="Times New Roman" w:hAnsi="Times New Roman" w:cs="Times New Roman"/>
          <w:sz w:val="28"/>
          <w:szCs w:val="28"/>
        </w:rPr>
        <w:t>с</w:t>
      </w:r>
      <w:r w:rsidR="009C7268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рок вручения акта по результатам контрольного мероприятия на объекте (объектах),</w:t>
      </w:r>
      <w:r w:rsidR="009C7268" w:rsidRPr="00590CE2">
        <w:rPr>
          <w:rFonts w:ascii="Times New Roman" w:hAnsi="Times New Roman" w:cs="Times New Roman"/>
          <w:sz w:val="28"/>
          <w:szCs w:val="28"/>
        </w:rPr>
        <w:t xml:space="preserve"> </w:t>
      </w:r>
      <w:r w:rsidR="007726C7" w:rsidRPr="00590CE2">
        <w:rPr>
          <w:rFonts w:ascii="Times New Roman" w:hAnsi="Times New Roman" w:cs="Times New Roman"/>
          <w:sz w:val="28"/>
          <w:szCs w:val="28"/>
        </w:rPr>
        <w:t xml:space="preserve">сроки представления на рассмотрение и утверждение отчета о результатах контрольного мероприятия. </w:t>
      </w:r>
    </w:p>
    <w:p w:rsidR="00A85B41" w:rsidRPr="00590CE2" w:rsidRDefault="00A85B41" w:rsidP="00A85B4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В программу проведения контрольного мероприятия включаются вопросы по контролю за противодействием коррупции в тех случаях, когда Планом работы </w:t>
      </w:r>
      <w:r w:rsidR="00B5441A">
        <w:rPr>
          <w:rFonts w:ascii="Times New Roman" w:hAnsi="Times New Roman" w:cs="Times New Roman"/>
          <w:sz w:val="28"/>
          <w:szCs w:val="28"/>
        </w:rPr>
        <w:t>КСП</w:t>
      </w:r>
      <w:r w:rsidR="003F5743" w:rsidRPr="00590CE2">
        <w:rPr>
          <w:rFonts w:ascii="Times New Roman" w:hAnsi="Times New Roman" w:cs="Times New Roman"/>
          <w:sz w:val="28"/>
          <w:szCs w:val="28"/>
        </w:rPr>
        <w:t xml:space="preserve"> </w:t>
      </w:r>
      <w:r w:rsidRPr="00590CE2">
        <w:rPr>
          <w:rFonts w:ascii="Times New Roman" w:hAnsi="Times New Roman" w:cs="Times New Roman"/>
          <w:sz w:val="28"/>
          <w:szCs w:val="28"/>
        </w:rPr>
        <w:t>на текущий год контроль данных вопросов при проведении соответствующего контрольного мероприятия предусмотрен.</w:t>
      </w:r>
    </w:p>
    <w:p w:rsidR="00A85B41" w:rsidRPr="00590CE2" w:rsidRDefault="00A85B41" w:rsidP="00A85B4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При наличии поручений </w:t>
      </w:r>
      <w:r w:rsidR="003F5743" w:rsidRPr="00590CE2"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</w:t>
      </w:r>
      <w:r w:rsidRPr="00590CE2">
        <w:rPr>
          <w:rFonts w:ascii="Times New Roman" w:hAnsi="Times New Roman" w:cs="Times New Roman"/>
          <w:sz w:val="28"/>
          <w:szCs w:val="28"/>
        </w:rPr>
        <w:t xml:space="preserve">, предложений </w:t>
      </w:r>
      <w:r w:rsidR="003F5743" w:rsidRPr="00590CE2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590CE2">
        <w:rPr>
          <w:rFonts w:ascii="Times New Roman" w:hAnsi="Times New Roman" w:cs="Times New Roman"/>
          <w:sz w:val="28"/>
          <w:szCs w:val="28"/>
        </w:rPr>
        <w:t xml:space="preserve">, включенных в План работы </w:t>
      </w:r>
      <w:r w:rsidR="00B5441A">
        <w:rPr>
          <w:rFonts w:ascii="Times New Roman" w:hAnsi="Times New Roman" w:cs="Times New Roman"/>
          <w:sz w:val="28"/>
          <w:szCs w:val="28"/>
        </w:rPr>
        <w:t>КСП</w:t>
      </w:r>
      <w:r w:rsidRPr="00590CE2">
        <w:rPr>
          <w:rFonts w:ascii="Times New Roman" w:hAnsi="Times New Roman" w:cs="Times New Roman"/>
          <w:sz w:val="28"/>
          <w:szCs w:val="28"/>
        </w:rPr>
        <w:t>, соответствующие вопросы включаются в программу проведения контрольного мероприятия.</w:t>
      </w:r>
    </w:p>
    <w:p w:rsidR="00A85B41" w:rsidRPr="00590CE2" w:rsidRDefault="00A85B41" w:rsidP="00A85B4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В случае если программа контрольного мероприятия предусматривает проверку вопросов, составляющих государственную тайну, то соответствующая часть программы подлежит засекречиванию в соответствии с требованиями законодательства Российской Федерации о государственной тайне.</w:t>
      </w:r>
    </w:p>
    <w:p w:rsidR="00A85B41" w:rsidRPr="00590CE2" w:rsidRDefault="00A85B41" w:rsidP="00A85B4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В программу проведения контрольного мероприятия могут включаться вопросы для проверки фактов, указанных в обращениях граждан, о нарушениях бюджетного законодательства и иных правовых актов, регулирующих бюджетное законодательство (по теме проверки).</w:t>
      </w:r>
    </w:p>
    <w:p w:rsidR="00A85B41" w:rsidRPr="00590CE2" w:rsidRDefault="00A85B41" w:rsidP="00A85B41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lastRenderedPageBreak/>
        <w:t xml:space="preserve">К программе проведения контрольного мероприятия прилагается перечень </w:t>
      </w:r>
      <w:r w:rsidR="001532FE" w:rsidRPr="00590CE2">
        <w:rPr>
          <w:color w:val="auto"/>
          <w:sz w:val="28"/>
          <w:szCs w:val="28"/>
        </w:rPr>
        <w:t xml:space="preserve">основных </w:t>
      </w:r>
      <w:r w:rsidRPr="00590CE2">
        <w:rPr>
          <w:color w:val="auto"/>
          <w:sz w:val="28"/>
          <w:szCs w:val="28"/>
        </w:rPr>
        <w:t xml:space="preserve">нормативных документов, необходимых для изучения в ходе контрольного мероприятия. </w:t>
      </w:r>
    </w:p>
    <w:p w:rsidR="00A85B41" w:rsidRPr="00590CE2" w:rsidRDefault="00A85B41" w:rsidP="00A85B41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Проект программы контрольного мероприятия готовит руководитель контрольного мероприятия, направляет Председателю для утверждения не позднее пяти рабочих дней до начала проведения контрольного мероприятия на объектах контроля.</w:t>
      </w:r>
    </w:p>
    <w:p w:rsidR="00A85B41" w:rsidRPr="00590CE2" w:rsidRDefault="00A85B41" w:rsidP="00A85B41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Форма программы проведения контрольного мероприятия приведена в приложении № 3 к настоящему Стандарту. </w:t>
      </w:r>
    </w:p>
    <w:p w:rsidR="00A85B41" w:rsidRPr="00590CE2" w:rsidRDefault="00A85B41" w:rsidP="00A85B41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5.1</w:t>
      </w:r>
      <w:r w:rsidR="00B872CB">
        <w:rPr>
          <w:color w:val="auto"/>
          <w:sz w:val="28"/>
          <w:szCs w:val="28"/>
        </w:rPr>
        <w:t>0</w:t>
      </w:r>
      <w:r w:rsidRPr="00590CE2">
        <w:rPr>
          <w:color w:val="auto"/>
          <w:sz w:val="28"/>
          <w:szCs w:val="28"/>
        </w:rPr>
        <w:t xml:space="preserve">. По предложению </w:t>
      </w:r>
      <w:r w:rsidR="00665419" w:rsidRPr="00590CE2">
        <w:rPr>
          <w:color w:val="auto"/>
          <w:sz w:val="28"/>
          <w:szCs w:val="28"/>
        </w:rPr>
        <w:t xml:space="preserve">Председателя или </w:t>
      </w:r>
      <w:r w:rsidRPr="00590CE2">
        <w:rPr>
          <w:color w:val="auto"/>
          <w:sz w:val="28"/>
          <w:szCs w:val="28"/>
        </w:rPr>
        <w:t xml:space="preserve">руководителя контрольного мероприятия утверждённая программа проведения контрольного мероприятия при необходимости может быть дополнена или сокращена в ходе его проведения в части перечня объектов контроля путем внесения в программу соответствующих изменений. </w:t>
      </w:r>
    </w:p>
    <w:p w:rsidR="00ED18F4" w:rsidRPr="00590CE2" w:rsidRDefault="00ED18F4" w:rsidP="00ED18F4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5.1</w:t>
      </w:r>
      <w:r w:rsidR="00B872CB">
        <w:rPr>
          <w:color w:val="auto"/>
          <w:sz w:val="28"/>
          <w:szCs w:val="28"/>
        </w:rPr>
        <w:t>1</w:t>
      </w:r>
      <w:r w:rsidRPr="00590CE2">
        <w:rPr>
          <w:color w:val="auto"/>
          <w:sz w:val="28"/>
          <w:szCs w:val="28"/>
        </w:rPr>
        <w:t>. Проект программы проведения контрольного мероприятия подготавливается с использованием соответствующего шаблона документа в ВИС КСП Московской области на основании введенных в указанную систему данных об объектах контрольного мероприятия.</w:t>
      </w:r>
    </w:p>
    <w:p w:rsidR="00A85B41" w:rsidRPr="00590CE2" w:rsidRDefault="00A85B41" w:rsidP="00A85B41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5.1</w:t>
      </w:r>
      <w:r w:rsidR="00B872CB">
        <w:rPr>
          <w:color w:val="auto"/>
          <w:sz w:val="28"/>
          <w:szCs w:val="28"/>
        </w:rPr>
        <w:t>2</w:t>
      </w:r>
      <w:r w:rsidRPr="00590CE2">
        <w:rPr>
          <w:color w:val="auto"/>
          <w:sz w:val="28"/>
          <w:szCs w:val="28"/>
        </w:rPr>
        <w:t xml:space="preserve">. После утверждения программы проведения контрольного мероприятия руководитель контрольного мероприятия осуществляет подготовку рабочего плана проведения контрольного мероприятия. </w:t>
      </w:r>
    </w:p>
    <w:p w:rsidR="00A85B41" w:rsidRPr="00590CE2" w:rsidRDefault="00A85B41" w:rsidP="00A85B41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Рабочий план содержит распределение конкретных вопросов программы проведения контрольного мероприятия между участниками контрольного мероприятия с указанием сроков их исполнения. Руководитель контрольного мероприятия подписывает рабочий план и доводит его под расписку до сведения всех его участников. </w:t>
      </w:r>
      <w:r w:rsidR="001901A3" w:rsidRPr="00590CE2">
        <w:rPr>
          <w:color w:val="auto"/>
          <w:sz w:val="28"/>
          <w:szCs w:val="28"/>
        </w:rPr>
        <w:t xml:space="preserve">Рабочий план утверждается </w:t>
      </w:r>
      <w:r w:rsidR="00B872CB">
        <w:rPr>
          <w:color w:val="auto"/>
          <w:sz w:val="28"/>
          <w:szCs w:val="28"/>
        </w:rPr>
        <w:t xml:space="preserve">Председателем КСП </w:t>
      </w:r>
      <w:r w:rsidR="00B13FA8">
        <w:rPr>
          <w:color w:val="auto"/>
          <w:sz w:val="28"/>
          <w:szCs w:val="28"/>
        </w:rPr>
        <w:t>до начала контрольного мероприятия</w:t>
      </w:r>
      <w:r w:rsidR="001901A3" w:rsidRPr="00590CE2">
        <w:rPr>
          <w:color w:val="auto"/>
          <w:sz w:val="28"/>
          <w:szCs w:val="28"/>
        </w:rPr>
        <w:t>.</w:t>
      </w:r>
    </w:p>
    <w:p w:rsidR="00A85B41" w:rsidRPr="00590CE2" w:rsidRDefault="00A85B41" w:rsidP="00A85B41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В ходе проведения контрольного мероприятия рабочий план при необходимости может быть дополнен или сокращен руководителем контрольного мероприятия. </w:t>
      </w:r>
    </w:p>
    <w:p w:rsidR="00A85B41" w:rsidRPr="00590CE2" w:rsidRDefault="00A85B41" w:rsidP="00A85B41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lastRenderedPageBreak/>
        <w:t xml:space="preserve">Форма рабочего плана проведения контрольного мероприятия приведена в приложении № 4 к Стандарту. </w:t>
      </w:r>
    </w:p>
    <w:p w:rsidR="00427F92" w:rsidRPr="00590CE2" w:rsidRDefault="00796286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5.1</w:t>
      </w:r>
      <w:r w:rsidR="00684892">
        <w:rPr>
          <w:color w:val="auto"/>
          <w:sz w:val="28"/>
          <w:szCs w:val="28"/>
        </w:rPr>
        <w:t>3</w:t>
      </w:r>
      <w:r w:rsidRPr="00590CE2">
        <w:rPr>
          <w:color w:val="auto"/>
          <w:sz w:val="28"/>
          <w:szCs w:val="28"/>
        </w:rPr>
        <w:t xml:space="preserve">. </w:t>
      </w:r>
      <w:r w:rsidR="00A46B71" w:rsidRPr="00590CE2">
        <w:rPr>
          <w:color w:val="auto"/>
          <w:sz w:val="28"/>
          <w:szCs w:val="28"/>
        </w:rPr>
        <w:t>До</w:t>
      </w:r>
      <w:r w:rsidRPr="00590CE2">
        <w:rPr>
          <w:color w:val="auto"/>
          <w:sz w:val="28"/>
          <w:szCs w:val="28"/>
        </w:rPr>
        <w:t xml:space="preserve"> утверждения программы проведения контрольного мероприятия </w:t>
      </w:r>
      <w:r w:rsidR="00427F92" w:rsidRPr="00590CE2">
        <w:rPr>
          <w:color w:val="auto"/>
          <w:sz w:val="28"/>
          <w:szCs w:val="28"/>
        </w:rPr>
        <w:t xml:space="preserve">на основании годового плана работы </w:t>
      </w:r>
      <w:r w:rsidR="00684892">
        <w:rPr>
          <w:rFonts w:eastAsia="Times New Roman"/>
          <w:snapToGrid w:val="0"/>
          <w:color w:val="auto"/>
          <w:sz w:val="28"/>
          <w:szCs w:val="20"/>
          <w:lang w:eastAsia="ru-RU"/>
        </w:rPr>
        <w:t>КСП</w:t>
      </w:r>
      <w:r w:rsidR="00427F92" w:rsidRPr="00590CE2">
        <w:rPr>
          <w:color w:val="auto"/>
          <w:sz w:val="28"/>
          <w:szCs w:val="28"/>
        </w:rPr>
        <w:t xml:space="preserve"> подгот</w:t>
      </w:r>
      <w:r w:rsidR="00684892">
        <w:rPr>
          <w:color w:val="auto"/>
          <w:sz w:val="28"/>
          <w:szCs w:val="28"/>
        </w:rPr>
        <w:t>авливается</w:t>
      </w:r>
      <w:r w:rsidR="00427F92" w:rsidRPr="00590CE2">
        <w:rPr>
          <w:color w:val="auto"/>
          <w:sz w:val="28"/>
          <w:szCs w:val="28"/>
        </w:rPr>
        <w:t xml:space="preserve"> проект </w:t>
      </w:r>
      <w:r w:rsidR="00684892">
        <w:rPr>
          <w:color w:val="auto"/>
          <w:sz w:val="28"/>
          <w:szCs w:val="28"/>
        </w:rPr>
        <w:t xml:space="preserve">распоряжения КСП </w:t>
      </w:r>
      <w:r w:rsidR="00427F92" w:rsidRPr="00590CE2">
        <w:rPr>
          <w:color w:val="auto"/>
          <w:sz w:val="28"/>
          <w:szCs w:val="28"/>
        </w:rPr>
        <w:t xml:space="preserve">о проведении контрольного мероприятия, форма которого приведена в приложении № 2 к Стандарту (далее – </w:t>
      </w:r>
      <w:r w:rsidR="00684892">
        <w:rPr>
          <w:color w:val="auto"/>
          <w:sz w:val="28"/>
          <w:szCs w:val="28"/>
        </w:rPr>
        <w:t>Распоряжение</w:t>
      </w:r>
      <w:r w:rsidR="00427F92" w:rsidRPr="00590CE2">
        <w:rPr>
          <w:color w:val="auto"/>
          <w:sz w:val="28"/>
          <w:szCs w:val="28"/>
        </w:rPr>
        <w:t xml:space="preserve">).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В </w:t>
      </w:r>
      <w:r w:rsidR="00684892">
        <w:rPr>
          <w:color w:val="auto"/>
          <w:sz w:val="28"/>
          <w:szCs w:val="28"/>
        </w:rPr>
        <w:t>Распоряжении</w:t>
      </w:r>
      <w:r w:rsidRPr="00590CE2">
        <w:rPr>
          <w:color w:val="auto"/>
          <w:sz w:val="28"/>
          <w:szCs w:val="28"/>
        </w:rPr>
        <w:t xml:space="preserve"> указываются:</w:t>
      </w:r>
    </w:p>
    <w:p w:rsidR="0070025C" w:rsidRPr="00590CE2" w:rsidRDefault="004954D6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о</w:t>
      </w:r>
      <w:r w:rsidR="0070025C" w:rsidRPr="00590CE2">
        <w:rPr>
          <w:color w:val="auto"/>
          <w:sz w:val="28"/>
          <w:szCs w:val="28"/>
        </w:rPr>
        <w:t xml:space="preserve">снование проведения контрольного мероприятия (пункт плана работы </w:t>
      </w:r>
      <w:r w:rsidR="00684892">
        <w:rPr>
          <w:rFonts w:eastAsia="Times New Roman"/>
          <w:snapToGrid w:val="0"/>
          <w:color w:val="auto"/>
          <w:sz w:val="28"/>
          <w:szCs w:val="20"/>
          <w:lang w:eastAsia="ru-RU"/>
        </w:rPr>
        <w:t>КСП</w:t>
      </w:r>
      <w:r w:rsidR="0070025C" w:rsidRPr="00590CE2">
        <w:rPr>
          <w:color w:val="auto"/>
          <w:sz w:val="28"/>
          <w:szCs w:val="28"/>
        </w:rPr>
        <w:t>, утвержденная программа проведения контрольного мероприятия);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наименование контрольного мероприятия;</w:t>
      </w:r>
    </w:p>
    <w:p w:rsidR="0070025C" w:rsidRPr="00590CE2" w:rsidRDefault="0070025C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перечень объектов контрольного мероприятия;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срок проведения контрольного мероприятия, </w:t>
      </w:r>
      <w:r w:rsidR="0070025C" w:rsidRPr="00590CE2">
        <w:rPr>
          <w:color w:val="auto"/>
          <w:sz w:val="28"/>
          <w:szCs w:val="28"/>
        </w:rPr>
        <w:t>даты начала и окончания</w:t>
      </w:r>
      <w:r w:rsidRPr="00590CE2">
        <w:rPr>
          <w:color w:val="auto"/>
          <w:sz w:val="28"/>
          <w:szCs w:val="28"/>
        </w:rPr>
        <w:t xml:space="preserve"> проведения контрольного мероприятия на объектах </w:t>
      </w:r>
      <w:r w:rsidR="0070025C" w:rsidRPr="00590CE2">
        <w:rPr>
          <w:color w:val="auto"/>
          <w:sz w:val="28"/>
          <w:szCs w:val="28"/>
        </w:rPr>
        <w:t xml:space="preserve">(проведения камеральной проверки) </w:t>
      </w:r>
      <w:r w:rsidRPr="00590CE2">
        <w:rPr>
          <w:color w:val="auto"/>
          <w:sz w:val="28"/>
          <w:szCs w:val="28"/>
        </w:rPr>
        <w:t>и срок оформления результатов контрольного мероприятия;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ответственное должностное лицо </w:t>
      </w:r>
      <w:r w:rsidR="00684892">
        <w:rPr>
          <w:rFonts w:eastAsia="Times New Roman"/>
          <w:snapToGrid w:val="0"/>
          <w:color w:val="auto"/>
          <w:sz w:val="28"/>
          <w:szCs w:val="20"/>
          <w:lang w:eastAsia="ru-RU"/>
        </w:rPr>
        <w:t>КСП</w:t>
      </w:r>
      <w:r w:rsidRPr="00590CE2">
        <w:rPr>
          <w:color w:val="auto"/>
          <w:sz w:val="28"/>
          <w:szCs w:val="28"/>
        </w:rPr>
        <w:t>, осуществляющее общее руководство проведением контрольного мероприятия</w:t>
      </w:r>
      <w:r w:rsidR="00684892">
        <w:rPr>
          <w:color w:val="auto"/>
          <w:sz w:val="28"/>
          <w:szCs w:val="28"/>
        </w:rPr>
        <w:t xml:space="preserve"> (Председатель КСП)</w:t>
      </w:r>
      <w:r w:rsidRPr="00590CE2">
        <w:rPr>
          <w:color w:val="auto"/>
          <w:sz w:val="28"/>
          <w:szCs w:val="28"/>
        </w:rPr>
        <w:t>;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состав группы инспекторов </w:t>
      </w:r>
      <w:r w:rsidR="00684892">
        <w:rPr>
          <w:rFonts w:eastAsia="Times New Roman"/>
          <w:snapToGrid w:val="0"/>
          <w:color w:val="auto"/>
          <w:sz w:val="28"/>
          <w:szCs w:val="20"/>
          <w:lang w:eastAsia="ru-RU"/>
        </w:rPr>
        <w:t>КСП</w:t>
      </w:r>
      <w:r w:rsidRPr="00590CE2">
        <w:rPr>
          <w:color w:val="auto"/>
          <w:sz w:val="28"/>
          <w:szCs w:val="28"/>
        </w:rPr>
        <w:t>, участвующих в проведении контрольного мероприятия;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привлеченные специалисты (эксперты), которые будут участвовать в проведении контрольного мероприятия</w:t>
      </w:r>
      <w:r w:rsidR="00E27F7D" w:rsidRPr="00590CE2">
        <w:rPr>
          <w:color w:val="auto"/>
          <w:sz w:val="28"/>
          <w:szCs w:val="28"/>
        </w:rPr>
        <w:t xml:space="preserve"> (при необходимости)</w:t>
      </w:r>
      <w:r w:rsidRPr="00590CE2">
        <w:rPr>
          <w:color w:val="auto"/>
          <w:sz w:val="28"/>
          <w:szCs w:val="28"/>
        </w:rPr>
        <w:t>.</w:t>
      </w:r>
    </w:p>
    <w:p w:rsidR="00157175" w:rsidRPr="00590CE2" w:rsidRDefault="00D20DCA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5.1</w:t>
      </w:r>
      <w:r w:rsidR="00684892">
        <w:rPr>
          <w:color w:val="auto"/>
          <w:sz w:val="28"/>
          <w:szCs w:val="28"/>
        </w:rPr>
        <w:t>4</w:t>
      </w:r>
      <w:r w:rsidR="00427F92" w:rsidRPr="00590CE2">
        <w:rPr>
          <w:color w:val="auto"/>
          <w:sz w:val="28"/>
          <w:szCs w:val="28"/>
        </w:rPr>
        <w:t xml:space="preserve">. </w:t>
      </w:r>
      <w:r w:rsidR="00157175" w:rsidRPr="00590CE2">
        <w:rPr>
          <w:color w:val="auto"/>
          <w:sz w:val="28"/>
          <w:szCs w:val="28"/>
        </w:rPr>
        <w:t xml:space="preserve">В случае внесения изменений в план работы </w:t>
      </w:r>
      <w:r w:rsidR="00684892">
        <w:rPr>
          <w:rFonts w:eastAsia="Times New Roman"/>
          <w:snapToGrid w:val="0"/>
          <w:color w:val="auto"/>
          <w:sz w:val="28"/>
          <w:szCs w:val="20"/>
          <w:lang w:eastAsia="ru-RU"/>
        </w:rPr>
        <w:t xml:space="preserve">КСП  </w:t>
      </w:r>
      <w:r w:rsidR="00157175" w:rsidRPr="00590CE2">
        <w:rPr>
          <w:color w:val="auto"/>
          <w:sz w:val="28"/>
          <w:szCs w:val="28"/>
        </w:rPr>
        <w:t xml:space="preserve">или программу проведения контрольного мероприятия при необходимости соответствующие изменения вносятся в </w:t>
      </w:r>
      <w:r w:rsidR="00684892">
        <w:rPr>
          <w:color w:val="auto"/>
          <w:sz w:val="28"/>
          <w:szCs w:val="28"/>
        </w:rPr>
        <w:t>Распоряжение</w:t>
      </w:r>
      <w:r w:rsidR="00157175" w:rsidRPr="00590CE2">
        <w:rPr>
          <w:color w:val="auto"/>
          <w:sz w:val="28"/>
          <w:szCs w:val="28"/>
        </w:rPr>
        <w:t xml:space="preserve"> о проведении контрольного мероприятия путем издания </w:t>
      </w:r>
      <w:r w:rsidR="00684892">
        <w:rPr>
          <w:color w:val="auto"/>
          <w:sz w:val="28"/>
          <w:szCs w:val="28"/>
        </w:rPr>
        <w:t>Распоряжения</w:t>
      </w:r>
      <w:r w:rsidR="00157175" w:rsidRPr="00590CE2">
        <w:rPr>
          <w:color w:val="auto"/>
          <w:sz w:val="28"/>
          <w:szCs w:val="28"/>
        </w:rPr>
        <w:t xml:space="preserve"> </w:t>
      </w:r>
      <w:r w:rsidR="00684892">
        <w:rPr>
          <w:color w:val="auto"/>
          <w:sz w:val="28"/>
          <w:szCs w:val="28"/>
        </w:rPr>
        <w:t>КСП</w:t>
      </w:r>
      <w:r w:rsidR="00157175" w:rsidRPr="00590CE2">
        <w:rPr>
          <w:color w:val="auto"/>
          <w:sz w:val="28"/>
          <w:szCs w:val="28"/>
        </w:rPr>
        <w:t xml:space="preserve"> о внесении изменений в </w:t>
      </w:r>
      <w:r w:rsidR="00A0313A">
        <w:rPr>
          <w:color w:val="auto"/>
          <w:sz w:val="28"/>
          <w:szCs w:val="28"/>
        </w:rPr>
        <w:t>Распоряжение</w:t>
      </w:r>
      <w:r w:rsidR="00157175" w:rsidRPr="00590CE2">
        <w:rPr>
          <w:color w:val="auto"/>
          <w:sz w:val="28"/>
          <w:szCs w:val="28"/>
        </w:rPr>
        <w:t xml:space="preserve"> о проведении контрольного мероприятия.</w:t>
      </w:r>
    </w:p>
    <w:p w:rsidR="00427F92" w:rsidRPr="00590CE2" w:rsidRDefault="00157175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D709C5">
        <w:rPr>
          <w:color w:val="auto"/>
          <w:sz w:val="28"/>
          <w:szCs w:val="28"/>
        </w:rPr>
        <w:t>5.1</w:t>
      </w:r>
      <w:r w:rsidR="00D709C5" w:rsidRPr="00D709C5">
        <w:rPr>
          <w:color w:val="auto"/>
          <w:sz w:val="28"/>
          <w:szCs w:val="28"/>
        </w:rPr>
        <w:t>5</w:t>
      </w:r>
      <w:r w:rsidRPr="00D709C5">
        <w:rPr>
          <w:color w:val="auto"/>
          <w:sz w:val="28"/>
          <w:szCs w:val="28"/>
        </w:rPr>
        <w:t>.</w:t>
      </w:r>
      <w:r w:rsidRPr="00590CE2">
        <w:rPr>
          <w:color w:val="auto"/>
          <w:sz w:val="28"/>
          <w:szCs w:val="28"/>
        </w:rPr>
        <w:t xml:space="preserve"> </w:t>
      </w:r>
      <w:r w:rsidR="00427F92" w:rsidRPr="00590CE2">
        <w:rPr>
          <w:color w:val="auto"/>
          <w:sz w:val="28"/>
          <w:szCs w:val="28"/>
        </w:rPr>
        <w:t xml:space="preserve">Проект </w:t>
      </w:r>
      <w:r w:rsidR="00D709C5">
        <w:rPr>
          <w:color w:val="auto"/>
          <w:sz w:val="28"/>
          <w:szCs w:val="28"/>
        </w:rPr>
        <w:t>Распоряжения</w:t>
      </w:r>
      <w:r w:rsidR="00427F92" w:rsidRPr="00590CE2">
        <w:rPr>
          <w:color w:val="auto"/>
          <w:sz w:val="28"/>
          <w:szCs w:val="28"/>
        </w:rPr>
        <w:t xml:space="preserve"> представляет</w:t>
      </w:r>
      <w:r w:rsidR="00D709C5">
        <w:rPr>
          <w:color w:val="auto"/>
          <w:sz w:val="28"/>
          <w:szCs w:val="28"/>
        </w:rPr>
        <w:t>ся</w:t>
      </w:r>
      <w:r w:rsidR="00427F92" w:rsidRPr="00590CE2">
        <w:rPr>
          <w:color w:val="auto"/>
          <w:sz w:val="28"/>
          <w:szCs w:val="28"/>
        </w:rPr>
        <w:t xml:space="preserve"> Председателю для подписания не позднее пяти рабочих дней до начала контрольного мероприятия.</w:t>
      </w:r>
    </w:p>
    <w:p w:rsidR="00427F92" w:rsidRPr="00590CE2" w:rsidRDefault="00D20DCA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lastRenderedPageBreak/>
        <w:t>5.1</w:t>
      </w:r>
      <w:r w:rsidR="00D709C5">
        <w:rPr>
          <w:color w:val="auto"/>
          <w:sz w:val="28"/>
          <w:szCs w:val="28"/>
        </w:rPr>
        <w:t>6</w:t>
      </w:r>
      <w:r w:rsidR="00427F92" w:rsidRPr="00590CE2">
        <w:rPr>
          <w:color w:val="auto"/>
          <w:sz w:val="28"/>
          <w:szCs w:val="28"/>
        </w:rPr>
        <w:t xml:space="preserve">. Подготовка проекта </w:t>
      </w:r>
      <w:r w:rsidR="00F64020">
        <w:rPr>
          <w:color w:val="auto"/>
          <w:sz w:val="28"/>
          <w:szCs w:val="28"/>
        </w:rPr>
        <w:t>Распоряжения</w:t>
      </w:r>
      <w:r w:rsidR="00427F92" w:rsidRPr="00590CE2">
        <w:rPr>
          <w:color w:val="auto"/>
          <w:sz w:val="28"/>
          <w:szCs w:val="28"/>
        </w:rPr>
        <w:t xml:space="preserve">, его согласование и </w:t>
      </w:r>
      <w:r w:rsidR="004345CD" w:rsidRPr="00590CE2">
        <w:rPr>
          <w:color w:val="auto"/>
          <w:sz w:val="28"/>
          <w:szCs w:val="28"/>
        </w:rPr>
        <w:t>издание</w:t>
      </w:r>
      <w:r w:rsidR="00427F92" w:rsidRPr="00590CE2">
        <w:rPr>
          <w:color w:val="auto"/>
          <w:sz w:val="28"/>
          <w:szCs w:val="28"/>
        </w:rPr>
        <w:t xml:space="preserve"> осуществляется в соответствии с требованиями Регламента и </w:t>
      </w:r>
      <w:r w:rsidR="00B23FE4" w:rsidRPr="00590CE2">
        <w:rPr>
          <w:color w:val="auto"/>
          <w:sz w:val="28"/>
          <w:szCs w:val="28"/>
        </w:rPr>
        <w:t>правилами делопроизводства и документооборота, установленных в</w:t>
      </w:r>
      <w:r w:rsidR="00427F92" w:rsidRPr="00590CE2">
        <w:rPr>
          <w:color w:val="auto"/>
          <w:sz w:val="28"/>
          <w:szCs w:val="28"/>
        </w:rPr>
        <w:t xml:space="preserve"> </w:t>
      </w:r>
      <w:r w:rsidR="00F64020">
        <w:rPr>
          <w:rFonts w:eastAsia="Times New Roman"/>
          <w:snapToGrid w:val="0"/>
          <w:color w:val="auto"/>
          <w:sz w:val="28"/>
          <w:szCs w:val="20"/>
          <w:lang w:eastAsia="ru-RU"/>
        </w:rPr>
        <w:t>КСП.</w:t>
      </w:r>
    </w:p>
    <w:p w:rsidR="00427F92" w:rsidRPr="00590CE2" w:rsidRDefault="00D20DCA" w:rsidP="00427F92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5.1</w:t>
      </w:r>
      <w:r w:rsidR="00F64020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7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. </w:t>
      </w:r>
      <w:r w:rsidR="00F64020">
        <w:rPr>
          <w:rFonts w:ascii="Times New Roman" w:hAnsi="Times New Roman" w:cs="Times New Roman"/>
          <w:sz w:val="28"/>
          <w:szCs w:val="28"/>
        </w:rPr>
        <w:t xml:space="preserve">В </w:t>
      </w:r>
      <w:r w:rsidR="00427F92" w:rsidRPr="00590CE2">
        <w:rPr>
          <w:rFonts w:ascii="Times New Roman" w:hAnsi="Times New Roman" w:cs="Times New Roman"/>
          <w:sz w:val="28"/>
          <w:szCs w:val="28"/>
        </w:rPr>
        <w:t xml:space="preserve">течение трех рабочих дней со дня оформления </w:t>
      </w:r>
      <w:r w:rsidR="00F64020">
        <w:rPr>
          <w:rFonts w:ascii="Times New Roman" w:hAnsi="Times New Roman" w:cs="Times New Roman"/>
          <w:sz w:val="28"/>
          <w:szCs w:val="28"/>
        </w:rPr>
        <w:t>Распоряжения</w:t>
      </w:r>
      <w:r w:rsidR="00427F92" w:rsidRPr="00590CE2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мероприятия, заказным почтовым отправлением с уведомлением о вручении или иным доступным способом направляет руководителям объектов контроля уведомления о предстоящем проведении на данных объектах контрольного мероприятия.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В уведомлении указываются: наименование контрольного мероприятия, основание для его проведения</w:t>
      </w:r>
      <w:r w:rsidR="00544F93" w:rsidRPr="00590CE2">
        <w:rPr>
          <w:color w:val="auto"/>
          <w:sz w:val="28"/>
          <w:szCs w:val="28"/>
        </w:rPr>
        <w:t xml:space="preserve"> (пункт плана работы </w:t>
      </w:r>
      <w:r w:rsidR="00F64020">
        <w:rPr>
          <w:rFonts w:eastAsia="Times New Roman"/>
          <w:snapToGrid w:val="0"/>
          <w:color w:val="auto"/>
          <w:sz w:val="28"/>
          <w:szCs w:val="20"/>
          <w:lang w:eastAsia="ru-RU"/>
        </w:rPr>
        <w:t>КСП</w:t>
      </w:r>
      <w:r w:rsidR="00544F93" w:rsidRPr="00590CE2">
        <w:rPr>
          <w:color w:val="auto"/>
          <w:sz w:val="28"/>
          <w:szCs w:val="28"/>
        </w:rPr>
        <w:t>)</w:t>
      </w:r>
      <w:r w:rsidRPr="00590CE2">
        <w:rPr>
          <w:color w:val="auto"/>
          <w:sz w:val="28"/>
          <w:szCs w:val="28"/>
        </w:rPr>
        <w:t xml:space="preserve">, сроки проведения контрольного мероприятия на объекте, состав участников мероприятия и предложение создать необходимые условия для проведения контрольного мероприятия. </w:t>
      </w:r>
    </w:p>
    <w:p w:rsidR="00D7677C" w:rsidRPr="00590CE2" w:rsidRDefault="00D7677C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Уведомление о проведении камеральной проверки также содержит информацию о способе представления документов и об их статусе (подлинники документов, заверенные копии документов на бумажных носителях или электронные документы).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К уведомлению прилагаются: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копия утвержденной программы проведения контрольного мероприятия (или выписка из программы);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перечень документов, которые должностные лица объекта контроля должны подготовить для представления участникам контрольного мероприятия;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перечень вопросов, которые необходимо решить до начала проведения контрольного мероприятия на объекте;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специально разработанные для данного контрольного мероприятия формы, необходимые для систематизации представляемой </w:t>
      </w:r>
      <w:r w:rsidR="00544F93" w:rsidRPr="00590CE2">
        <w:rPr>
          <w:color w:val="auto"/>
          <w:sz w:val="28"/>
          <w:szCs w:val="28"/>
        </w:rPr>
        <w:t xml:space="preserve">объектом контроля </w:t>
      </w:r>
      <w:r w:rsidRPr="00590CE2">
        <w:rPr>
          <w:color w:val="auto"/>
          <w:sz w:val="28"/>
          <w:szCs w:val="28"/>
        </w:rPr>
        <w:t xml:space="preserve">информации.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Форма уведомления </w:t>
      </w:r>
      <w:r w:rsidR="00F64020">
        <w:rPr>
          <w:color w:val="auto"/>
          <w:sz w:val="28"/>
          <w:szCs w:val="28"/>
        </w:rPr>
        <w:t>КСП</w:t>
      </w:r>
      <w:r w:rsidRPr="00590CE2">
        <w:rPr>
          <w:color w:val="auto"/>
          <w:sz w:val="28"/>
          <w:szCs w:val="28"/>
        </w:rPr>
        <w:t xml:space="preserve"> о проведении контрольного мероприятия приведена в приложении № 5 к Стандарту. </w:t>
      </w:r>
    </w:p>
    <w:p w:rsidR="00D7677C" w:rsidRPr="00590CE2" w:rsidRDefault="00D7677C" w:rsidP="00D7677C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lastRenderedPageBreak/>
        <w:t xml:space="preserve">Форма уведомления </w:t>
      </w:r>
      <w:r w:rsidR="009C2A4F">
        <w:rPr>
          <w:color w:val="auto"/>
          <w:sz w:val="28"/>
          <w:szCs w:val="28"/>
        </w:rPr>
        <w:t>КСП</w:t>
      </w:r>
      <w:r w:rsidRPr="00590CE2">
        <w:rPr>
          <w:color w:val="auto"/>
          <w:sz w:val="28"/>
          <w:szCs w:val="28"/>
        </w:rPr>
        <w:t xml:space="preserve"> о проведении камеральной проверки направляется по форме, приведенной в приложении</w:t>
      </w:r>
      <w:r w:rsidR="00347D39" w:rsidRPr="00590CE2">
        <w:rPr>
          <w:color w:val="auto"/>
          <w:sz w:val="28"/>
          <w:szCs w:val="28"/>
        </w:rPr>
        <w:t xml:space="preserve"> № 6</w:t>
      </w:r>
      <w:r w:rsidRPr="00590CE2">
        <w:rPr>
          <w:color w:val="auto"/>
          <w:sz w:val="28"/>
          <w:szCs w:val="28"/>
        </w:rPr>
        <w:t xml:space="preserve"> к Стандарту. </w:t>
      </w:r>
    </w:p>
    <w:p w:rsidR="00427F92" w:rsidRPr="00590CE2" w:rsidRDefault="00427F92" w:rsidP="000456B7">
      <w:pPr>
        <w:pStyle w:val="Default"/>
        <w:ind w:firstLine="567"/>
        <w:contextualSpacing/>
        <w:jc w:val="center"/>
        <w:rPr>
          <w:b/>
          <w:bCs/>
          <w:color w:val="auto"/>
          <w:sz w:val="28"/>
          <w:szCs w:val="28"/>
        </w:rPr>
      </w:pPr>
    </w:p>
    <w:p w:rsidR="00427F92" w:rsidRPr="00590CE2" w:rsidRDefault="00E128DA" w:rsidP="000456B7">
      <w:pPr>
        <w:pStyle w:val="Default"/>
        <w:ind w:firstLine="567"/>
        <w:contextualSpacing/>
        <w:jc w:val="center"/>
        <w:rPr>
          <w:color w:val="auto"/>
          <w:sz w:val="28"/>
          <w:szCs w:val="28"/>
        </w:rPr>
      </w:pPr>
      <w:r w:rsidRPr="00590CE2">
        <w:rPr>
          <w:b/>
          <w:bCs/>
          <w:color w:val="auto"/>
          <w:sz w:val="28"/>
          <w:szCs w:val="28"/>
        </w:rPr>
        <w:t>6</w:t>
      </w:r>
      <w:r w:rsidR="00427F92" w:rsidRPr="00590CE2">
        <w:rPr>
          <w:b/>
          <w:bCs/>
          <w:color w:val="auto"/>
          <w:sz w:val="28"/>
          <w:szCs w:val="28"/>
        </w:rPr>
        <w:t>. Основной этап контрольного мероприятия</w:t>
      </w:r>
    </w:p>
    <w:p w:rsidR="00427F92" w:rsidRPr="00590CE2" w:rsidRDefault="00427F92" w:rsidP="000456B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</w:p>
    <w:p w:rsidR="00CF1214" w:rsidRPr="00590CE2" w:rsidRDefault="00E128DA" w:rsidP="00CF1214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6</w:t>
      </w:r>
      <w:r w:rsidR="00427F92" w:rsidRPr="00590CE2">
        <w:rPr>
          <w:rFonts w:ascii="Times New Roman" w:hAnsi="Times New Roman" w:cs="Times New Roman"/>
          <w:sz w:val="28"/>
          <w:szCs w:val="28"/>
        </w:rPr>
        <w:t xml:space="preserve">.1. </w:t>
      </w:r>
      <w:r w:rsidR="00CF1214" w:rsidRPr="00590CE2">
        <w:rPr>
          <w:rFonts w:ascii="Times New Roman" w:hAnsi="Times New Roman" w:cs="Times New Roman"/>
          <w:sz w:val="28"/>
          <w:szCs w:val="28"/>
        </w:rPr>
        <w:t xml:space="preserve">Основной этап контрольного мероприятия заключается в проведении контрольных действий непосредственно на объектах контрольного мероприятия либо по месту нахождения </w:t>
      </w:r>
      <w:r w:rsidR="00F14760">
        <w:rPr>
          <w:rFonts w:ascii="Times New Roman" w:hAnsi="Times New Roman" w:cs="Times New Roman"/>
          <w:sz w:val="28"/>
          <w:szCs w:val="28"/>
        </w:rPr>
        <w:t xml:space="preserve">КСП </w:t>
      </w:r>
      <w:r w:rsidR="00CF1214" w:rsidRPr="00590CE2">
        <w:rPr>
          <w:rFonts w:ascii="Times New Roman" w:hAnsi="Times New Roman" w:cs="Times New Roman"/>
          <w:sz w:val="28"/>
          <w:szCs w:val="28"/>
        </w:rPr>
        <w:t>в случае проведения камеральной проверки, при сборе и анализе фактических данных и информации, необходимых для формирования доказательств в соответствии с целями и вопросами контрольного мероприятия, содержащимися в программе его проведения. Результатом проведения данного этапа являются оформленные акты и рабочая документация.</w:t>
      </w:r>
    </w:p>
    <w:p w:rsidR="00427F92" w:rsidRPr="00590CE2" w:rsidRDefault="00E128DA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6</w:t>
      </w:r>
      <w:r w:rsidR="00427F92" w:rsidRPr="00590CE2">
        <w:rPr>
          <w:color w:val="auto"/>
          <w:sz w:val="28"/>
          <w:szCs w:val="28"/>
        </w:rPr>
        <w:t xml:space="preserve">.2. При проведении основного этапа контрольного мероприятия проверяется соответствие совершенных объектом контроля финансовых и хозяйственных операций законодательству Российской Федерации и иным нормативным правовым актам Российской Федерации, Московской области, </w:t>
      </w:r>
      <w:r w:rsidR="00B23FE4" w:rsidRPr="00590CE2">
        <w:rPr>
          <w:color w:val="auto"/>
          <w:sz w:val="28"/>
          <w:szCs w:val="28"/>
        </w:rPr>
        <w:t xml:space="preserve">правовым актам муниципального образования, </w:t>
      </w:r>
      <w:r w:rsidR="00427F92" w:rsidRPr="00590CE2">
        <w:rPr>
          <w:color w:val="auto"/>
          <w:sz w:val="28"/>
          <w:szCs w:val="28"/>
        </w:rPr>
        <w:t>перечень которых подготавливается в процессе предварительного изучения.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В период проверки указанный перечень может изменяться и дополняться.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При выявлении фактов нарушения требований законов и иных нормативных правовых актов следует:</w:t>
      </w:r>
    </w:p>
    <w:p w:rsidR="00427F92" w:rsidRPr="00590CE2" w:rsidRDefault="00427F92" w:rsidP="00380819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отразить в акте по результатам контрольного мероприятия факты выявленных нарушений, наличие признаков ущерба, а также принятые руководителем объекта контроля меры по устранению нарушений в ходе контрольного мероприятия (при их наличии);</w:t>
      </w:r>
    </w:p>
    <w:p w:rsidR="00427F92" w:rsidRPr="00590CE2" w:rsidRDefault="00544F93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при наличии состава административного правонарушения </w:t>
      </w:r>
      <w:r w:rsidR="00C96121" w:rsidRPr="00590CE2">
        <w:rPr>
          <w:color w:val="auto"/>
          <w:sz w:val="28"/>
          <w:szCs w:val="28"/>
        </w:rPr>
        <w:t>составить протокол</w:t>
      </w:r>
      <w:r w:rsidR="00427F92" w:rsidRPr="00590CE2">
        <w:rPr>
          <w:color w:val="auto"/>
          <w:sz w:val="28"/>
          <w:szCs w:val="28"/>
        </w:rPr>
        <w:t xml:space="preserve"> об административном правонарушении.</w:t>
      </w:r>
    </w:p>
    <w:p w:rsidR="00243A67" w:rsidRPr="00590CE2" w:rsidRDefault="00E128DA" w:rsidP="00243A6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6</w:t>
      </w:r>
      <w:r w:rsidR="00427F92" w:rsidRPr="00590CE2">
        <w:rPr>
          <w:rFonts w:ascii="Times New Roman" w:hAnsi="Times New Roman" w:cs="Times New Roman"/>
          <w:sz w:val="28"/>
          <w:szCs w:val="28"/>
        </w:rPr>
        <w:t xml:space="preserve">.3. </w:t>
      </w:r>
      <w:r w:rsidR="00243A67" w:rsidRPr="00590CE2">
        <w:rPr>
          <w:rFonts w:ascii="Times New Roman" w:hAnsi="Times New Roman" w:cs="Times New Roman"/>
          <w:sz w:val="28"/>
          <w:szCs w:val="28"/>
        </w:rPr>
        <w:t xml:space="preserve">При выявлении нарушений следует определить причины их возникновения, лиц, допустивших нарушения, вид и размер </w:t>
      </w:r>
      <w:r w:rsidR="00870333" w:rsidRPr="00590CE2">
        <w:rPr>
          <w:rFonts w:ascii="Times New Roman" w:hAnsi="Times New Roman" w:cs="Times New Roman"/>
          <w:sz w:val="28"/>
          <w:szCs w:val="28"/>
        </w:rPr>
        <w:t>вреда</w:t>
      </w:r>
      <w:r w:rsidR="00243A67" w:rsidRPr="00590CE2">
        <w:rPr>
          <w:rFonts w:ascii="Times New Roman" w:hAnsi="Times New Roman" w:cs="Times New Roman"/>
          <w:sz w:val="28"/>
          <w:szCs w:val="28"/>
        </w:rPr>
        <w:t xml:space="preserve">, причиненного </w:t>
      </w:r>
      <w:r w:rsidR="00641706" w:rsidRPr="00590CE2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="00243A67" w:rsidRPr="00590CE2">
        <w:rPr>
          <w:rFonts w:ascii="Times New Roman" w:hAnsi="Times New Roman" w:cs="Times New Roman"/>
          <w:sz w:val="28"/>
          <w:szCs w:val="28"/>
        </w:rPr>
        <w:t xml:space="preserve"> (при его наличии).</w:t>
      </w:r>
    </w:p>
    <w:p w:rsidR="00243A67" w:rsidRPr="00590CE2" w:rsidRDefault="00243A67" w:rsidP="00243A67">
      <w:pPr>
        <w:autoSpaceDE w:val="0"/>
        <w:autoSpaceDN w:val="0"/>
        <w:adjustRightInd w:val="0"/>
        <w:spacing w:before="280"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lastRenderedPageBreak/>
        <w:t xml:space="preserve">При выявлении недостатков следует установить их причины, а также выработать предложения (рекомендации) по их устранению, в том числе путем внесения в установленном порядке предложений о совершенствовании </w:t>
      </w:r>
      <w:r w:rsidR="00641706" w:rsidRPr="00590CE2">
        <w:rPr>
          <w:rFonts w:ascii="Times New Roman" w:hAnsi="Times New Roman" w:cs="Times New Roman"/>
          <w:sz w:val="28"/>
          <w:szCs w:val="28"/>
        </w:rPr>
        <w:t>правовых актов муниципального образования</w:t>
      </w:r>
      <w:r w:rsidRPr="00590CE2">
        <w:rPr>
          <w:rFonts w:ascii="Times New Roman" w:hAnsi="Times New Roman" w:cs="Times New Roman"/>
          <w:sz w:val="28"/>
          <w:szCs w:val="28"/>
        </w:rPr>
        <w:t xml:space="preserve"> по вопросам, относящимся к компетенции </w:t>
      </w:r>
      <w:r w:rsidR="00F14760">
        <w:rPr>
          <w:rFonts w:ascii="Times New Roman" w:hAnsi="Times New Roman" w:cs="Times New Roman"/>
          <w:sz w:val="28"/>
          <w:szCs w:val="28"/>
        </w:rPr>
        <w:t>КСП</w:t>
      </w:r>
      <w:r w:rsidRPr="00590CE2">
        <w:rPr>
          <w:rFonts w:ascii="Times New Roman" w:hAnsi="Times New Roman" w:cs="Times New Roman"/>
          <w:sz w:val="28"/>
          <w:szCs w:val="28"/>
        </w:rPr>
        <w:t>.</w:t>
      </w:r>
    </w:p>
    <w:p w:rsidR="00427F92" w:rsidRPr="00590CE2" w:rsidRDefault="004615E9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6.4. </w:t>
      </w:r>
      <w:r w:rsidR="00427F92" w:rsidRPr="00590CE2">
        <w:rPr>
          <w:color w:val="auto"/>
          <w:sz w:val="28"/>
          <w:szCs w:val="28"/>
        </w:rPr>
        <w:t>В случаях, если выявленные факты несоблюдения объектом контрол</w:t>
      </w:r>
      <w:r w:rsidR="0060115E" w:rsidRPr="00590CE2">
        <w:rPr>
          <w:color w:val="auto"/>
          <w:sz w:val="28"/>
          <w:szCs w:val="28"/>
        </w:rPr>
        <w:t>я</w:t>
      </w:r>
      <w:r w:rsidR="00427F92" w:rsidRPr="00590CE2">
        <w:rPr>
          <w:color w:val="auto"/>
          <w:sz w:val="28"/>
          <w:szCs w:val="28"/>
        </w:rPr>
        <w:t xml:space="preserve"> требований нормативных правовых актов содержат признаки состава преступления, должностное лицо </w:t>
      </w:r>
      <w:r w:rsidR="00F14760">
        <w:rPr>
          <w:color w:val="auto"/>
          <w:sz w:val="28"/>
          <w:szCs w:val="28"/>
        </w:rPr>
        <w:t>КСП</w:t>
      </w:r>
      <w:r w:rsidR="001A2C44" w:rsidRPr="00590CE2">
        <w:rPr>
          <w:color w:val="auto"/>
          <w:sz w:val="28"/>
          <w:szCs w:val="28"/>
        </w:rPr>
        <w:t xml:space="preserve"> </w:t>
      </w:r>
      <w:r w:rsidR="00427F92" w:rsidRPr="00590CE2">
        <w:rPr>
          <w:color w:val="auto"/>
          <w:sz w:val="28"/>
          <w:szCs w:val="28"/>
        </w:rPr>
        <w:t xml:space="preserve">осуществляет в соответствии с Федеральным законом № 6-ФЗ, </w:t>
      </w:r>
      <w:r w:rsidR="00F14760">
        <w:rPr>
          <w:color w:val="auto"/>
          <w:sz w:val="28"/>
          <w:szCs w:val="28"/>
        </w:rPr>
        <w:t>Положением о КСП</w:t>
      </w:r>
      <w:r w:rsidR="00427F92" w:rsidRPr="00590CE2">
        <w:rPr>
          <w:color w:val="auto"/>
          <w:sz w:val="28"/>
          <w:szCs w:val="28"/>
        </w:rPr>
        <w:t xml:space="preserve"> следующие действия: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требует в пределах своей компетенции от должностных лиц объекта контрольного мероприятия представления письменных объяснений;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изымает необходимые документы и материалы в случае обнаружения подделок, подлогов, хищений, злоупотреблений и при необходимости пресечения данных противоправных действий с составлением акта изъятия, форма которого приведена в приложении № 9 к Стандарту;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в случае обнаружения данных, указывающих на признаки составов преступлений, опечатывает кассы, кассовые и служебные помещения, склады и архивы, о чем составляется акт в порядке, предусмотренном пунктом </w:t>
      </w:r>
      <w:r w:rsidR="0060115E" w:rsidRPr="00590CE2">
        <w:rPr>
          <w:color w:val="auto"/>
          <w:sz w:val="28"/>
          <w:szCs w:val="28"/>
        </w:rPr>
        <w:t>6</w:t>
      </w:r>
      <w:r w:rsidR="00C96121" w:rsidRPr="00590CE2">
        <w:rPr>
          <w:color w:val="auto"/>
          <w:sz w:val="28"/>
          <w:szCs w:val="28"/>
        </w:rPr>
        <w:t>.</w:t>
      </w:r>
      <w:r w:rsidR="00A6738F" w:rsidRPr="00590CE2">
        <w:rPr>
          <w:color w:val="auto"/>
          <w:sz w:val="28"/>
          <w:szCs w:val="28"/>
        </w:rPr>
        <w:t>9.4</w:t>
      </w:r>
      <w:r w:rsidRPr="00590CE2">
        <w:rPr>
          <w:color w:val="auto"/>
          <w:sz w:val="28"/>
          <w:szCs w:val="28"/>
        </w:rPr>
        <w:t xml:space="preserve"> настоящего Стандарта;</w:t>
      </w:r>
    </w:p>
    <w:p w:rsidR="00427F92" w:rsidRPr="00590CE2" w:rsidRDefault="00427F92" w:rsidP="00427F9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590CE2">
        <w:rPr>
          <w:rFonts w:ascii="Times New Roman" w:hAnsi="Times New Roman" w:cs="Times New Roman"/>
          <w:sz w:val="28"/>
        </w:rPr>
        <w:t xml:space="preserve">незамедлительно </w:t>
      </w:r>
      <w:r w:rsidR="00EA72E0" w:rsidRPr="00590CE2">
        <w:rPr>
          <w:rFonts w:ascii="Times New Roman" w:hAnsi="Times New Roman" w:cs="Times New Roman"/>
          <w:sz w:val="28"/>
        </w:rPr>
        <w:t xml:space="preserve">(в течение 24 часов) </w:t>
      </w:r>
      <w:r w:rsidRPr="00590CE2">
        <w:rPr>
          <w:rFonts w:ascii="Times New Roman" w:hAnsi="Times New Roman" w:cs="Times New Roman"/>
          <w:sz w:val="28"/>
        </w:rPr>
        <w:t xml:space="preserve">готовит проект служебной записки в адрес Председателя о фактах опечатывания касс, кассовых и служебных помещений, складов, архивов, изъятия документов, материалов при обнаружении подделок, подлогов, хищений, злоупотреблений и необходимости пресечения данных противоправных действий, и любым доступным способом направляет его </w:t>
      </w:r>
      <w:r w:rsidR="00AB49B4">
        <w:rPr>
          <w:rFonts w:ascii="Times New Roman" w:hAnsi="Times New Roman" w:cs="Times New Roman"/>
          <w:sz w:val="28"/>
        </w:rPr>
        <w:t>должностному лицу КСП</w:t>
      </w:r>
      <w:r w:rsidRPr="00590CE2">
        <w:rPr>
          <w:rFonts w:ascii="Times New Roman" w:hAnsi="Times New Roman" w:cs="Times New Roman"/>
          <w:sz w:val="28"/>
        </w:rPr>
        <w:t>, ответственному за проведение контрольного мероприятия для подписания;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готовит по указанию </w:t>
      </w:r>
      <w:r w:rsidR="00AB49B4">
        <w:rPr>
          <w:color w:val="auto"/>
          <w:sz w:val="28"/>
          <w:szCs w:val="28"/>
        </w:rPr>
        <w:t>лица</w:t>
      </w:r>
      <w:r w:rsidR="00540D8F" w:rsidRPr="00590CE2">
        <w:rPr>
          <w:color w:val="auto"/>
          <w:sz w:val="28"/>
        </w:rPr>
        <w:t>, ответственного за проведение контрольного мероприятия</w:t>
      </w:r>
      <w:r w:rsidR="00540D8F" w:rsidRPr="00590CE2">
        <w:rPr>
          <w:color w:val="auto"/>
          <w:sz w:val="28"/>
          <w:szCs w:val="28"/>
        </w:rPr>
        <w:t xml:space="preserve">, </w:t>
      </w:r>
      <w:r w:rsidRPr="00590CE2">
        <w:rPr>
          <w:color w:val="auto"/>
          <w:sz w:val="28"/>
          <w:szCs w:val="28"/>
        </w:rPr>
        <w:t>проект обращения в правоохранительные органы.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Требования к подготовке обращений </w:t>
      </w:r>
      <w:r w:rsidR="00AB49B4">
        <w:rPr>
          <w:color w:val="auto"/>
          <w:sz w:val="28"/>
          <w:szCs w:val="28"/>
        </w:rPr>
        <w:t>КСП</w:t>
      </w:r>
      <w:r w:rsidR="001A2C44" w:rsidRPr="00590CE2">
        <w:rPr>
          <w:color w:val="auto"/>
          <w:sz w:val="28"/>
          <w:szCs w:val="28"/>
        </w:rPr>
        <w:t xml:space="preserve"> </w:t>
      </w:r>
      <w:r w:rsidRPr="00590CE2">
        <w:rPr>
          <w:color w:val="auto"/>
          <w:sz w:val="28"/>
          <w:szCs w:val="28"/>
        </w:rPr>
        <w:t xml:space="preserve">в правоохранительные органы предусмотрены в пункте </w:t>
      </w:r>
      <w:r w:rsidR="00D7677C" w:rsidRPr="00590CE2">
        <w:rPr>
          <w:color w:val="auto"/>
          <w:sz w:val="28"/>
          <w:szCs w:val="28"/>
        </w:rPr>
        <w:t>7</w:t>
      </w:r>
      <w:r w:rsidRPr="00590CE2">
        <w:rPr>
          <w:color w:val="auto"/>
          <w:sz w:val="28"/>
          <w:szCs w:val="28"/>
        </w:rPr>
        <w:t>.</w:t>
      </w:r>
      <w:r w:rsidR="00C22460" w:rsidRPr="00590CE2">
        <w:rPr>
          <w:color w:val="auto"/>
          <w:sz w:val="28"/>
          <w:szCs w:val="28"/>
        </w:rPr>
        <w:t>2</w:t>
      </w:r>
      <w:r w:rsidR="00B500DE" w:rsidRPr="00590CE2">
        <w:rPr>
          <w:color w:val="auto"/>
          <w:sz w:val="28"/>
          <w:szCs w:val="28"/>
        </w:rPr>
        <w:t>2</w:t>
      </w:r>
      <w:r w:rsidRPr="00590CE2">
        <w:rPr>
          <w:color w:val="auto"/>
          <w:sz w:val="28"/>
          <w:szCs w:val="28"/>
        </w:rPr>
        <w:t>.1. настоящего Стандарта.</w:t>
      </w:r>
    </w:p>
    <w:p w:rsidR="00427F92" w:rsidRPr="00590CE2" w:rsidRDefault="00E128DA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lastRenderedPageBreak/>
        <w:t>6</w:t>
      </w:r>
      <w:r w:rsidR="00427F92" w:rsidRPr="00590CE2">
        <w:rPr>
          <w:color w:val="auto"/>
          <w:sz w:val="28"/>
          <w:szCs w:val="28"/>
        </w:rPr>
        <w:t>.</w:t>
      </w:r>
      <w:r w:rsidR="00C22460" w:rsidRPr="00590CE2">
        <w:rPr>
          <w:color w:val="auto"/>
          <w:sz w:val="28"/>
          <w:szCs w:val="28"/>
        </w:rPr>
        <w:t>5</w:t>
      </w:r>
      <w:r w:rsidR="00427F92" w:rsidRPr="00590CE2">
        <w:rPr>
          <w:color w:val="auto"/>
          <w:sz w:val="28"/>
          <w:szCs w:val="28"/>
        </w:rPr>
        <w:t xml:space="preserve">. При выявлении в ходе контрольного мероприятия фактов нарушения нормативных правовых актов, которые требуют дополнительной проверки, выходящей за пределы утвержденной программы, </w:t>
      </w:r>
      <w:r w:rsidR="000D2883" w:rsidRPr="00590CE2">
        <w:rPr>
          <w:color w:val="auto"/>
          <w:sz w:val="28"/>
          <w:szCs w:val="28"/>
        </w:rPr>
        <w:t xml:space="preserve">но в рамках предмета контрольного мероприятия, </w:t>
      </w:r>
      <w:r w:rsidR="00427F92" w:rsidRPr="00590CE2">
        <w:rPr>
          <w:color w:val="auto"/>
          <w:sz w:val="28"/>
          <w:szCs w:val="28"/>
        </w:rPr>
        <w:t xml:space="preserve">руководитель контрольного мероприятия по организует их проверку </w:t>
      </w:r>
      <w:r w:rsidR="000D2883" w:rsidRPr="00590CE2">
        <w:rPr>
          <w:color w:val="auto"/>
          <w:sz w:val="28"/>
          <w:szCs w:val="28"/>
        </w:rPr>
        <w:t>после внесения в установленном порядке соответствующих</w:t>
      </w:r>
      <w:r w:rsidR="00427F92" w:rsidRPr="00590CE2">
        <w:rPr>
          <w:color w:val="auto"/>
          <w:sz w:val="28"/>
          <w:szCs w:val="28"/>
        </w:rPr>
        <w:t xml:space="preserve"> дополнений в программу проведения контрольного мероприятия.</w:t>
      </w:r>
    </w:p>
    <w:p w:rsidR="000D2883" w:rsidRPr="00590CE2" w:rsidRDefault="000D2883" w:rsidP="000D2883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При отсутствии возможности провести дополнительную проверку фактов выявленных нарушений в рамках данного контрольного мероприятия, а также в случае необходимости проверки фактов, выходящих за рамки предмета контрольного мероприятия, в отчете о результатах контрольного мероприятия необходимо отразить информацию о данных фактах с указанием причин, по которым они требуют дальнейшей более детальной проверки.</w:t>
      </w:r>
    </w:p>
    <w:p w:rsidR="00B31C89" w:rsidRPr="00590CE2" w:rsidRDefault="00B31C89" w:rsidP="00B31C89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Если в ходе контрольного мероприятия выявлены нарушения в деятельности иных объектов контроля, не являющихся объектами контрольного мероприятия, руководитель контрольного мероприятия оценивает необходимость проверки данных объектов и организует внесение необходимых изменений в план работы </w:t>
      </w:r>
      <w:r w:rsidR="00AB49B4">
        <w:rPr>
          <w:color w:val="auto"/>
          <w:sz w:val="28"/>
          <w:szCs w:val="28"/>
        </w:rPr>
        <w:t>КСП</w:t>
      </w:r>
      <w:r w:rsidRPr="00590CE2">
        <w:rPr>
          <w:color w:val="auto"/>
          <w:sz w:val="28"/>
          <w:szCs w:val="28"/>
        </w:rPr>
        <w:t xml:space="preserve"> и программу </w:t>
      </w:r>
      <w:r w:rsidR="001E14EF" w:rsidRPr="00590CE2">
        <w:rPr>
          <w:color w:val="auto"/>
          <w:sz w:val="28"/>
          <w:szCs w:val="28"/>
        </w:rPr>
        <w:t xml:space="preserve">проведения </w:t>
      </w:r>
      <w:r w:rsidRPr="00590CE2">
        <w:rPr>
          <w:color w:val="auto"/>
          <w:sz w:val="28"/>
          <w:szCs w:val="28"/>
        </w:rPr>
        <w:t>контрольного мероприятия.</w:t>
      </w:r>
    </w:p>
    <w:p w:rsidR="00C96121" w:rsidRPr="00590CE2" w:rsidRDefault="00E128DA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6</w:t>
      </w:r>
      <w:r w:rsidR="00427F92" w:rsidRPr="00590CE2">
        <w:rPr>
          <w:color w:val="auto"/>
          <w:sz w:val="28"/>
          <w:szCs w:val="28"/>
        </w:rPr>
        <w:t>.</w:t>
      </w:r>
      <w:r w:rsidR="00C22460" w:rsidRPr="00590CE2">
        <w:rPr>
          <w:color w:val="auto"/>
          <w:sz w:val="28"/>
          <w:szCs w:val="28"/>
        </w:rPr>
        <w:t>6</w:t>
      </w:r>
      <w:r w:rsidR="00427F92" w:rsidRPr="00590CE2">
        <w:rPr>
          <w:color w:val="auto"/>
          <w:sz w:val="28"/>
          <w:szCs w:val="28"/>
        </w:rPr>
        <w:t xml:space="preserve">. </w:t>
      </w:r>
      <w:r w:rsidR="00C96121" w:rsidRPr="00590CE2">
        <w:rPr>
          <w:color w:val="auto"/>
          <w:sz w:val="28"/>
          <w:szCs w:val="28"/>
        </w:rPr>
        <w:t>При обнаружении достаточных данных, указывающих на наличие событий административных правонарушений, предусмотренных статьями 5.21, 15.1, 15.11, 15.14-15.15.16, части 1 статьи 19.4, статьи 19.4.1, частей 20 и 20.1 статьи 19.5, статей 19.6, 19.7 и части 1 статьи 19.26 К</w:t>
      </w:r>
      <w:r w:rsidR="00F31C3D" w:rsidRPr="00590CE2">
        <w:rPr>
          <w:color w:val="auto"/>
          <w:sz w:val="28"/>
          <w:szCs w:val="28"/>
        </w:rPr>
        <w:t>оАП РФ</w:t>
      </w:r>
      <w:r w:rsidR="00C96121" w:rsidRPr="00590CE2">
        <w:rPr>
          <w:color w:val="auto"/>
          <w:sz w:val="28"/>
          <w:szCs w:val="28"/>
        </w:rPr>
        <w:t>, стат</w:t>
      </w:r>
      <w:r w:rsidR="00F31C3D" w:rsidRPr="00590CE2">
        <w:rPr>
          <w:color w:val="auto"/>
          <w:sz w:val="28"/>
          <w:szCs w:val="28"/>
        </w:rPr>
        <w:t>ьями</w:t>
      </w:r>
      <w:r w:rsidR="00C96121" w:rsidRPr="00590CE2">
        <w:rPr>
          <w:color w:val="auto"/>
          <w:sz w:val="28"/>
          <w:szCs w:val="28"/>
        </w:rPr>
        <w:t xml:space="preserve"> 11.1, 12.1-12.4 Закона Московской области № 37/2016-ОЗ «Кодекс Московской области об административных правонарушениях», должностное лицо </w:t>
      </w:r>
      <w:r w:rsidR="00AB49B4">
        <w:rPr>
          <w:color w:val="auto"/>
          <w:sz w:val="28"/>
          <w:szCs w:val="28"/>
        </w:rPr>
        <w:t>КСП</w:t>
      </w:r>
      <w:r w:rsidR="00C96121" w:rsidRPr="00590CE2">
        <w:rPr>
          <w:color w:val="auto"/>
          <w:sz w:val="28"/>
          <w:szCs w:val="28"/>
        </w:rPr>
        <w:t>, участвующее в проведении контрольного мероприятия, в соответствии со статьей 28.1, частью 1 статьи 28.2 и пунктом 3 части 5 статьи 28.3 Ко</w:t>
      </w:r>
      <w:r w:rsidR="00F31C3D" w:rsidRPr="00590CE2">
        <w:rPr>
          <w:color w:val="auto"/>
          <w:sz w:val="28"/>
          <w:szCs w:val="28"/>
        </w:rPr>
        <w:t>АП РФ</w:t>
      </w:r>
      <w:r w:rsidR="00503C34" w:rsidRPr="00590CE2">
        <w:rPr>
          <w:color w:val="auto"/>
          <w:sz w:val="28"/>
          <w:szCs w:val="28"/>
        </w:rPr>
        <w:t xml:space="preserve"> возбуждает дело об административном правонарушении.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В случае, если после выявления административного правонарушения в области бюджетного законодательства Российской Федерации и нормативных </w:t>
      </w:r>
      <w:r w:rsidRPr="00590CE2">
        <w:rPr>
          <w:color w:val="auto"/>
          <w:sz w:val="28"/>
          <w:szCs w:val="28"/>
        </w:rPr>
        <w:lastRenderedPageBreak/>
        <w:t xml:space="preserve">правовых актов, регулирующих бюджетные правоотношения, должностным лицом </w:t>
      </w:r>
      <w:r w:rsidR="00AB49B4">
        <w:rPr>
          <w:color w:val="auto"/>
          <w:sz w:val="28"/>
          <w:szCs w:val="28"/>
        </w:rPr>
        <w:t>КСП</w:t>
      </w:r>
      <w:r w:rsidRPr="00590CE2">
        <w:rPr>
          <w:color w:val="auto"/>
          <w:sz w:val="28"/>
          <w:szCs w:val="28"/>
        </w:rPr>
        <w:t xml:space="preserve">, уполномоченным составлять протоколы об административных правонарушениях, осуществляются процессуальные действия, требующие значительных временных затрат, проводится административное расследование в порядке статьи 28.7 </w:t>
      </w:r>
      <w:r w:rsidR="00BC3ED2" w:rsidRPr="00590CE2">
        <w:rPr>
          <w:color w:val="auto"/>
          <w:sz w:val="28"/>
          <w:szCs w:val="28"/>
        </w:rPr>
        <w:t>Ко</w:t>
      </w:r>
      <w:r w:rsidR="0096224C" w:rsidRPr="00590CE2">
        <w:rPr>
          <w:color w:val="auto"/>
          <w:sz w:val="28"/>
          <w:szCs w:val="28"/>
        </w:rPr>
        <w:t>АП РФ</w:t>
      </w:r>
      <w:r w:rsidRPr="00590CE2">
        <w:rPr>
          <w:color w:val="auto"/>
          <w:sz w:val="28"/>
          <w:szCs w:val="28"/>
        </w:rPr>
        <w:t>.</w:t>
      </w:r>
    </w:p>
    <w:p w:rsidR="00427F92" w:rsidRPr="00590CE2" w:rsidRDefault="00DF6DDD" w:rsidP="00DF6DDD">
      <w:pPr>
        <w:pStyle w:val="Default"/>
        <w:widowControl w:val="0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Единый подход к применению правил и процедур, установленных Ко</w:t>
      </w:r>
      <w:r w:rsidR="0096224C" w:rsidRPr="00590CE2">
        <w:rPr>
          <w:color w:val="auto"/>
          <w:sz w:val="28"/>
          <w:szCs w:val="28"/>
        </w:rPr>
        <w:t>АП РФ</w:t>
      </w:r>
      <w:r w:rsidRPr="00590CE2">
        <w:rPr>
          <w:color w:val="auto"/>
          <w:sz w:val="28"/>
          <w:szCs w:val="28"/>
        </w:rPr>
        <w:t xml:space="preserve">, в </w:t>
      </w:r>
      <w:r w:rsidR="00AB49B4">
        <w:rPr>
          <w:color w:val="auto"/>
          <w:sz w:val="28"/>
          <w:szCs w:val="28"/>
        </w:rPr>
        <w:t>КСП</w:t>
      </w:r>
      <w:r w:rsidRPr="00590CE2">
        <w:rPr>
          <w:color w:val="auto"/>
          <w:sz w:val="28"/>
          <w:szCs w:val="28"/>
        </w:rPr>
        <w:t xml:space="preserve"> регламентир</w:t>
      </w:r>
      <w:r w:rsidR="008A3DDF" w:rsidRPr="00590CE2">
        <w:rPr>
          <w:color w:val="auto"/>
          <w:sz w:val="28"/>
          <w:szCs w:val="28"/>
        </w:rPr>
        <w:t>уется</w:t>
      </w:r>
      <w:r w:rsidRPr="00590CE2">
        <w:rPr>
          <w:color w:val="auto"/>
          <w:sz w:val="28"/>
          <w:szCs w:val="28"/>
        </w:rPr>
        <w:t xml:space="preserve"> </w:t>
      </w:r>
      <w:r w:rsidR="00427F92" w:rsidRPr="00590CE2">
        <w:rPr>
          <w:color w:val="auto"/>
          <w:sz w:val="28"/>
          <w:szCs w:val="28"/>
        </w:rPr>
        <w:t>Методически</w:t>
      </w:r>
      <w:r w:rsidR="008A3DDF" w:rsidRPr="00590CE2">
        <w:rPr>
          <w:color w:val="auto"/>
          <w:sz w:val="28"/>
          <w:szCs w:val="28"/>
        </w:rPr>
        <w:t>ми</w:t>
      </w:r>
      <w:r w:rsidR="00427F92" w:rsidRPr="00590CE2">
        <w:rPr>
          <w:color w:val="auto"/>
          <w:sz w:val="28"/>
          <w:szCs w:val="28"/>
        </w:rPr>
        <w:t xml:space="preserve"> рекомендаци</w:t>
      </w:r>
      <w:r w:rsidRPr="00590CE2">
        <w:rPr>
          <w:color w:val="auto"/>
          <w:sz w:val="28"/>
          <w:szCs w:val="28"/>
        </w:rPr>
        <w:t>я</w:t>
      </w:r>
      <w:r w:rsidR="008A3DDF" w:rsidRPr="00590CE2">
        <w:rPr>
          <w:color w:val="auto"/>
          <w:sz w:val="28"/>
          <w:szCs w:val="28"/>
        </w:rPr>
        <w:t>ми</w:t>
      </w:r>
      <w:r w:rsidR="001A2C44" w:rsidRPr="00590CE2">
        <w:rPr>
          <w:color w:val="auto"/>
          <w:sz w:val="28"/>
          <w:szCs w:val="28"/>
        </w:rPr>
        <w:t xml:space="preserve">, разработанными в </w:t>
      </w:r>
      <w:r w:rsidR="00D973B2">
        <w:rPr>
          <w:color w:val="auto"/>
          <w:sz w:val="28"/>
          <w:szCs w:val="28"/>
        </w:rPr>
        <w:t>КСП</w:t>
      </w:r>
      <w:r w:rsidRPr="00590CE2">
        <w:rPr>
          <w:color w:val="auto"/>
          <w:sz w:val="28"/>
          <w:szCs w:val="28"/>
        </w:rPr>
        <w:t>.</w:t>
      </w:r>
    </w:p>
    <w:p w:rsidR="0096068D" w:rsidRPr="00590CE2" w:rsidRDefault="00CD5435" w:rsidP="009606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Ф</w:t>
      </w:r>
      <w:r w:rsidR="0096068D" w:rsidRPr="00590CE2">
        <w:rPr>
          <w:rFonts w:ascii="Times New Roman" w:hAnsi="Times New Roman" w:cs="Times New Roman"/>
          <w:sz w:val="28"/>
          <w:szCs w:val="28"/>
        </w:rPr>
        <w:t>орма протокола об административном правонарушении приведена в Приложении № 21 к настоящему Стандарту.</w:t>
      </w:r>
    </w:p>
    <w:p w:rsidR="0096068D" w:rsidRPr="00590CE2" w:rsidRDefault="0096068D" w:rsidP="0096068D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Протоколы об административных правонарушениях формируются в ВИС КСП Московской области.</w:t>
      </w:r>
    </w:p>
    <w:p w:rsidR="00D120CA" w:rsidRPr="00590CE2" w:rsidRDefault="00E128DA" w:rsidP="00427F92">
      <w:pPr>
        <w:pStyle w:val="Default"/>
        <w:spacing w:line="360" w:lineRule="auto"/>
        <w:ind w:firstLine="567"/>
        <w:contextualSpacing/>
        <w:jc w:val="both"/>
        <w:rPr>
          <w:b/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6</w:t>
      </w:r>
      <w:r w:rsidR="00427F92" w:rsidRPr="00590CE2">
        <w:rPr>
          <w:color w:val="auto"/>
          <w:sz w:val="28"/>
          <w:szCs w:val="28"/>
        </w:rPr>
        <w:t>.</w:t>
      </w:r>
      <w:r w:rsidR="00C22460" w:rsidRPr="00590CE2">
        <w:rPr>
          <w:color w:val="auto"/>
          <w:sz w:val="28"/>
          <w:szCs w:val="28"/>
        </w:rPr>
        <w:t>7</w:t>
      </w:r>
      <w:r w:rsidR="00427F92" w:rsidRPr="00590CE2">
        <w:rPr>
          <w:color w:val="auto"/>
          <w:sz w:val="28"/>
          <w:szCs w:val="28"/>
        </w:rPr>
        <w:t xml:space="preserve">. </w:t>
      </w:r>
      <w:r w:rsidR="00D120CA" w:rsidRPr="00590CE2">
        <w:rPr>
          <w:b/>
          <w:color w:val="auto"/>
          <w:sz w:val="28"/>
          <w:szCs w:val="28"/>
        </w:rPr>
        <w:t xml:space="preserve">Уведомление </w:t>
      </w:r>
      <w:r w:rsidR="00D973B2">
        <w:rPr>
          <w:b/>
          <w:color w:val="auto"/>
          <w:sz w:val="28"/>
          <w:szCs w:val="28"/>
        </w:rPr>
        <w:t>КСП</w:t>
      </w:r>
      <w:r w:rsidR="00D120CA" w:rsidRPr="00590CE2">
        <w:rPr>
          <w:b/>
          <w:color w:val="auto"/>
          <w:sz w:val="28"/>
          <w:szCs w:val="28"/>
        </w:rPr>
        <w:t xml:space="preserve"> о применении бюджетных мер принуждения.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При выявлении в ходе контрольного мероприятия бюджетных нарушений, предусмотренных статьями 306.4-306.8 Бюджетного кодекса Российской Федерации, </w:t>
      </w:r>
      <w:r w:rsidR="00D973B2">
        <w:rPr>
          <w:color w:val="auto"/>
          <w:sz w:val="28"/>
          <w:szCs w:val="28"/>
        </w:rPr>
        <w:t>КСП</w:t>
      </w:r>
      <w:r w:rsidRPr="00590CE2">
        <w:rPr>
          <w:color w:val="auto"/>
          <w:sz w:val="28"/>
          <w:szCs w:val="28"/>
        </w:rPr>
        <w:t xml:space="preserve"> направляет в </w:t>
      </w:r>
      <w:r w:rsidR="001A2C44" w:rsidRPr="00590CE2">
        <w:rPr>
          <w:color w:val="auto"/>
          <w:sz w:val="28"/>
          <w:szCs w:val="28"/>
        </w:rPr>
        <w:t xml:space="preserve">финансовый орган </w:t>
      </w:r>
      <w:r w:rsidRPr="00590CE2">
        <w:rPr>
          <w:color w:val="auto"/>
          <w:sz w:val="28"/>
          <w:szCs w:val="28"/>
        </w:rPr>
        <w:t>уведомление о применении бюджетных мер принуждения на основании части 2 статьи 268.1, статьи 306.2 Бюджетного кодекса Российской Федерации</w:t>
      </w:r>
      <w:r w:rsidR="00853DCD">
        <w:rPr>
          <w:color w:val="auto"/>
          <w:sz w:val="28"/>
          <w:szCs w:val="28"/>
        </w:rPr>
        <w:t>.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Руководитель контрольного мероприятия готовит проект уведомления о применении бюджетных мер принуждения</w:t>
      </w:r>
      <w:r w:rsidR="00853DCD">
        <w:rPr>
          <w:color w:val="auto"/>
          <w:sz w:val="28"/>
          <w:szCs w:val="28"/>
        </w:rPr>
        <w:t xml:space="preserve"> </w:t>
      </w:r>
      <w:r w:rsidRPr="00590CE2">
        <w:rPr>
          <w:color w:val="auto"/>
          <w:sz w:val="28"/>
          <w:szCs w:val="28"/>
        </w:rPr>
        <w:t xml:space="preserve">и в срок не позднее 30 календарных дней со дня окончания контрольного мероприятия направляет его за подписью Председателя в </w:t>
      </w:r>
      <w:r w:rsidR="001A2C44" w:rsidRPr="00590CE2">
        <w:rPr>
          <w:color w:val="auto"/>
          <w:sz w:val="28"/>
          <w:szCs w:val="28"/>
        </w:rPr>
        <w:t>финансовый орган</w:t>
      </w:r>
      <w:r w:rsidRPr="00590CE2">
        <w:rPr>
          <w:color w:val="auto"/>
          <w:sz w:val="28"/>
          <w:szCs w:val="28"/>
        </w:rPr>
        <w:t xml:space="preserve">.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Содержание уведомления о применении бюджетных мер принуждения должно соответствовать Бюджетному кодексу Российской Федерации и отвечать существу выявленных бюджетных нарушений.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Уведомление о применении бюджетной меры принуждения в форме приостановления межбюджетных трансфертов может быть подготовлено без указания межбюджетного трансферта, в отношении которого предлагается применение такой бюджетной меры принуждения.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lastRenderedPageBreak/>
        <w:t>В случае если не перечисленный в</w:t>
      </w:r>
      <w:r w:rsidR="00853DCD">
        <w:rPr>
          <w:color w:val="auto"/>
          <w:sz w:val="28"/>
          <w:szCs w:val="28"/>
        </w:rPr>
        <w:t xml:space="preserve"> </w:t>
      </w:r>
      <w:r w:rsidR="001A2C44" w:rsidRPr="00590CE2">
        <w:rPr>
          <w:color w:val="auto"/>
          <w:sz w:val="28"/>
          <w:szCs w:val="28"/>
        </w:rPr>
        <w:t>местный бюджет</w:t>
      </w:r>
      <w:r w:rsidR="000267A1" w:rsidRPr="00590CE2">
        <w:rPr>
          <w:color w:val="auto"/>
          <w:sz w:val="28"/>
          <w:szCs w:val="28"/>
        </w:rPr>
        <w:t xml:space="preserve"> </w:t>
      </w:r>
      <w:r w:rsidRPr="00590CE2">
        <w:rPr>
          <w:color w:val="auto"/>
          <w:sz w:val="28"/>
          <w:szCs w:val="28"/>
        </w:rPr>
        <w:t>остаток соответствующего межбюджетного трансферта для приостановления его предоставления отсутствует, в уведомлении о применении бюджетной меры принуждения ставится вопрос о рассмотрении возможности принять решение о приостановлении в отношении других межбюджетных трансфертов (за исключением субвенций).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Форма уведомления </w:t>
      </w:r>
      <w:r w:rsidR="00853DCD">
        <w:rPr>
          <w:color w:val="auto"/>
          <w:sz w:val="28"/>
          <w:szCs w:val="28"/>
        </w:rPr>
        <w:t>КСП</w:t>
      </w:r>
      <w:r w:rsidRPr="00590CE2">
        <w:rPr>
          <w:color w:val="auto"/>
          <w:sz w:val="28"/>
          <w:szCs w:val="28"/>
        </w:rPr>
        <w:t xml:space="preserve"> о применении бюджетных мер принуждения приведена в приложении № </w:t>
      </w:r>
      <w:r w:rsidR="00E247C7" w:rsidRPr="00590CE2">
        <w:rPr>
          <w:color w:val="auto"/>
          <w:sz w:val="28"/>
          <w:szCs w:val="28"/>
        </w:rPr>
        <w:t>20</w:t>
      </w:r>
      <w:r w:rsidRPr="00590CE2">
        <w:rPr>
          <w:color w:val="auto"/>
          <w:sz w:val="28"/>
          <w:szCs w:val="28"/>
        </w:rPr>
        <w:t xml:space="preserve"> к Стандарту.</w:t>
      </w:r>
    </w:p>
    <w:p w:rsidR="00427F92" w:rsidRPr="00590CE2" w:rsidRDefault="00E128DA" w:rsidP="00427F92">
      <w:pPr>
        <w:pStyle w:val="Default"/>
        <w:spacing w:line="360" w:lineRule="auto"/>
        <w:ind w:firstLine="567"/>
        <w:contextualSpacing/>
        <w:jc w:val="both"/>
        <w:rPr>
          <w:b/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6</w:t>
      </w:r>
      <w:r w:rsidR="00427F92" w:rsidRPr="00590CE2">
        <w:rPr>
          <w:color w:val="auto"/>
          <w:sz w:val="28"/>
          <w:szCs w:val="28"/>
        </w:rPr>
        <w:t>.</w:t>
      </w:r>
      <w:r w:rsidR="00C22460" w:rsidRPr="00590CE2">
        <w:rPr>
          <w:color w:val="auto"/>
          <w:sz w:val="28"/>
          <w:szCs w:val="28"/>
        </w:rPr>
        <w:t>8</w:t>
      </w:r>
      <w:r w:rsidR="00427F92" w:rsidRPr="00590CE2">
        <w:rPr>
          <w:color w:val="auto"/>
          <w:sz w:val="28"/>
          <w:szCs w:val="28"/>
        </w:rPr>
        <w:t xml:space="preserve">. </w:t>
      </w:r>
      <w:r w:rsidR="00427F92" w:rsidRPr="00590CE2">
        <w:rPr>
          <w:b/>
          <w:color w:val="auto"/>
          <w:sz w:val="28"/>
          <w:szCs w:val="28"/>
        </w:rPr>
        <w:t>Получение доказательств.</w:t>
      </w:r>
    </w:p>
    <w:p w:rsidR="00427F92" w:rsidRPr="00590CE2" w:rsidRDefault="00E128DA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6</w:t>
      </w:r>
      <w:r w:rsidR="00427F92" w:rsidRPr="00590CE2">
        <w:rPr>
          <w:color w:val="auto"/>
          <w:sz w:val="28"/>
          <w:szCs w:val="28"/>
        </w:rPr>
        <w:t>.</w:t>
      </w:r>
      <w:r w:rsidR="00C22460" w:rsidRPr="00590CE2">
        <w:rPr>
          <w:color w:val="auto"/>
          <w:sz w:val="28"/>
          <w:szCs w:val="28"/>
        </w:rPr>
        <w:t>8</w:t>
      </w:r>
      <w:r w:rsidR="00427F92" w:rsidRPr="00590CE2">
        <w:rPr>
          <w:color w:val="auto"/>
          <w:sz w:val="28"/>
          <w:szCs w:val="28"/>
        </w:rPr>
        <w:t xml:space="preserve">.1. Доказательства представляют собой достаточные фактические данные и достоверную информацию, которые подтверждают наличие выявленных нарушений и недостатков в формировании и использовании средств </w:t>
      </w:r>
      <w:r w:rsidR="00E21ED8" w:rsidRPr="00590CE2">
        <w:rPr>
          <w:color w:val="auto"/>
          <w:sz w:val="28"/>
          <w:szCs w:val="28"/>
        </w:rPr>
        <w:t>местного бюджета</w:t>
      </w:r>
      <w:r w:rsidR="00427F92" w:rsidRPr="00590CE2">
        <w:rPr>
          <w:color w:val="auto"/>
          <w:sz w:val="28"/>
          <w:szCs w:val="28"/>
        </w:rPr>
        <w:t xml:space="preserve">, и деятельности объектов контроля, а также обосновывают выводы и предложения (рекомендации) по результатам контрольного мероприятия. </w:t>
      </w:r>
    </w:p>
    <w:p w:rsidR="004A0F76" w:rsidRPr="00590CE2" w:rsidRDefault="004A0F76" w:rsidP="004A0F76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6.</w:t>
      </w:r>
      <w:r w:rsidR="00C22460" w:rsidRPr="00590CE2">
        <w:rPr>
          <w:rFonts w:ascii="Times New Roman" w:hAnsi="Times New Roman" w:cs="Times New Roman"/>
          <w:sz w:val="28"/>
          <w:szCs w:val="28"/>
        </w:rPr>
        <w:t>8</w:t>
      </w:r>
      <w:r w:rsidRPr="00590CE2">
        <w:rPr>
          <w:rFonts w:ascii="Times New Roman" w:hAnsi="Times New Roman" w:cs="Times New Roman"/>
          <w:sz w:val="28"/>
          <w:szCs w:val="28"/>
        </w:rPr>
        <w:t>.2. В процессе формирования доказательств необходимо руководствоваться тем, что они должны быть достаточными, достоверными и относящимися к выявленным нарушениям и недостаткам.</w:t>
      </w:r>
    </w:p>
    <w:p w:rsidR="004A0F76" w:rsidRPr="00590CE2" w:rsidRDefault="004A0F76" w:rsidP="004A0F76">
      <w:pPr>
        <w:autoSpaceDE w:val="0"/>
        <w:autoSpaceDN w:val="0"/>
        <w:adjustRightInd w:val="0"/>
        <w:spacing w:before="280"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Доказательства являются достаточными, если их объем и содержание позволяют сделать обоснованные выводы в отчете о результатах контрольного мероприятия.</w:t>
      </w:r>
    </w:p>
    <w:p w:rsidR="004A0F76" w:rsidRPr="00590CE2" w:rsidRDefault="004A0F76" w:rsidP="004A0F76">
      <w:pPr>
        <w:autoSpaceDE w:val="0"/>
        <w:autoSpaceDN w:val="0"/>
        <w:adjustRightInd w:val="0"/>
        <w:spacing w:before="280"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Доказательства являются достоверными, если они соответствуют фактическим данным и информации, полученным в ходе проведения контрольного мероприятия. При оценке достоверности доказательств следует исходить из того, что более надежными являются доказательства, собранные непосредственно </w:t>
      </w:r>
      <w:r w:rsidR="005738B3" w:rsidRPr="00590CE2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FF06BD">
        <w:rPr>
          <w:rFonts w:ascii="Times New Roman" w:hAnsi="Times New Roman" w:cs="Times New Roman"/>
          <w:sz w:val="28"/>
          <w:szCs w:val="28"/>
        </w:rPr>
        <w:t>КСП</w:t>
      </w:r>
      <w:r w:rsidRPr="00590CE2">
        <w:rPr>
          <w:rFonts w:ascii="Times New Roman" w:hAnsi="Times New Roman" w:cs="Times New Roman"/>
          <w:sz w:val="28"/>
          <w:szCs w:val="28"/>
        </w:rPr>
        <w:t>, полученные от иных органов и организаций и представленные в форме документов.</w:t>
      </w:r>
    </w:p>
    <w:p w:rsidR="004A0F76" w:rsidRPr="00590CE2" w:rsidRDefault="004A0F76" w:rsidP="004A0F76">
      <w:pPr>
        <w:autoSpaceDE w:val="0"/>
        <w:autoSpaceDN w:val="0"/>
        <w:adjustRightInd w:val="0"/>
        <w:spacing w:before="280"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Доказательства считаются относящимися к выявленным нарушениям и недостаткам, если они имеют логическую связь с ними.</w:t>
      </w:r>
    </w:p>
    <w:p w:rsidR="005738B3" w:rsidRPr="00590CE2" w:rsidRDefault="005738B3" w:rsidP="005738B3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C22460" w:rsidRPr="00590CE2">
        <w:rPr>
          <w:rFonts w:ascii="Times New Roman" w:hAnsi="Times New Roman" w:cs="Times New Roman"/>
          <w:sz w:val="28"/>
          <w:szCs w:val="28"/>
        </w:rPr>
        <w:t>8</w:t>
      </w:r>
      <w:r w:rsidRPr="00590CE2">
        <w:rPr>
          <w:rFonts w:ascii="Times New Roman" w:hAnsi="Times New Roman" w:cs="Times New Roman"/>
          <w:sz w:val="28"/>
          <w:szCs w:val="28"/>
        </w:rPr>
        <w:t>.3. Доказательства могут быть получены на основе проверки и анализа фактических данных о деятельности объектов контроля в документальной, материальной и аналитической формах.</w:t>
      </w:r>
    </w:p>
    <w:p w:rsidR="005738B3" w:rsidRPr="00590CE2" w:rsidRDefault="005738B3" w:rsidP="005738B3">
      <w:pPr>
        <w:autoSpaceDE w:val="0"/>
        <w:autoSpaceDN w:val="0"/>
        <w:adjustRightInd w:val="0"/>
        <w:spacing w:before="280"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Документальные доказательства представляют собой данные и информацию (на бумажных носителях или в электронном виде), полученные в установленном порядке от объекта контроля, иных органов и организаций, а также из государственных информационных систем.</w:t>
      </w:r>
    </w:p>
    <w:p w:rsidR="005738B3" w:rsidRPr="00590CE2" w:rsidRDefault="005738B3" w:rsidP="005738B3">
      <w:pPr>
        <w:autoSpaceDE w:val="0"/>
        <w:autoSpaceDN w:val="0"/>
        <w:adjustRightInd w:val="0"/>
        <w:spacing w:before="280"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Материальные доказательства представляют собой результат осуществления контрольных действий по наблюдению за событиями и их фиксации на объекте контрольного мероприятия и действий его должностных лиц.</w:t>
      </w:r>
    </w:p>
    <w:p w:rsidR="005738B3" w:rsidRPr="00590CE2" w:rsidRDefault="005738B3" w:rsidP="005738B3">
      <w:pPr>
        <w:autoSpaceDE w:val="0"/>
        <w:autoSpaceDN w:val="0"/>
        <w:adjustRightInd w:val="0"/>
        <w:spacing w:before="280"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Материальные доказательства получают путем проведения инвентаризации имущества и обязательств объекта контроля, контрольных обмеров, обследований на месте совершенных хозяйственных операций и т.д.</w:t>
      </w:r>
    </w:p>
    <w:p w:rsidR="005738B3" w:rsidRPr="00590CE2" w:rsidRDefault="005738B3" w:rsidP="005738B3">
      <w:pPr>
        <w:autoSpaceDE w:val="0"/>
        <w:autoSpaceDN w:val="0"/>
        <w:adjustRightInd w:val="0"/>
        <w:spacing w:before="280"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Аналитические доказательства получают в результате анализа и оценки экономических показателей деятельности объекта контрольного мероприятия или различных данных, характеризующих порядок формирования, управления и распоряжения </w:t>
      </w:r>
      <w:r w:rsidR="005D49AC" w:rsidRPr="00590CE2">
        <w:rPr>
          <w:rFonts w:ascii="Times New Roman" w:hAnsi="Times New Roman" w:cs="Times New Roman"/>
          <w:sz w:val="28"/>
          <w:szCs w:val="28"/>
        </w:rPr>
        <w:t>государственными</w:t>
      </w:r>
      <w:r w:rsidRPr="00590CE2">
        <w:rPr>
          <w:rFonts w:ascii="Times New Roman" w:hAnsi="Times New Roman" w:cs="Times New Roman"/>
          <w:sz w:val="28"/>
          <w:szCs w:val="28"/>
        </w:rPr>
        <w:t xml:space="preserve"> и иными ресурсами.</w:t>
      </w:r>
    </w:p>
    <w:p w:rsidR="00427F92" w:rsidRPr="00590CE2" w:rsidRDefault="00436FFD" w:rsidP="00436FFD">
      <w:pPr>
        <w:autoSpaceDE w:val="0"/>
        <w:autoSpaceDN w:val="0"/>
        <w:adjustRightInd w:val="0"/>
        <w:spacing w:before="280"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6.</w:t>
      </w:r>
      <w:r w:rsidR="00C22460" w:rsidRPr="00590CE2">
        <w:rPr>
          <w:rFonts w:ascii="Times New Roman" w:hAnsi="Times New Roman" w:cs="Times New Roman"/>
          <w:sz w:val="28"/>
          <w:szCs w:val="28"/>
        </w:rPr>
        <w:t>8</w:t>
      </w:r>
      <w:r w:rsidRPr="00590CE2">
        <w:rPr>
          <w:rFonts w:ascii="Times New Roman" w:hAnsi="Times New Roman" w:cs="Times New Roman"/>
          <w:sz w:val="28"/>
          <w:szCs w:val="28"/>
        </w:rPr>
        <w:t xml:space="preserve">.4. </w:t>
      </w:r>
      <w:r w:rsidR="00427F92" w:rsidRPr="00590CE2">
        <w:rPr>
          <w:rFonts w:ascii="Times New Roman" w:hAnsi="Times New Roman" w:cs="Times New Roman"/>
          <w:sz w:val="28"/>
          <w:szCs w:val="28"/>
        </w:rPr>
        <w:t xml:space="preserve">Процесс получения доказательств включает следующие этапы: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1) сбор фактических данных и информации в соответствии с программой проведения контрольного мероприятия;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2)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мероприятия;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3) проведение дополнительного сбора фактических данных и информации в случае их недостаточности для формирования доказательств.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Фактические данные и информация собираются на основании письменных и устных запросов в формах: </w:t>
      </w:r>
    </w:p>
    <w:p w:rsidR="00436FFD" w:rsidRPr="00590CE2" w:rsidRDefault="00436FFD" w:rsidP="00436FFD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документов, представленных объектом контроля;</w:t>
      </w:r>
    </w:p>
    <w:p w:rsidR="00436FFD" w:rsidRPr="00590CE2" w:rsidRDefault="00436FFD" w:rsidP="00436FFD">
      <w:pPr>
        <w:autoSpaceDE w:val="0"/>
        <w:autoSpaceDN w:val="0"/>
        <w:adjustRightInd w:val="0"/>
        <w:spacing w:before="28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lastRenderedPageBreak/>
        <w:t>документов, представленных иными органами и организациями, подтверждающих выявленные нарушения и недостатки;</w:t>
      </w:r>
    </w:p>
    <w:p w:rsidR="00436FFD" w:rsidRPr="00590CE2" w:rsidRDefault="00436FFD" w:rsidP="00436FFD">
      <w:pPr>
        <w:autoSpaceDE w:val="0"/>
        <w:autoSpaceDN w:val="0"/>
        <w:adjustRightInd w:val="0"/>
        <w:spacing w:before="28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статистических данных, сравнений, результатов анализа, расчетов и других материалов;</w:t>
      </w:r>
    </w:p>
    <w:p w:rsidR="00436FFD" w:rsidRPr="00590CE2" w:rsidRDefault="00436FFD" w:rsidP="00436FFD">
      <w:pPr>
        <w:autoSpaceDE w:val="0"/>
        <w:autoSpaceDN w:val="0"/>
        <w:adjustRightInd w:val="0"/>
        <w:spacing w:before="28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данных, полученных из государственных информационных систем.</w:t>
      </w:r>
    </w:p>
    <w:p w:rsidR="00D851EE" w:rsidRPr="00590CE2" w:rsidRDefault="00D851EE" w:rsidP="00D851EE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В случае представления объектом контроля по запросу </w:t>
      </w:r>
      <w:r w:rsidR="00FF06BD">
        <w:rPr>
          <w:rFonts w:ascii="Times New Roman" w:hAnsi="Times New Roman" w:cs="Times New Roman"/>
          <w:sz w:val="28"/>
          <w:szCs w:val="28"/>
        </w:rPr>
        <w:t>КСП</w:t>
      </w:r>
      <w:r w:rsidRPr="00590CE2">
        <w:rPr>
          <w:rFonts w:ascii="Times New Roman" w:hAnsi="Times New Roman" w:cs="Times New Roman"/>
          <w:sz w:val="28"/>
          <w:szCs w:val="28"/>
        </w:rPr>
        <w:t xml:space="preserve"> копий документов инспектор, участвующий в проведении контрольного мероприятия на объекте, сверяет их с подлинниками документов.</w:t>
      </w:r>
    </w:p>
    <w:p w:rsidR="00427F92" w:rsidRPr="00590CE2" w:rsidRDefault="00E128DA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6</w:t>
      </w:r>
      <w:r w:rsidR="00427F92" w:rsidRPr="00590CE2">
        <w:rPr>
          <w:color w:val="auto"/>
          <w:sz w:val="28"/>
          <w:szCs w:val="28"/>
        </w:rPr>
        <w:t>.</w:t>
      </w:r>
      <w:r w:rsidR="00C22460" w:rsidRPr="00590CE2">
        <w:rPr>
          <w:color w:val="auto"/>
          <w:sz w:val="28"/>
          <w:szCs w:val="28"/>
        </w:rPr>
        <w:t>8</w:t>
      </w:r>
      <w:r w:rsidR="00427F92" w:rsidRPr="00590CE2">
        <w:rPr>
          <w:color w:val="auto"/>
          <w:sz w:val="28"/>
          <w:szCs w:val="28"/>
        </w:rPr>
        <w:t>.</w:t>
      </w:r>
      <w:r w:rsidR="000502B8" w:rsidRPr="00590CE2">
        <w:rPr>
          <w:color w:val="auto"/>
          <w:sz w:val="28"/>
          <w:szCs w:val="28"/>
        </w:rPr>
        <w:t>5</w:t>
      </w:r>
      <w:r w:rsidR="00427F92" w:rsidRPr="00590CE2">
        <w:rPr>
          <w:color w:val="auto"/>
          <w:sz w:val="28"/>
          <w:szCs w:val="28"/>
        </w:rPr>
        <w:t xml:space="preserve">. Доказательства получают путем проведения: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инспектирования, которое заключается в проверке документов, полученных от объекта контрольного мероприятия;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аналитических процедур, представляющих собой анализ и оценку полученной информации, исследование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деятельности, а также причин их возникновения;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пересчета, который заключается в проверке точности арифметических расчетов в первичных документах и бухгалтерских записях, либо выполнения самостоятельных расчетов;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подтверждения, представляющего процедуру запроса и получения письменного подтверждения необходимой информации от независимой (третьей) стороны;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аудиозаписи, фото и видео фиксации;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контрольных обмеров объемов выполненных строительно-монтажных и ремонтных работ при строительстве, реконструкции, капитальном ремонте и ремонте на объектах капитального строительства; </w:t>
      </w:r>
    </w:p>
    <w:p w:rsidR="000502B8" w:rsidRPr="00590CE2" w:rsidRDefault="000502B8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обследований на месте совершенных хозяйственных операций</w:t>
      </w:r>
      <w:r w:rsidR="00D64BFC" w:rsidRPr="00590CE2">
        <w:rPr>
          <w:color w:val="auto"/>
          <w:sz w:val="28"/>
          <w:szCs w:val="28"/>
        </w:rPr>
        <w:t xml:space="preserve"> (по результатам обследования составляется заключение и подписывается ответственным должностным лицом </w:t>
      </w:r>
      <w:r w:rsidR="00FF06BD">
        <w:rPr>
          <w:color w:val="auto"/>
          <w:sz w:val="28"/>
          <w:szCs w:val="28"/>
        </w:rPr>
        <w:t>КСП</w:t>
      </w:r>
      <w:r w:rsidR="00D64BFC" w:rsidRPr="00590CE2">
        <w:rPr>
          <w:color w:val="auto"/>
          <w:sz w:val="28"/>
          <w:szCs w:val="28"/>
        </w:rPr>
        <w:t>)</w:t>
      </w:r>
      <w:r w:rsidRPr="00590CE2">
        <w:rPr>
          <w:color w:val="auto"/>
          <w:sz w:val="28"/>
          <w:szCs w:val="28"/>
        </w:rPr>
        <w:t>;</w:t>
      </w:r>
    </w:p>
    <w:p w:rsidR="000502B8" w:rsidRPr="00590CE2" w:rsidRDefault="000502B8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инвентаризации имущества и обязательств объекта контроля;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lastRenderedPageBreak/>
        <w:t xml:space="preserve">иными способами, не противоречащими законодательству. </w:t>
      </w:r>
    </w:p>
    <w:p w:rsidR="00427F92" w:rsidRPr="00590CE2" w:rsidRDefault="00E128DA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6</w:t>
      </w:r>
      <w:r w:rsidR="00427F92" w:rsidRPr="00590CE2">
        <w:rPr>
          <w:color w:val="auto"/>
          <w:sz w:val="28"/>
          <w:szCs w:val="28"/>
        </w:rPr>
        <w:t>.</w:t>
      </w:r>
      <w:r w:rsidR="00C22460" w:rsidRPr="00590CE2">
        <w:rPr>
          <w:color w:val="auto"/>
          <w:sz w:val="28"/>
          <w:szCs w:val="28"/>
        </w:rPr>
        <w:t>8</w:t>
      </w:r>
      <w:r w:rsidR="00427F92" w:rsidRPr="00590CE2">
        <w:rPr>
          <w:color w:val="auto"/>
          <w:sz w:val="28"/>
          <w:szCs w:val="28"/>
        </w:rPr>
        <w:t>.</w:t>
      </w:r>
      <w:r w:rsidR="009A1076" w:rsidRPr="00590CE2">
        <w:rPr>
          <w:color w:val="auto"/>
          <w:sz w:val="28"/>
          <w:szCs w:val="28"/>
        </w:rPr>
        <w:t>6</w:t>
      </w:r>
      <w:r w:rsidR="00427F92" w:rsidRPr="00590CE2">
        <w:rPr>
          <w:color w:val="auto"/>
          <w:sz w:val="28"/>
          <w:szCs w:val="28"/>
        </w:rPr>
        <w:t xml:space="preserve">. Доказательства и иные сведения, полученные в ходе проведения контрольного мероприятия, </w:t>
      </w:r>
      <w:r w:rsidR="009A1076" w:rsidRPr="00590CE2">
        <w:rPr>
          <w:color w:val="auto"/>
          <w:sz w:val="28"/>
          <w:szCs w:val="28"/>
        </w:rPr>
        <w:t xml:space="preserve">соответствующим образом </w:t>
      </w:r>
      <w:r w:rsidR="00427F92" w:rsidRPr="00590CE2">
        <w:rPr>
          <w:color w:val="auto"/>
          <w:sz w:val="28"/>
          <w:szCs w:val="28"/>
        </w:rPr>
        <w:t xml:space="preserve">фиксируются в актах и рабочей документации, которые являются основой для подготовки отчета о его результатах. </w:t>
      </w:r>
    </w:p>
    <w:p w:rsidR="00427F92" w:rsidRPr="00590CE2" w:rsidRDefault="00E128DA" w:rsidP="00427F92">
      <w:pPr>
        <w:pStyle w:val="Default"/>
        <w:spacing w:line="360" w:lineRule="auto"/>
        <w:ind w:firstLine="567"/>
        <w:contextualSpacing/>
        <w:jc w:val="both"/>
        <w:rPr>
          <w:b/>
          <w:color w:val="auto"/>
          <w:sz w:val="28"/>
          <w:szCs w:val="28"/>
        </w:rPr>
      </w:pPr>
      <w:r w:rsidRPr="00590CE2">
        <w:rPr>
          <w:b/>
          <w:color w:val="auto"/>
          <w:sz w:val="28"/>
          <w:szCs w:val="28"/>
        </w:rPr>
        <w:t>6</w:t>
      </w:r>
      <w:r w:rsidR="00427F92" w:rsidRPr="00590CE2">
        <w:rPr>
          <w:b/>
          <w:color w:val="auto"/>
          <w:sz w:val="28"/>
          <w:szCs w:val="28"/>
        </w:rPr>
        <w:t>.</w:t>
      </w:r>
      <w:r w:rsidR="00C22460" w:rsidRPr="00590CE2">
        <w:rPr>
          <w:b/>
          <w:color w:val="auto"/>
          <w:sz w:val="28"/>
          <w:szCs w:val="28"/>
        </w:rPr>
        <w:t>9</w:t>
      </w:r>
      <w:r w:rsidR="00427F92" w:rsidRPr="00590CE2">
        <w:rPr>
          <w:b/>
          <w:color w:val="auto"/>
          <w:sz w:val="28"/>
          <w:szCs w:val="28"/>
        </w:rPr>
        <w:t>. Оформление актов.</w:t>
      </w:r>
    </w:p>
    <w:p w:rsidR="00837F6B" w:rsidRPr="00590CE2" w:rsidRDefault="00E128DA" w:rsidP="00837F6B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6</w:t>
      </w:r>
      <w:r w:rsidR="00427F92" w:rsidRPr="00590CE2">
        <w:rPr>
          <w:color w:val="auto"/>
          <w:sz w:val="28"/>
          <w:szCs w:val="28"/>
        </w:rPr>
        <w:t>.</w:t>
      </w:r>
      <w:r w:rsidR="00BF3372" w:rsidRPr="00590CE2">
        <w:rPr>
          <w:color w:val="auto"/>
          <w:sz w:val="28"/>
          <w:szCs w:val="28"/>
        </w:rPr>
        <w:t>9</w:t>
      </w:r>
      <w:r w:rsidR="00427F92" w:rsidRPr="00590CE2">
        <w:rPr>
          <w:color w:val="auto"/>
          <w:sz w:val="28"/>
          <w:szCs w:val="28"/>
        </w:rPr>
        <w:t xml:space="preserve">.1. </w:t>
      </w:r>
      <w:r w:rsidR="00837F6B" w:rsidRPr="00590CE2">
        <w:rPr>
          <w:color w:val="auto"/>
          <w:sz w:val="28"/>
          <w:szCs w:val="28"/>
        </w:rPr>
        <w:t>В ходе контрольного мероприятия могут оформляться следующие виды актов:</w:t>
      </w:r>
    </w:p>
    <w:p w:rsidR="00837F6B" w:rsidRPr="00590CE2" w:rsidRDefault="00837F6B" w:rsidP="00837F6B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акт по фактам воспрепятствования законной деятельности должностных лиц </w:t>
      </w:r>
      <w:r w:rsidR="009712F9">
        <w:rPr>
          <w:rFonts w:ascii="Times New Roman" w:hAnsi="Times New Roman" w:cs="Times New Roman"/>
          <w:sz w:val="28"/>
          <w:szCs w:val="28"/>
        </w:rPr>
        <w:t>КСП</w:t>
      </w:r>
      <w:r w:rsidR="00E21ED8" w:rsidRPr="00590CE2">
        <w:rPr>
          <w:rFonts w:ascii="Times New Roman" w:hAnsi="Times New Roman" w:cs="Times New Roman"/>
          <w:sz w:val="28"/>
          <w:szCs w:val="28"/>
        </w:rPr>
        <w:t xml:space="preserve"> </w:t>
      </w:r>
      <w:r w:rsidRPr="00590CE2">
        <w:rPr>
          <w:rFonts w:ascii="Times New Roman" w:hAnsi="Times New Roman" w:cs="Times New Roman"/>
          <w:sz w:val="28"/>
          <w:szCs w:val="28"/>
        </w:rPr>
        <w:t>для проведения контрольного мероприятия;</w:t>
      </w:r>
    </w:p>
    <w:p w:rsidR="00837F6B" w:rsidRPr="00590CE2" w:rsidRDefault="00837F6B" w:rsidP="00837F6B">
      <w:pPr>
        <w:autoSpaceDE w:val="0"/>
        <w:autoSpaceDN w:val="0"/>
        <w:adjustRightInd w:val="0"/>
        <w:spacing w:before="28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акт по фактам непредставления или несвоевременного представления информации, документов и материалов, или их представление не в полном объеме или представление недостоверных информации, документов и материалов;</w:t>
      </w:r>
    </w:p>
    <w:p w:rsidR="00837F6B" w:rsidRPr="00590CE2" w:rsidRDefault="00837F6B" w:rsidP="00837F6B">
      <w:pPr>
        <w:autoSpaceDE w:val="0"/>
        <w:autoSpaceDN w:val="0"/>
        <w:adjustRightInd w:val="0"/>
        <w:spacing w:before="28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акт по факту опечатывания касс, кассовых и служебных помещений, закрепленных за объектом контроля, складов и архивов;</w:t>
      </w:r>
    </w:p>
    <w:p w:rsidR="00837F6B" w:rsidRPr="00590CE2" w:rsidRDefault="00837F6B" w:rsidP="00837F6B">
      <w:pPr>
        <w:autoSpaceDE w:val="0"/>
        <w:autoSpaceDN w:val="0"/>
        <w:adjustRightInd w:val="0"/>
        <w:spacing w:before="28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акт изъятия документов</w:t>
      </w:r>
      <w:r w:rsidR="00CD236A" w:rsidRPr="00590CE2">
        <w:rPr>
          <w:rFonts w:ascii="Times New Roman" w:hAnsi="Times New Roman" w:cs="Times New Roman"/>
          <w:sz w:val="28"/>
          <w:szCs w:val="28"/>
        </w:rPr>
        <w:t xml:space="preserve"> и</w:t>
      </w:r>
      <w:r w:rsidRPr="00590CE2">
        <w:rPr>
          <w:rFonts w:ascii="Times New Roman" w:hAnsi="Times New Roman" w:cs="Times New Roman"/>
          <w:sz w:val="28"/>
          <w:szCs w:val="28"/>
        </w:rPr>
        <w:t xml:space="preserve"> материалов на объекте контроля;</w:t>
      </w:r>
    </w:p>
    <w:p w:rsidR="00837F6B" w:rsidRPr="00590CE2" w:rsidRDefault="00837F6B" w:rsidP="00837F6B">
      <w:pPr>
        <w:autoSpaceDE w:val="0"/>
        <w:autoSpaceDN w:val="0"/>
        <w:adjustRightInd w:val="0"/>
        <w:spacing w:before="28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акт по результатам встречной проверки;</w:t>
      </w:r>
    </w:p>
    <w:p w:rsidR="00837F6B" w:rsidRPr="00590CE2" w:rsidRDefault="00837F6B" w:rsidP="00837F6B">
      <w:pPr>
        <w:autoSpaceDE w:val="0"/>
        <w:autoSpaceDN w:val="0"/>
        <w:adjustRightInd w:val="0"/>
        <w:spacing w:before="28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акт контрольного обмера и ведомости пересчета объемов и стоимости выполненных работ.</w:t>
      </w:r>
    </w:p>
    <w:p w:rsidR="004F00E4" w:rsidRPr="00590CE2" w:rsidRDefault="006905B9" w:rsidP="004F00E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6.</w:t>
      </w:r>
      <w:r w:rsidR="00C22460" w:rsidRPr="00590CE2">
        <w:rPr>
          <w:rFonts w:ascii="Times New Roman" w:hAnsi="Times New Roman" w:cs="Times New Roman"/>
          <w:sz w:val="28"/>
          <w:szCs w:val="28"/>
        </w:rPr>
        <w:t>9</w:t>
      </w:r>
      <w:r w:rsidRPr="00590CE2">
        <w:rPr>
          <w:rFonts w:ascii="Times New Roman" w:hAnsi="Times New Roman" w:cs="Times New Roman"/>
          <w:sz w:val="28"/>
          <w:szCs w:val="28"/>
        </w:rPr>
        <w:t>.2.</w:t>
      </w:r>
      <w:r w:rsidRPr="00590CE2">
        <w:rPr>
          <w:sz w:val="28"/>
          <w:szCs w:val="28"/>
        </w:rPr>
        <w:t xml:space="preserve"> </w:t>
      </w:r>
      <w:r w:rsidR="004F00E4" w:rsidRPr="00590CE2">
        <w:rPr>
          <w:rFonts w:ascii="Times New Roman" w:hAnsi="Times New Roman" w:cs="Times New Roman"/>
          <w:b/>
          <w:sz w:val="28"/>
          <w:szCs w:val="28"/>
        </w:rPr>
        <w:t xml:space="preserve">Акт по фактам воспрепятствования законной деятельности должностных лиц </w:t>
      </w:r>
      <w:r w:rsidR="000C1CE0">
        <w:rPr>
          <w:rFonts w:ascii="Times New Roman" w:hAnsi="Times New Roman" w:cs="Times New Roman"/>
          <w:b/>
          <w:sz w:val="28"/>
          <w:szCs w:val="28"/>
        </w:rPr>
        <w:t>КСП</w:t>
      </w:r>
      <w:r w:rsidR="004F00E4" w:rsidRPr="00590CE2">
        <w:rPr>
          <w:rFonts w:ascii="Times New Roman" w:hAnsi="Times New Roman" w:cs="Times New Roman"/>
          <w:b/>
          <w:sz w:val="28"/>
          <w:szCs w:val="28"/>
        </w:rPr>
        <w:t xml:space="preserve">  для проведения контрольного мероприятия </w:t>
      </w:r>
      <w:r w:rsidR="004F00E4" w:rsidRPr="00590CE2">
        <w:rPr>
          <w:rFonts w:ascii="Times New Roman" w:hAnsi="Times New Roman" w:cs="Times New Roman"/>
          <w:sz w:val="28"/>
          <w:szCs w:val="28"/>
        </w:rPr>
        <w:t>составляется в случаях отказа должностными лицами объекта контрольного мероприятия в:</w:t>
      </w:r>
    </w:p>
    <w:p w:rsidR="004F00E4" w:rsidRPr="00590CE2" w:rsidRDefault="004F00E4" w:rsidP="004F00E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допуске инспекторов и иных участников контрольного мероприятия на объект контрольного мероприятия;</w:t>
      </w:r>
    </w:p>
    <w:p w:rsidR="004F00E4" w:rsidRPr="00590CE2" w:rsidRDefault="004F00E4" w:rsidP="004F00E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создании условий для работы инспекторов и иных участников контрольного мероприятия.</w:t>
      </w:r>
    </w:p>
    <w:p w:rsidR="004F00E4" w:rsidRPr="00590CE2" w:rsidRDefault="004F00E4" w:rsidP="004F00E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При возникновении указанных случаев руководитель </w:t>
      </w:r>
      <w:r w:rsidR="000C1CE0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Pr="00590CE2">
        <w:rPr>
          <w:rFonts w:ascii="Times New Roman" w:hAnsi="Times New Roman" w:cs="Times New Roman"/>
          <w:sz w:val="28"/>
          <w:szCs w:val="28"/>
        </w:rPr>
        <w:t xml:space="preserve"> доводит до сведения руководителя или уполномоченного </w:t>
      </w:r>
      <w:r w:rsidRPr="00590CE2">
        <w:rPr>
          <w:rFonts w:ascii="Times New Roman" w:hAnsi="Times New Roman" w:cs="Times New Roman"/>
          <w:sz w:val="28"/>
          <w:szCs w:val="28"/>
        </w:rPr>
        <w:lastRenderedPageBreak/>
        <w:t>должностного лица объекта контрольного мероприятия содержание статей 8, 13, 14, 16 Федерального закона № 6-ФЗ и части 1 статьи 19.4, статьи 19.4.1 КоАП РФ и незамедлительно оформляет соответствующий акт с указанием даты, времени, места, данных руководителя или уполномоченного должностного лица объекта контрольного мероприятия, допустивших противоправные действия, и иной необходимой информации</w:t>
      </w:r>
      <w:r w:rsidR="000C1CE0">
        <w:rPr>
          <w:rFonts w:ascii="Times New Roman" w:hAnsi="Times New Roman" w:cs="Times New Roman"/>
          <w:sz w:val="28"/>
          <w:szCs w:val="28"/>
        </w:rPr>
        <w:t>.</w:t>
      </w:r>
    </w:p>
    <w:p w:rsidR="004F00E4" w:rsidRPr="00590CE2" w:rsidRDefault="004F00E4" w:rsidP="004F00E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Указанный акт оформляется в </w:t>
      </w:r>
      <w:r w:rsidR="00A439B7" w:rsidRPr="00590CE2">
        <w:rPr>
          <w:rFonts w:ascii="Times New Roman" w:hAnsi="Times New Roman" w:cs="Times New Roman"/>
          <w:sz w:val="28"/>
          <w:szCs w:val="28"/>
        </w:rPr>
        <w:t>трех</w:t>
      </w:r>
      <w:r w:rsidRPr="00590CE2">
        <w:rPr>
          <w:rFonts w:ascii="Times New Roman" w:hAnsi="Times New Roman" w:cs="Times New Roman"/>
          <w:sz w:val="28"/>
          <w:szCs w:val="28"/>
        </w:rPr>
        <w:t xml:space="preserve"> экземплярах, </w:t>
      </w:r>
      <w:r w:rsidR="00A439B7" w:rsidRPr="00590CE2">
        <w:rPr>
          <w:rFonts w:ascii="Times New Roman" w:hAnsi="Times New Roman" w:cs="Times New Roman"/>
          <w:sz w:val="28"/>
          <w:szCs w:val="28"/>
        </w:rPr>
        <w:t xml:space="preserve">имеющих одинаковую юридическую силу, </w:t>
      </w:r>
      <w:r w:rsidRPr="00590CE2">
        <w:rPr>
          <w:rFonts w:ascii="Times New Roman" w:hAnsi="Times New Roman" w:cs="Times New Roman"/>
          <w:sz w:val="28"/>
          <w:szCs w:val="28"/>
        </w:rPr>
        <w:t xml:space="preserve">один из которых </w:t>
      </w:r>
      <w:r w:rsidR="00A439B7" w:rsidRPr="00590CE2">
        <w:rPr>
          <w:rFonts w:ascii="Times New Roman" w:hAnsi="Times New Roman" w:cs="Times New Roman"/>
          <w:sz w:val="28"/>
          <w:szCs w:val="28"/>
        </w:rPr>
        <w:t xml:space="preserve">остается у должностного лица </w:t>
      </w:r>
      <w:r w:rsidR="000C1CE0">
        <w:rPr>
          <w:rFonts w:ascii="Times New Roman" w:hAnsi="Times New Roman" w:cs="Times New Roman"/>
          <w:sz w:val="28"/>
          <w:szCs w:val="28"/>
        </w:rPr>
        <w:t>КСП</w:t>
      </w:r>
      <w:r w:rsidR="00A439B7" w:rsidRPr="00590CE2">
        <w:rPr>
          <w:rFonts w:ascii="Times New Roman" w:hAnsi="Times New Roman" w:cs="Times New Roman"/>
          <w:sz w:val="28"/>
          <w:szCs w:val="28"/>
        </w:rPr>
        <w:t xml:space="preserve">, другой - </w:t>
      </w:r>
      <w:r w:rsidRPr="00590CE2">
        <w:rPr>
          <w:rFonts w:ascii="Times New Roman" w:hAnsi="Times New Roman" w:cs="Times New Roman"/>
          <w:sz w:val="28"/>
          <w:szCs w:val="28"/>
        </w:rPr>
        <w:t>передается под расписку руководителю или уполномоченному должностному лицу о</w:t>
      </w:r>
      <w:r w:rsidR="00A439B7" w:rsidRPr="00590CE2">
        <w:rPr>
          <w:rFonts w:ascii="Times New Roman" w:hAnsi="Times New Roman" w:cs="Times New Roman"/>
          <w:sz w:val="28"/>
          <w:szCs w:val="28"/>
        </w:rPr>
        <w:t xml:space="preserve">бъекта контрольного мероприятия, а третий оформляется для направления </w:t>
      </w:r>
      <w:r w:rsidR="008442D8" w:rsidRPr="00590CE2">
        <w:rPr>
          <w:rFonts w:ascii="Times New Roman" w:hAnsi="Times New Roman" w:cs="Times New Roman"/>
          <w:sz w:val="28"/>
          <w:szCs w:val="28"/>
        </w:rPr>
        <w:t xml:space="preserve">его </w:t>
      </w:r>
      <w:r w:rsidR="00A439B7" w:rsidRPr="00590CE2"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="008442D8" w:rsidRPr="00590CE2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 на рассмотрение мировому судье.</w:t>
      </w:r>
    </w:p>
    <w:p w:rsidR="004F00E4" w:rsidRPr="00590CE2" w:rsidRDefault="004F00E4" w:rsidP="004F00E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Форма акта по фактам воспрепятствования законной деятельности должностных лиц </w:t>
      </w:r>
      <w:r w:rsidR="005C2412">
        <w:rPr>
          <w:rFonts w:ascii="Times New Roman" w:hAnsi="Times New Roman" w:cs="Times New Roman"/>
          <w:sz w:val="28"/>
          <w:szCs w:val="28"/>
        </w:rPr>
        <w:t>КСП</w:t>
      </w:r>
      <w:r w:rsidR="00E21ED8" w:rsidRPr="00590CE2">
        <w:rPr>
          <w:rFonts w:ascii="Times New Roman" w:hAnsi="Times New Roman" w:cs="Times New Roman"/>
          <w:sz w:val="28"/>
          <w:szCs w:val="28"/>
        </w:rPr>
        <w:t xml:space="preserve"> </w:t>
      </w:r>
      <w:r w:rsidR="00D1508B" w:rsidRPr="00590CE2">
        <w:rPr>
          <w:rFonts w:ascii="Times New Roman" w:hAnsi="Times New Roman" w:cs="Times New Roman"/>
          <w:sz w:val="28"/>
          <w:szCs w:val="28"/>
        </w:rPr>
        <w:t>приведена в приложении № 7</w:t>
      </w:r>
      <w:r w:rsidRPr="00590CE2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:rsidR="004F00E4" w:rsidRPr="00590CE2" w:rsidRDefault="004F00E4" w:rsidP="004F00E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581B9B" w:rsidRPr="00590CE2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4B3B4B">
        <w:rPr>
          <w:rFonts w:ascii="Times New Roman" w:hAnsi="Times New Roman" w:cs="Times New Roman"/>
          <w:sz w:val="28"/>
          <w:szCs w:val="28"/>
        </w:rPr>
        <w:t>лица</w:t>
      </w:r>
      <w:r w:rsidR="00581B9B" w:rsidRPr="00590CE2">
        <w:rPr>
          <w:rFonts w:ascii="Times New Roman" w:hAnsi="Times New Roman" w:cs="Times New Roman"/>
          <w:sz w:val="28"/>
          <w:szCs w:val="28"/>
        </w:rPr>
        <w:t xml:space="preserve">, ответственного за проведение контрольного мероприятия, </w:t>
      </w:r>
      <w:r w:rsidRPr="00590CE2">
        <w:rPr>
          <w:rFonts w:ascii="Times New Roman" w:hAnsi="Times New Roman" w:cs="Times New Roman"/>
          <w:sz w:val="28"/>
          <w:szCs w:val="28"/>
        </w:rPr>
        <w:t xml:space="preserve">подготавливается предписание </w:t>
      </w:r>
      <w:r w:rsidR="004B3B4B">
        <w:rPr>
          <w:rFonts w:ascii="Times New Roman" w:hAnsi="Times New Roman" w:cs="Times New Roman"/>
          <w:sz w:val="28"/>
          <w:szCs w:val="28"/>
        </w:rPr>
        <w:t xml:space="preserve">КСП </w:t>
      </w:r>
      <w:r w:rsidRPr="00590CE2">
        <w:rPr>
          <w:rFonts w:ascii="Times New Roman" w:hAnsi="Times New Roman" w:cs="Times New Roman"/>
          <w:sz w:val="28"/>
          <w:szCs w:val="28"/>
        </w:rPr>
        <w:t>по фактам создания на объекте препятствий для проведения контрольного мероприятия</w:t>
      </w:r>
      <w:r w:rsidR="004B3B4B">
        <w:rPr>
          <w:rFonts w:ascii="Times New Roman" w:hAnsi="Times New Roman" w:cs="Times New Roman"/>
          <w:sz w:val="28"/>
          <w:szCs w:val="28"/>
        </w:rPr>
        <w:t>.</w:t>
      </w:r>
      <w:r w:rsidRPr="00590CE2">
        <w:rPr>
          <w:rFonts w:ascii="Times New Roman" w:hAnsi="Times New Roman" w:cs="Times New Roman"/>
          <w:sz w:val="28"/>
          <w:szCs w:val="28"/>
        </w:rPr>
        <w:t xml:space="preserve"> Требования к содержанию предписания предусмотрены пунктом </w:t>
      </w:r>
      <w:r w:rsidR="00C71381" w:rsidRPr="00590CE2">
        <w:rPr>
          <w:rFonts w:ascii="Times New Roman" w:hAnsi="Times New Roman" w:cs="Times New Roman"/>
          <w:sz w:val="28"/>
          <w:szCs w:val="28"/>
        </w:rPr>
        <w:t>6.</w:t>
      </w:r>
      <w:r w:rsidR="00CD236A" w:rsidRPr="00590CE2">
        <w:rPr>
          <w:rFonts w:ascii="Times New Roman" w:hAnsi="Times New Roman" w:cs="Times New Roman"/>
          <w:sz w:val="28"/>
          <w:szCs w:val="28"/>
        </w:rPr>
        <w:t>10</w:t>
      </w:r>
      <w:r w:rsidR="00C71381" w:rsidRPr="00590CE2">
        <w:rPr>
          <w:rFonts w:ascii="Times New Roman" w:hAnsi="Times New Roman" w:cs="Times New Roman"/>
          <w:sz w:val="28"/>
          <w:szCs w:val="28"/>
        </w:rPr>
        <w:t xml:space="preserve">.2 </w:t>
      </w:r>
      <w:r w:rsidRPr="00590CE2">
        <w:rPr>
          <w:rFonts w:ascii="Times New Roman" w:hAnsi="Times New Roman" w:cs="Times New Roman"/>
          <w:sz w:val="28"/>
          <w:szCs w:val="28"/>
        </w:rPr>
        <w:t>настоящего Стандарта.</w:t>
      </w:r>
    </w:p>
    <w:p w:rsidR="004F00E4" w:rsidRPr="00590CE2" w:rsidRDefault="004F00E4" w:rsidP="004F00E4">
      <w:pPr>
        <w:pStyle w:val="ConsPlusNormal"/>
        <w:spacing w:line="360" w:lineRule="auto"/>
        <w:ind w:firstLine="567"/>
        <w:contextualSpacing/>
        <w:jc w:val="both"/>
        <w:rPr>
          <w:szCs w:val="28"/>
        </w:rPr>
      </w:pPr>
      <w:r w:rsidRPr="00590CE2">
        <w:rPr>
          <w:szCs w:val="28"/>
        </w:rPr>
        <w:t xml:space="preserve">Должностное лицо </w:t>
      </w:r>
      <w:r w:rsidR="004B3B4B">
        <w:rPr>
          <w:szCs w:val="28"/>
        </w:rPr>
        <w:t>КСП</w:t>
      </w:r>
      <w:r w:rsidRPr="00590CE2">
        <w:rPr>
          <w:szCs w:val="28"/>
        </w:rPr>
        <w:t xml:space="preserve"> в соответствии с частью 5 статьи 28.3</w:t>
      </w:r>
      <w:r w:rsidR="0037063A" w:rsidRPr="00590CE2">
        <w:rPr>
          <w:szCs w:val="28"/>
        </w:rPr>
        <w:t xml:space="preserve"> (частью 7 статьи 28.3)</w:t>
      </w:r>
      <w:r w:rsidRPr="00590CE2">
        <w:rPr>
          <w:szCs w:val="28"/>
        </w:rPr>
        <w:t xml:space="preserve"> КоАП РФ составляет протокол об административном правонарушении при создании ему препятствий для проведения контрольного мероприятия, выражающихся в:</w:t>
      </w:r>
    </w:p>
    <w:p w:rsidR="004F00E4" w:rsidRPr="00590CE2" w:rsidRDefault="004F00E4" w:rsidP="004F00E4">
      <w:pPr>
        <w:pStyle w:val="ConsPlusNormal"/>
        <w:spacing w:line="360" w:lineRule="auto"/>
        <w:ind w:firstLine="567"/>
        <w:contextualSpacing/>
        <w:jc w:val="both"/>
        <w:rPr>
          <w:szCs w:val="28"/>
        </w:rPr>
      </w:pPr>
      <w:r w:rsidRPr="00590CE2">
        <w:rPr>
          <w:szCs w:val="28"/>
        </w:rPr>
        <w:t>н</w:t>
      </w:r>
      <w:r w:rsidRPr="00590CE2">
        <w:t xml:space="preserve">еповиновении законным требованиям должностного лица </w:t>
      </w:r>
      <w:r w:rsidR="00E21ED8" w:rsidRPr="00590CE2">
        <w:rPr>
          <w:szCs w:val="28"/>
        </w:rPr>
        <w:t>контрольно-счетного органа</w:t>
      </w:r>
      <w:r w:rsidRPr="00590CE2">
        <w:t xml:space="preserve">, связанным с исполнением им своих служебных обязанностей при проведении контрольного мероприятия (часть 1 статьи 19.4 </w:t>
      </w:r>
      <w:r w:rsidRPr="00590CE2">
        <w:rPr>
          <w:szCs w:val="28"/>
        </w:rPr>
        <w:t>КоАП РФ);</w:t>
      </w:r>
    </w:p>
    <w:p w:rsidR="004F00E4" w:rsidRPr="00590CE2" w:rsidRDefault="004F00E4" w:rsidP="004F00E4">
      <w:pPr>
        <w:pStyle w:val="ConsPlusNormal"/>
        <w:spacing w:line="360" w:lineRule="auto"/>
        <w:ind w:firstLine="567"/>
        <w:contextualSpacing/>
        <w:jc w:val="both"/>
        <w:rPr>
          <w:szCs w:val="28"/>
        </w:rPr>
      </w:pPr>
      <w:r w:rsidRPr="00590CE2">
        <w:t xml:space="preserve"> воспрепятствование законной деятельности должностного лица </w:t>
      </w:r>
      <w:r w:rsidR="00E21ED8" w:rsidRPr="00590CE2">
        <w:rPr>
          <w:szCs w:val="28"/>
        </w:rPr>
        <w:t>контрольно-счетного органа</w:t>
      </w:r>
      <w:r w:rsidRPr="00590CE2">
        <w:t xml:space="preserve"> по проведению проверки или уклонение от нее (статья 19.4.1 </w:t>
      </w:r>
      <w:r w:rsidRPr="00590CE2">
        <w:rPr>
          <w:szCs w:val="28"/>
        </w:rPr>
        <w:t>КоАП РФ).</w:t>
      </w:r>
    </w:p>
    <w:p w:rsidR="009F3DF4" w:rsidRPr="00590CE2" w:rsidRDefault="009F3DF4" w:rsidP="009F3DF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C22460" w:rsidRPr="00590CE2">
        <w:rPr>
          <w:rFonts w:ascii="Times New Roman" w:hAnsi="Times New Roman" w:cs="Times New Roman"/>
          <w:sz w:val="28"/>
          <w:szCs w:val="28"/>
        </w:rPr>
        <w:t>9</w:t>
      </w:r>
      <w:r w:rsidRPr="00590CE2">
        <w:rPr>
          <w:rFonts w:ascii="Times New Roman" w:hAnsi="Times New Roman" w:cs="Times New Roman"/>
          <w:sz w:val="28"/>
          <w:szCs w:val="28"/>
        </w:rPr>
        <w:t xml:space="preserve">.3. </w:t>
      </w:r>
      <w:r w:rsidRPr="00590CE2">
        <w:rPr>
          <w:rFonts w:ascii="Times New Roman" w:hAnsi="Times New Roman" w:cs="Times New Roman"/>
          <w:b/>
          <w:sz w:val="28"/>
          <w:szCs w:val="28"/>
        </w:rPr>
        <w:t xml:space="preserve">Акт по фактам непредставления или несвоевременного представления информации, документов и материалов, или их представление не в полном объеме или представление недостоверных информации, документов и материалов </w:t>
      </w:r>
      <w:r w:rsidRPr="00590CE2">
        <w:rPr>
          <w:rFonts w:ascii="Times New Roman" w:hAnsi="Times New Roman" w:cs="Times New Roman"/>
          <w:sz w:val="28"/>
          <w:szCs w:val="28"/>
        </w:rPr>
        <w:t>составляется в случаях отказа в предоставлении документов и материалов, несвоевременного и (или) неполного предоставления документов и материалов, запрошенных при проведении контрольного мероприятия, предоставления недостоверной информации, документов и материалов.</w:t>
      </w:r>
    </w:p>
    <w:p w:rsidR="009F3DF4" w:rsidRPr="00590CE2" w:rsidRDefault="009F3DF4" w:rsidP="009F3DF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При возникновении указанных случаев руководитель </w:t>
      </w:r>
      <w:r w:rsidR="0006363B">
        <w:rPr>
          <w:rFonts w:ascii="Times New Roman" w:hAnsi="Times New Roman" w:cs="Times New Roman"/>
          <w:sz w:val="28"/>
          <w:szCs w:val="28"/>
        </w:rPr>
        <w:t xml:space="preserve">контрольного мероприятия </w:t>
      </w:r>
      <w:r w:rsidRPr="00590CE2">
        <w:rPr>
          <w:rFonts w:ascii="Times New Roman" w:hAnsi="Times New Roman" w:cs="Times New Roman"/>
          <w:sz w:val="28"/>
          <w:szCs w:val="28"/>
        </w:rPr>
        <w:t xml:space="preserve">доводит до сведения руководителя или иного </w:t>
      </w:r>
      <w:r w:rsidR="00B966D6" w:rsidRPr="00590CE2">
        <w:rPr>
          <w:rFonts w:ascii="Times New Roman" w:hAnsi="Times New Roman" w:cs="Times New Roman"/>
          <w:sz w:val="28"/>
          <w:szCs w:val="28"/>
        </w:rPr>
        <w:t>уполномоченного</w:t>
      </w:r>
      <w:r w:rsidRPr="00590CE2">
        <w:rPr>
          <w:rFonts w:ascii="Times New Roman" w:hAnsi="Times New Roman" w:cs="Times New Roman"/>
          <w:sz w:val="28"/>
          <w:szCs w:val="28"/>
        </w:rPr>
        <w:t xml:space="preserve"> должностного лица объекта контрольного мероприятия содержание статей 14, 15 Федерального закона № 6-ФЗ и статьи 19.7 КоАП РФ и незамедлительно оформляет соответствующий акт с указанием даты, времени, места, данных руководителя или иного </w:t>
      </w:r>
      <w:r w:rsidR="00604E61" w:rsidRPr="00590CE2">
        <w:rPr>
          <w:rFonts w:ascii="Times New Roman" w:hAnsi="Times New Roman" w:cs="Times New Roman"/>
          <w:sz w:val="28"/>
          <w:szCs w:val="28"/>
        </w:rPr>
        <w:t>уполномоченного</w:t>
      </w:r>
      <w:r w:rsidRPr="00590CE2">
        <w:rPr>
          <w:rFonts w:ascii="Times New Roman" w:hAnsi="Times New Roman" w:cs="Times New Roman"/>
          <w:sz w:val="28"/>
          <w:szCs w:val="28"/>
        </w:rPr>
        <w:t xml:space="preserve"> должностного лица объекта контрольного мероприятия, допустивших противоправные действия, и иной необходимой информации</w:t>
      </w:r>
      <w:r w:rsidR="0006363B">
        <w:rPr>
          <w:rFonts w:ascii="Times New Roman" w:hAnsi="Times New Roman" w:cs="Times New Roman"/>
          <w:sz w:val="28"/>
          <w:szCs w:val="28"/>
        </w:rPr>
        <w:t>.</w:t>
      </w:r>
    </w:p>
    <w:p w:rsidR="009F3DF4" w:rsidRPr="00590CE2" w:rsidRDefault="009F3DF4" w:rsidP="009F3DF4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Форма указанного акта приведена в приложении № </w:t>
      </w:r>
      <w:r w:rsidR="00D1508B" w:rsidRPr="00590CE2">
        <w:rPr>
          <w:color w:val="auto"/>
          <w:sz w:val="28"/>
          <w:szCs w:val="28"/>
        </w:rPr>
        <w:t>8</w:t>
      </w:r>
      <w:r w:rsidRPr="00590CE2">
        <w:rPr>
          <w:color w:val="auto"/>
          <w:sz w:val="28"/>
          <w:szCs w:val="28"/>
        </w:rPr>
        <w:t xml:space="preserve"> к Стандарту.</w:t>
      </w:r>
    </w:p>
    <w:p w:rsidR="0095485C" w:rsidRPr="00590CE2" w:rsidRDefault="0095485C" w:rsidP="009548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Акт оформляется в трех экземплярах, имеющих одинаковую юридическую силу, один из которых остается у должностного лица </w:t>
      </w:r>
      <w:r w:rsidR="0006363B">
        <w:rPr>
          <w:rFonts w:ascii="Times New Roman" w:hAnsi="Times New Roman" w:cs="Times New Roman"/>
          <w:sz w:val="28"/>
          <w:szCs w:val="28"/>
        </w:rPr>
        <w:t>КСП</w:t>
      </w:r>
      <w:r w:rsidRPr="00590CE2">
        <w:rPr>
          <w:rFonts w:ascii="Times New Roman" w:hAnsi="Times New Roman" w:cs="Times New Roman"/>
          <w:sz w:val="28"/>
          <w:szCs w:val="28"/>
        </w:rPr>
        <w:t>, другой - передается под расписку руководителю или уполномоченному должностному лицу объекта контрольного мероприятия, а третий оформляется для направления его вместе с протоколом об административном правонарушении на рассмотрение мировому судье.</w:t>
      </w:r>
    </w:p>
    <w:p w:rsidR="005758D3" w:rsidRPr="00590CE2" w:rsidRDefault="009F3DF4" w:rsidP="005758D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При проведении камеральной проверки в случае непредоставления, неполного или несвоевременного предоставления документов, запрошенных </w:t>
      </w:r>
      <w:r w:rsidR="0006363B">
        <w:rPr>
          <w:rFonts w:ascii="Times New Roman" w:hAnsi="Times New Roman" w:cs="Times New Roman"/>
          <w:sz w:val="28"/>
          <w:szCs w:val="28"/>
        </w:rPr>
        <w:t>КСП</w:t>
      </w:r>
      <w:r w:rsidRPr="00590CE2">
        <w:rPr>
          <w:rFonts w:ascii="Times New Roman" w:hAnsi="Times New Roman" w:cs="Times New Roman"/>
          <w:sz w:val="28"/>
          <w:szCs w:val="28"/>
        </w:rPr>
        <w:t xml:space="preserve">, и при отсутствии письменного мотивированного обоснования руководителя объекта контроля о невозможности предоставления документов в срок и в полном объеме указанный акт составляется в двух экземплярах. После оформления первый экземпляр акта незамедлительно направляется </w:t>
      </w:r>
      <w:r w:rsidRPr="00590CE2">
        <w:rPr>
          <w:rFonts w:ascii="Times New Roman" w:hAnsi="Times New Roman" w:cs="Times New Roman"/>
          <w:sz w:val="28"/>
          <w:szCs w:val="28"/>
        </w:rPr>
        <w:lastRenderedPageBreak/>
        <w:t>руководителю объекта контроля с сопроводительным письмом, подписанным руководителем контрольного мероприятия</w:t>
      </w:r>
      <w:r w:rsidR="0006363B">
        <w:rPr>
          <w:rFonts w:ascii="Times New Roman" w:hAnsi="Times New Roman" w:cs="Times New Roman"/>
          <w:sz w:val="28"/>
          <w:szCs w:val="28"/>
        </w:rPr>
        <w:t>.</w:t>
      </w:r>
    </w:p>
    <w:p w:rsidR="009F3DF4" w:rsidRPr="00590CE2" w:rsidRDefault="009F3DF4" w:rsidP="009F3DF4">
      <w:pPr>
        <w:pStyle w:val="ConsPlusNormal"/>
        <w:spacing w:line="360" w:lineRule="auto"/>
        <w:ind w:firstLine="567"/>
        <w:contextualSpacing/>
        <w:jc w:val="both"/>
        <w:rPr>
          <w:szCs w:val="28"/>
        </w:rPr>
      </w:pPr>
      <w:r w:rsidRPr="00590CE2">
        <w:rPr>
          <w:szCs w:val="28"/>
        </w:rPr>
        <w:t xml:space="preserve">По факту непредставления или несвоевременного представления </w:t>
      </w:r>
      <w:r w:rsidRPr="00590CE2">
        <w:t xml:space="preserve">документов и материалов, запрошенных при проведении контрольного мероприятия, в соответствии со статьей 19.7 </w:t>
      </w:r>
      <w:r w:rsidRPr="00590CE2">
        <w:rPr>
          <w:szCs w:val="28"/>
        </w:rPr>
        <w:t xml:space="preserve">КоАП РФ </w:t>
      </w:r>
      <w:r w:rsidRPr="00590CE2">
        <w:t xml:space="preserve">должностное </w:t>
      </w:r>
      <w:r w:rsidRPr="00590CE2">
        <w:rPr>
          <w:szCs w:val="28"/>
        </w:rPr>
        <w:t xml:space="preserve">лицо </w:t>
      </w:r>
      <w:r w:rsidR="0006363B">
        <w:rPr>
          <w:szCs w:val="28"/>
        </w:rPr>
        <w:t>КСП</w:t>
      </w:r>
      <w:r w:rsidRPr="00590CE2">
        <w:rPr>
          <w:szCs w:val="28"/>
        </w:rPr>
        <w:t xml:space="preserve"> составляет протокол об административном правонарушении.</w:t>
      </w:r>
    </w:p>
    <w:p w:rsidR="0002562A" w:rsidRPr="00590CE2" w:rsidRDefault="00C22460" w:rsidP="0002562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6.9</w:t>
      </w:r>
      <w:r w:rsidR="0002562A" w:rsidRPr="00590CE2">
        <w:rPr>
          <w:rFonts w:ascii="Times New Roman" w:hAnsi="Times New Roman" w:cs="Times New Roman"/>
          <w:sz w:val="28"/>
          <w:szCs w:val="28"/>
        </w:rPr>
        <w:t xml:space="preserve">.4. </w:t>
      </w:r>
      <w:r w:rsidR="0002562A" w:rsidRPr="00590CE2">
        <w:rPr>
          <w:rFonts w:ascii="Times New Roman" w:hAnsi="Times New Roman" w:cs="Times New Roman"/>
          <w:b/>
          <w:sz w:val="28"/>
          <w:szCs w:val="28"/>
        </w:rPr>
        <w:t>Акт по факту опечатывания касс, кассовых и служебных помещений, закрепленных за объектом контроля, складов и архивов</w:t>
      </w:r>
      <w:r w:rsidR="0002562A" w:rsidRPr="00590CE2">
        <w:rPr>
          <w:rFonts w:ascii="Times New Roman" w:hAnsi="Times New Roman" w:cs="Times New Roman"/>
          <w:sz w:val="28"/>
          <w:szCs w:val="28"/>
        </w:rPr>
        <w:t xml:space="preserve"> составляется в </w:t>
      </w:r>
      <w:r w:rsidR="00D61494" w:rsidRPr="00590CE2">
        <w:rPr>
          <w:rFonts w:ascii="Times New Roman" w:hAnsi="Times New Roman" w:cs="Times New Roman"/>
          <w:sz w:val="28"/>
          <w:szCs w:val="28"/>
        </w:rPr>
        <w:t xml:space="preserve">целях исключения возможности несанкционированного доступа к кассам, кассовым и служебным помещениям, складам и архивам в </w:t>
      </w:r>
      <w:r w:rsidR="0002562A" w:rsidRPr="00590CE2">
        <w:rPr>
          <w:rFonts w:ascii="Times New Roman" w:hAnsi="Times New Roman" w:cs="Times New Roman"/>
          <w:sz w:val="28"/>
          <w:szCs w:val="28"/>
        </w:rPr>
        <w:t>случае обнаружения данных, указывающих на признаки составов преступлений.</w:t>
      </w:r>
    </w:p>
    <w:p w:rsidR="0002562A" w:rsidRPr="00590CE2" w:rsidRDefault="0002562A" w:rsidP="0002562A">
      <w:pPr>
        <w:spacing w:before="120"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Акт по факту опечатывания касс, кассовых и служебных помещений (помещений, закрепленных за объектом контроля на соответствующем вещном или ином праве и используемых для осуществления установленной деятельности), складов и архивов составляется по форме согласно приложению № </w:t>
      </w:r>
      <w:r w:rsidR="00EB4087" w:rsidRPr="00590CE2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 настоящему Стандарту в случае обнаружения в документах объекта контрольного мероприятия подделок, подлогов, хищений, злоупотреблений и необходимости пресечения данных противоправных действий. Опечатывание производится с участием уполномоченных должностных лиц объекта контрольного мероприятия путем наклеивания бумажного ярлыка способом, исключающим возможность несанкционированного вскрытия без нарушения его целостности. На бумажном ярлыке указывается фамилия должностного лица </w:t>
      </w:r>
      <w:r w:rsidR="00E21ED8" w:rsidRPr="00590CE2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которое осуществляет опечатывание, дата и время, ставится его подпись, которая скрепляется печатью </w:t>
      </w:r>
      <w:r w:rsidR="000274E5">
        <w:rPr>
          <w:rFonts w:ascii="Times New Roman" w:hAnsi="Times New Roman" w:cs="Times New Roman"/>
          <w:sz w:val="28"/>
          <w:szCs w:val="28"/>
        </w:rPr>
        <w:t>КСП</w:t>
      </w: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«ОПЕЧАТАНО». </w:t>
      </w:r>
    </w:p>
    <w:p w:rsidR="0002562A" w:rsidRPr="00590CE2" w:rsidRDefault="0002562A" w:rsidP="00025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Акт по факту опечатывания касс, кассовых и служебных помещений, складов и архивов составляется в двух экземплярах, один из которых представляется под расписку руководителю или иному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ответственному </w:t>
      </w: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должностному лицу объекта контрольного мероприятия. </w:t>
      </w:r>
    </w:p>
    <w:p w:rsidR="0002562A" w:rsidRPr="00590CE2" w:rsidRDefault="00DB769E" w:rsidP="0002562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Лицо</w:t>
      </w:r>
      <w:r w:rsidR="0002562A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02562A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контрольного мероприятия, </w:t>
      </w:r>
      <w:r w:rsidR="0002562A" w:rsidRPr="00590CE2">
        <w:rPr>
          <w:rFonts w:ascii="Times New Roman" w:hAnsi="Times New Roman" w:cs="Times New Roman"/>
          <w:sz w:val="28"/>
        </w:rPr>
        <w:t xml:space="preserve">незамедлительно </w:t>
      </w:r>
      <w:r w:rsidR="00EA72E0" w:rsidRPr="00590CE2">
        <w:rPr>
          <w:rFonts w:ascii="Times New Roman" w:hAnsi="Times New Roman" w:cs="Times New Roman"/>
          <w:sz w:val="28"/>
        </w:rPr>
        <w:t xml:space="preserve">(в течение 24 часов) </w:t>
      </w:r>
      <w:r w:rsidR="0002562A" w:rsidRPr="00590CE2">
        <w:rPr>
          <w:rFonts w:ascii="Times New Roman" w:hAnsi="Times New Roman" w:cs="Times New Roman"/>
          <w:sz w:val="28"/>
        </w:rPr>
        <w:t>в письменной форме уведомляет Председателя о случаях опечатывания касс, кассовых и служебных помещений, складов, архивов, а в случае невозможности вручения письменного уведомления в указанный срок Председатель уведомляется о произведенных действиях путем использования телефонной, факсимильной или другой связи с указанием причины невозможности его вручения</w:t>
      </w:r>
      <w:r>
        <w:rPr>
          <w:rFonts w:ascii="Times New Roman" w:hAnsi="Times New Roman" w:cs="Times New Roman"/>
          <w:sz w:val="28"/>
        </w:rPr>
        <w:t>.</w:t>
      </w:r>
    </w:p>
    <w:p w:rsidR="00893291" w:rsidRPr="00590CE2" w:rsidRDefault="00893291" w:rsidP="00893291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Опечатывание осуществляется в целях обеспечения сохранности данных, указывающих на признаки составов преступлений, на период, необходимый для принятия решения о дальнейших контрольных действиях (проведение инвентаризации, изъятие документов, направление соответствующих материалов в правоохранительные органы и т.д.).</w:t>
      </w:r>
    </w:p>
    <w:p w:rsidR="0002562A" w:rsidRPr="00590CE2" w:rsidRDefault="0002562A" w:rsidP="0002562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Опечатывание производится на срок проведения контрольного мероприятия или на иной срок, установленный Председателем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6012F6" w:rsidRPr="00590CE2" w:rsidRDefault="006012F6" w:rsidP="006012F6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6.</w:t>
      </w:r>
      <w:r w:rsidR="00C22460" w:rsidRPr="00590CE2">
        <w:rPr>
          <w:color w:val="auto"/>
          <w:sz w:val="28"/>
          <w:szCs w:val="28"/>
        </w:rPr>
        <w:t>9</w:t>
      </w:r>
      <w:r w:rsidRPr="00590CE2">
        <w:rPr>
          <w:color w:val="auto"/>
          <w:sz w:val="28"/>
          <w:szCs w:val="28"/>
        </w:rPr>
        <w:t xml:space="preserve">.5. </w:t>
      </w:r>
      <w:r w:rsidRPr="00590CE2">
        <w:rPr>
          <w:rFonts w:eastAsia="Times New Roman"/>
          <w:b/>
          <w:color w:val="auto"/>
          <w:sz w:val="28"/>
          <w:szCs w:val="28"/>
          <w:lang w:eastAsia="x-none"/>
        </w:rPr>
        <w:t>А</w:t>
      </w:r>
      <w:r w:rsidRPr="00590CE2">
        <w:rPr>
          <w:b/>
          <w:color w:val="auto"/>
          <w:sz w:val="28"/>
          <w:szCs w:val="28"/>
        </w:rPr>
        <w:t xml:space="preserve">кт изъятия документов и материалов на объекте контрольного мероприятия </w:t>
      </w:r>
      <w:r w:rsidRPr="00590CE2">
        <w:rPr>
          <w:color w:val="auto"/>
          <w:sz w:val="28"/>
          <w:szCs w:val="28"/>
        </w:rPr>
        <w:t>составляется в случае обнаружения в документах объекта контрол</w:t>
      </w:r>
      <w:r w:rsidR="009D6A8A" w:rsidRPr="00590CE2">
        <w:rPr>
          <w:color w:val="auto"/>
          <w:sz w:val="28"/>
          <w:szCs w:val="28"/>
        </w:rPr>
        <w:t>я</w:t>
      </w:r>
      <w:r w:rsidRPr="00590CE2">
        <w:rPr>
          <w:color w:val="auto"/>
          <w:sz w:val="28"/>
          <w:szCs w:val="28"/>
        </w:rPr>
        <w:t xml:space="preserve"> подделок, подлогов, хищений, злоупотреблений при использовании средств </w:t>
      </w:r>
      <w:r w:rsidR="00E21ED8" w:rsidRPr="00590CE2">
        <w:rPr>
          <w:color w:val="auto"/>
          <w:sz w:val="28"/>
          <w:szCs w:val="28"/>
        </w:rPr>
        <w:t>местного бюджета</w:t>
      </w:r>
      <w:r w:rsidR="009D6A8A" w:rsidRPr="00590CE2">
        <w:rPr>
          <w:color w:val="auto"/>
          <w:sz w:val="28"/>
          <w:szCs w:val="28"/>
        </w:rPr>
        <w:t xml:space="preserve">, имущества, находящегося в собственности </w:t>
      </w:r>
      <w:r w:rsidR="00E21ED8" w:rsidRPr="00590CE2">
        <w:rPr>
          <w:color w:val="auto"/>
          <w:sz w:val="28"/>
          <w:szCs w:val="28"/>
        </w:rPr>
        <w:t>муниципального образования</w:t>
      </w:r>
      <w:r w:rsidR="009D6A8A" w:rsidRPr="00590CE2">
        <w:rPr>
          <w:color w:val="auto"/>
          <w:sz w:val="28"/>
          <w:szCs w:val="28"/>
        </w:rPr>
        <w:t>,</w:t>
      </w:r>
      <w:r w:rsidRPr="00590CE2">
        <w:rPr>
          <w:color w:val="auto"/>
          <w:sz w:val="28"/>
          <w:szCs w:val="28"/>
        </w:rPr>
        <w:t xml:space="preserve"> и при необходимости пресечения данных противоправных действий.</w:t>
      </w:r>
    </w:p>
    <w:p w:rsidR="006012F6" w:rsidRPr="00590CE2" w:rsidRDefault="006012F6" w:rsidP="006012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Акт изъятия документов и материалов составляется по форме согласно приложению № </w:t>
      </w:r>
      <w:r w:rsidR="001F3CB5" w:rsidRPr="00590CE2">
        <w:rPr>
          <w:rFonts w:ascii="Times New Roman" w:eastAsia="Times New Roman" w:hAnsi="Times New Roman" w:cs="Times New Roman"/>
          <w:sz w:val="28"/>
          <w:szCs w:val="28"/>
          <w:lang w:eastAsia="x-none"/>
        </w:rPr>
        <w:t>10</w:t>
      </w: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 настоящему Стандарту в двух экземплярах и представляется для ознакомления под расписку руководителю или иному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ответственному </w:t>
      </w: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должностному лицу объекта контрольного мероприятия. </w:t>
      </w:r>
    </w:p>
    <w:p w:rsidR="0085437E" w:rsidRPr="00590CE2" w:rsidRDefault="006012F6" w:rsidP="006012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Решение об изъятии документов и материалов принимает руководитель контрольного мероприяти</w:t>
      </w:r>
      <w:r w:rsidR="00CA6213"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Изъятие документов осуществляется в присутствии лиц, у которых они изымаются, </w:t>
      </w:r>
      <w:r w:rsidR="0085437E" w:rsidRPr="00590CE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 при отсутствии таких лиц – в присутствии руководителя объекта контрольного мероприятия или уполномоченного должностного лица. </w:t>
      </w:r>
      <w:r w:rsidR="00E21ED8" w:rsidRPr="00590CE2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</w:t>
      </w: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этом в </w:t>
      </w:r>
      <w:r w:rsidR="0085437E" w:rsidRPr="00590CE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соответствующих </w:t>
      </w: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делах объекта контрольного мероприятия оста</w:t>
      </w:r>
      <w:r w:rsidR="0085437E" w:rsidRPr="00590CE2">
        <w:rPr>
          <w:rFonts w:ascii="Times New Roman" w:eastAsia="Times New Roman" w:hAnsi="Times New Roman" w:cs="Times New Roman"/>
          <w:sz w:val="28"/>
          <w:szCs w:val="28"/>
          <w:lang w:eastAsia="x-none"/>
        </w:rPr>
        <w:t>ется</w:t>
      </w: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экземпляр акта изъятия и копии </w:t>
      </w: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или опись изъятых документов. Не подлежат изъятию документы, не имеющие отношения к предмету контрольного мероприятия. </w:t>
      </w:r>
    </w:p>
    <w:p w:rsidR="001C5A7B" w:rsidRPr="00590CE2" w:rsidRDefault="006012F6" w:rsidP="006012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При невозможности изготовить или передать изготовленные копии </w:t>
      </w:r>
      <w:r w:rsidR="001C5A7B" w:rsidRPr="00590CE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изъятых документов </w:t>
      </w: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одновременно с изъятием документов руководитель контрольного мероприятия передает их </w:t>
      </w:r>
      <w:r w:rsidR="001C5A7B" w:rsidRPr="00590CE2">
        <w:rPr>
          <w:rFonts w:ascii="Times New Roman" w:eastAsia="Times New Roman" w:hAnsi="Times New Roman" w:cs="Times New Roman"/>
          <w:sz w:val="28"/>
          <w:szCs w:val="28"/>
          <w:lang w:eastAsia="x-none"/>
        </w:rPr>
        <w:t>руководителю объекта контрольного мероприятия или уполномоченного должностного лица</w:t>
      </w:r>
      <w:r w:rsidR="001C5A7B"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течение трех рабочих дней после изъятия</w:t>
      </w:r>
      <w:r w:rsidR="001C5A7B" w:rsidRPr="00590CE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 сопроводительным письмом</w:t>
      </w: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</w:p>
    <w:p w:rsidR="001B7458" w:rsidRPr="00590CE2" w:rsidRDefault="006012F6" w:rsidP="006012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Изъятие документов и материалов, содержащих сведения, составляющие государственную или иную охраняемую законом тайну, осуществляется в соответствии с установленным законодательством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Российской Федерации </w:t>
      </w: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порядком. </w:t>
      </w:r>
    </w:p>
    <w:p w:rsidR="006012F6" w:rsidRPr="00590CE2" w:rsidRDefault="001B7458" w:rsidP="006012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x-none"/>
        </w:rPr>
        <w:t>Изъятые</w:t>
      </w:r>
      <w:r w:rsidR="006012F6" w:rsidRPr="00590CE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документы являются приложением к акту </w:t>
      </w:r>
      <w:r w:rsidR="006012F6"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изъятия документов и материалов</w:t>
      </w:r>
      <w:r w:rsidR="006012F6" w:rsidRPr="00590CE2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6012F6" w:rsidRPr="00590CE2" w:rsidRDefault="00CA6213" w:rsidP="006012F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6012F6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6012F6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контрольного мероприятия, </w:t>
      </w:r>
      <w:r w:rsidR="006012F6" w:rsidRPr="00590CE2">
        <w:rPr>
          <w:rFonts w:ascii="Times New Roman" w:hAnsi="Times New Roman" w:cs="Times New Roman"/>
          <w:sz w:val="28"/>
        </w:rPr>
        <w:t xml:space="preserve">незамедлительно </w:t>
      </w:r>
      <w:r w:rsidR="00E52C23" w:rsidRPr="00590CE2">
        <w:rPr>
          <w:rFonts w:ascii="Times New Roman" w:hAnsi="Times New Roman" w:cs="Times New Roman"/>
          <w:sz w:val="28"/>
        </w:rPr>
        <w:t xml:space="preserve">(в течение 24 часов) </w:t>
      </w:r>
      <w:r w:rsidR="006012F6" w:rsidRPr="00590CE2">
        <w:rPr>
          <w:rFonts w:ascii="Times New Roman" w:hAnsi="Times New Roman" w:cs="Times New Roman"/>
          <w:sz w:val="28"/>
        </w:rPr>
        <w:t xml:space="preserve">в письменной форме уведомляет Председателя </w:t>
      </w:r>
      <w:r w:rsidR="006012F6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фактах изъятия документов и материалов на объекте контрольного мероприятия </w:t>
      </w:r>
      <w:r w:rsidR="006012F6" w:rsidRPr="00590CE2">
        <w:rPr>
          <w:rFonts w:ascii="Times New Roman" w:hAnsi="Times New Roman" w:cs="Times New Roman"/>
          <w:sz w:val="28"/>
        </w:rPr>
        <w:t>при обнаружении подделок, подлогов, хищений, злоупотреблений и необходимости пресечения данных противоправных действий</w:t>
      </w:r>
      <w:r w:rsidR="006012F6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12F6" w:rsidRPr="00590CE2">
        <w:rPr>
          <w:rFonts w:ascii="Times New Roman" w:hAnsi="Times New Roman" w:cs="Times New Roman"/>
          <w:sz w:val="28"/>
        </w:rPr>
        <w:t xml:space="preserve">а в случае невозможности вручения письменного уведомления в указанный срок Председатель уведомляется о произведенных действиях путем использования телефонной, факсимильной или другой связи с указанием причины невозможности вручения </w:t>
      </w:r>
      <w:r w:rsidR="00EA72E0" w:rsidRPr="00590CE2">
        <w:rPr>
          <w:rFonts w:ascii="Times New Roman" w:hAnsi="Times New Roman" w:cs="Times New Roman"/>
          <w:sz w:val="28"/>
        </w:rPr>
        <w:t>уведомления</w:t>
      </w:r>
      <w:r w:rsidR="00C9232F">
        <w:rPr>
          <w:rFonts w:ascii="Times New Roman" w:hAnsi="Times New Roman" w:cs="Times New Roman"/>
          <w:sz w:val="28"/>
        </w:rPr>
        <w:t>.</w:t>
      </w:r>
    </w:p>
    <w:p w:rsidR="00E41E19" w:rsidRPr="00590CE2" w:rsidRDefault="00E41E19" w:rsidP="00E41E1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22460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r w:rsidRPr="00590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 по результатам встречной проверки.</w:t>
      </w:r>
    </w:p>
    <w:p w:rsidR="00E41E19" w:rsidRPr="00590CE2" w:rsidRDefault="00E41E19" w:rsidP="00E41E19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В целях установления и (или) подтверждения фактов, связанных с деятельностью объекта контроля, в рамках выездных или камеральных проверок могут проводиться встречные проверки в соответствии с абзацем 4 части 3 статьи 267.1 Бюджетного кодекса Российской Федерации.</w:t>
      </w:r>
    </w:p>
    <w:p w:rsidR="00E41E19" w:rsidRPr="00590CE2" w:rsidRDefault="00E41E19" w:rsidP="00E41E19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Встречные проверки назначаются и проводятся в порядке, установленном для выездных или камеральных проверок соответственно. </w:t>
      </w:r>
    </w:p>
    <w:p w:rsidR="00E41E19" w:rsidRPr="00590CE2" w:rsidRDefault="00E41E19" w:rsidP="00E41E19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lastRenderedPageBreak/>
        <w:t xml:space="preserve">В ходе встречной проверки, как правило, осуществляется изучение и проверка достоверности определенного вопроса контрольного мероприятия. </w:t>
      </w:r>
    </w:p>
    <w:p w:rsidR="00E41E19" w:rsidRPr="00590CE2" w:rsidRDefault="00E41E19" w:rsidP="00E41E19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Результаты встречной проверки оформляются актом, который прилагается к материалам выездной или камеральной проверки соответственно. </w:t>
      </w:r>
    </w:p>
    <w:p w:rsidR="00E41E19" w:rsidRPr="00590CE2" w:rsidRDefault="00E41E19" w:rsidP="00E41E19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Форма акта по результатам встречной проверки приведена в приложении № 11</w:t>
      </w:r>
      <w:r w:rsidR="00D1508B" w:rsidRPr="00590CE2">
        <w:rPr>
          <w:color w:val="auto"/>
          <w:sz w:val="28"/>
          <w:szCs w:val="28"/>
        </w:rPr>
        <w:t xml:space="preserve"> </w:t>
      </w:r>
      <w:r w:rsidRPr="00590CE2">
        <w:rPr>
          <w:color w:val="auto"/>
          <w:sz w:val="28"/>
          <w:szCs w:val="28"/>
        </w:rPr>
        <w:t xml:space="preserve">к Стандарту. </w:t>
      </w:r>
    </w:p>
    <w:p w:rsidR="00E41E19" w:rsidRPr="00590CE2" w:rsidRDefault="00E41E19" w:rsidP="00E41E19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Акты по результатам встречной проверки оформляются в присутствии у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полномоченных представителей заказчика и подрядчика (исполнителя) по соответствующему </w:t>
      </w:r>
      <w:r w:rsidR="00C923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контракту (договору) и подписывается руководителем контрольного мероприятия, участниками контрольного мероприятия, а также 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у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полномоченными представителями заказчика и подрядчика (исполнителя).</w:t>
      </w:r>
    </w:p>
    <w:p w:rsidR="00E81CFD" w:rsidRPr="00590CE2" w:rsidRDefault="00E81CFD" w:rsidP="00E81CFD">
      <w:pPr>
        <w:pStyle w:val="Default"/>
        <w:spacing w:line="360" w:lineRule="auto"/>
        <w:ind w:firstLine="567"/>
        <w:contextualSpacing/>
        <w:jc w:val="both"/>
        <w:rPr>
          <w:b/>
          <w:color w:val="auto"/>
          <w:sz w:val="28"/>
          <w:szCs w:val="28"/>
        </w:rPr>
      </w:pPr>
      <w:r w:rsidRPr="00590CE2">
        <w:rPr>
          <w:rFonts w:eastAsia="Times New Roman"/>
          <w:color w:val="auto"/>
          <w:sz w:val="28"/>
          <w:szCs w:val="28"/>
          <w:lang w:eastAsia="ru-RU"/>
        </w:rPr>
        <w:t>6.</w:t>
      </w:r>
      <w:r w:rsidR="00C22460" w:rsidRPr="00590CE2">
        <w:rPr>
          <w:rFonts w:eastAsia="Times New Roman"/>
          <w:color w:val="auto"/>
          <w:sz w:val="28"/>
          <w:szCs w:val="28"/>
          <w:lang w:eastAsia="ru-RU"/>
        </w:rPr>
        <w:t>9</w:t>
      </w:r>
      <w:r w:rsidRPr="00590CE2">
        <w:rPr>
          <w:rFonts w:eastAsia="Times New Roman"/>
          <w:color w:val="auto"/>
          <w:sz w:val="28"/>
          <w:szCs w:val="28"/>
          <w:lang w:eastAsia="ru-RU"/>
        </w:rPr>
        <w:t>.7.</w:t>
      </w:r>
      <w:r w:rsidRPr="00590CE2">
        <w:rPr>
          <w:color w:val="auto"/>
          <w:sz w:val="28"/>
          <w:szCs w:val="28"/>
        </w:rPr>
        <w:t xml:space="preserve"> </w:t>
      </w:r>
      <w:r w:rsidRPr="00590CE2">
        <w:rPr>
          <w:b/>
          <w:color w:val="auto"/>
          <w:sz w:val="28"/>
          <w:szCs w:val="28"/>
        </w:rPr>
        <w:t xml:space="preserve">Акт контрольного обмера и ведомости </w:t>
      </w:r>
      <w:r w:rsidRPr="00590CE2">
        <w:rPr>
          <w:rFonts w:eastAsia="Times New Roman"/>
          <w:b/>
          <w:snapToGrid w:val="0"/>
          <w:color w:val="auto"/>
          <w:sz w:val="28"/>
          <w:szCs w:val="28"/>
          <w:lang w:eastAsia="ru-RU"/>
        </w:rPr>
        <w:t>пересчета</w:t>
      </w:r>
      <w:r w:rsidRPr="00590CE2">
        <w:rPr>
          <w:rFonts w:eastAsia="Times New Roman"/>
          <w:b/>
          <w:color w:val="auto"/>
          <w:sz w:val="16"/>
          <w:szCs w:val="16"/>
          <w:lang w:eastAsia="ru-RU"/>
        </w:rPr>
        <w:t xml:space="preserve"> </w:t>
      </w:r>
      <w:r w:rsidRPr="00590CE2">
        <w:rPr>
          <w:rFonts w:eastAsia="Times New Roman"/>
          <w:b/>
          <w:color w:val="auto"/>
          <w:sz w:val="28"/>
          <w:szCs w:val="28"/>
          <w:lang w:eastAsia="ru-RU"/>
        </w:rPr>
        <w:t>объемов и стоимости выполненных работ.</w:t>
      </w:r>
    </w:p>
    <w:p w:rsidR="00C47152" w:rsidRPr="00590CE2" w:rsidRDefault="00E81CFD" w:rsidP="00C4715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Порядок проведения контрольных обмеров и определения отклонений (завышений, занижений) объемов и стоимости выполненных работ, оформление результатов контрольных обмеров предусмотрен в Методических рекомендациях КСП по проведению контрольных обмеров объемов выполненных строительно-монтажных и ремонтных работ при строительстве, реконструкции, капитальном ремонте и ремонте на объектах капитального строительства, частично или полностью финансируемых за счет средств бюджета </w:t>
      </w:r>
      <w:r w:rsidR="00C47152">
        <w:rPr>
          <w:color w:val="auto"/>
          <w:sz w:val="28"/>
          <w:szCs w:val="28"/>
        </w:rPr>
        <w:t xml:space="preserve">Талдомского городского округа </w:t>
      </w:r>
      <w:r w:rsidRPr="00590CE2">
        <w:rPr>
          <w:color w:val="auto"/>
          <w:sz w:val="28"/>
          <w:szCs w:val="28"/>
        </w:rPr>
        <w:t>Московской области</w:t>
      </w:r>
      <w:r w:rsidR="00C47152">
        <w:rPr>
          <w:color w:val="auto"/>
          <w:sz w:val="28"/>
          <w:szCs w:val="28"/>
        </w:rPr>
        <w:t>.</w:t>
      </w:r>
    </w:p>
    <w:p w:rsidR="00E81CFD" w:rsidRPr="00590CE2" w:rsidRDefault="00E81CFD" w:rsidP="00E81CFD">
      <w:pPr>
        <w:spacing w:before="120"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материалам контрольных обмеров составляются акты контрольных обмеров, а при выявлении завышений объемов и стоимости выполненных работ дополнительно составляются ведомости пересчета стоимости работ, являющиеся приложением к указанным актам. </w:t>
      </w:r>
    </w:p>
    <w:p w:rsidR="001F609E" w:rsidRPr="00590CE2" w:rsidRDefault="001F609E" w:rsidP="001F609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Акты контрольных обмеров и ведомости пересчета стоимости работ (в случаях их разработки), подготовленные должностными лицами </w:t>
      </w:r>
      <w:r w:rsidR="001F4DC5" w:rsidRPr="00590CE2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590CE2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подписываются ими, а также представителями </w:t>
      </w:r>
      <w:r w:rsidRPr="00590C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заказчика капитального строительства (ремонта), подрядных организаций и организаций, осуществлявших строительный контроль (в случаях их присутствия при обмерах).</w:t>
      </w:r>
    </w:p>
    <w:p w:rsidR="001F609E" w:rsidRPr="00590CE2" w:rsidRDefault="001F609E" w:rsidP="001F609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/>
          <w:sz w:val="28"/>
          <w:szCs w:val="28"/>
          <w:lang w:eastAsia="ru-RU"/>
        </w:rPr>
        <w:t>Акты по результатам контрольных обмеров, выполненных привлеченными специалистами (экспертами) и ведомости пересчета стоимости работ подписываются привлеченными специалистами (экспертами), представителями заказчика капитального строительства (ремонта), подрядных организаций и организаций, осуществлявших строительный контроль (в случаях их присутствия при обмерах).</w:t>
      </w:r>
    </w:p>
    <w:p w:rsidR="001F609E" w:rsidRPr="00590CE2" w:rsidRDefault="001F609E" w:rsidP="001F609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/>
          <w:sz w:val="28"/>
          <w:szCs w:val="28"/>
          <w:lang w:eastAsia="ru-RU"/>
        </w:rPr>
        <w:t>При неявке представителей заказчика капитального строительства (ремонта), подрядных организаций и организаций, осуществлявших строительный контроль для проведения контрольного обмера на объект, проверка проводится в установленном порядке, а акт контрольного обмера подписывается представителями присутствующих сторон.</w:t>
      </w:r>
    </w:p>
    <w:p w:rsidR="001F609E" w:rsidRPr="00590CE2" w:rsidRDefault="001F609E" w:rsidP="001F609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/>
          <w:sz w:val="28"/>
          <w:szCs w:val="28"/>
          <w:lang w:eastAsia="ru-RU"/>
        </w:rPr>
        <w:t xml:space="preserve">О фактах уклонений должностных лиц, назначенных для проведения контрольного обмера, от участия в контрольном обмере и подписания акта контрольного обмера, руководитель </w:t>
      </w:r>
      <w:r w:rsidR="00C4715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контрольного мероприятия </w:t>
      </w:r>
      <w:r w:rsidRPr="00590CE2">
        <w:rPr>
          <w:rFonts w:ascii="Times New Roman" w:eastAsia="Times New Roman" w:hAnsi="Times New Roman"/>
          <w:sz w:val="28"/>
          <w:szCs w:val="28"/>
          <w:lang w:eastAsia="ru-RU"/>
        </w:rPr>
        <w:t xml:space="preserve">делает соответствующую запись на акте контрольного обмера. </w:t>
      </w:r>
    </w:p>
    <w:p w:rsidR="001F609E" w:rsidRPr="00590CE2" w:rsidRDefault="001F609E" w:rsidP="001F609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экземпляров актов контрольного обмера и приложений к ним определяется исходя из количества представителей организаций, принимавших участие в нем. При этом один из экземпляров акта контрольного обмера и приложений к нему является обязательным приложением к акту </w:t>
      </w:r>
      <w:r w:rsidR="00615F88" w:rsidRPr="00590CE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90CE2">
        <w:rPr>
          <w:rFonts w:ascii="Times New Roman" w:eastAsia="Times New Roman" w:hAnsi="Times New Roman"/>
          <w:sz w:val="28"/>
          <w:szCs w:val="28"/>
          <w:lang w:eastAsia="ru-RU"/>
        </w:rPr>
        <w:t>о результата</w:t>
      </w:r>
      <w:r w:rsidR="00615F88" w:rsidRPr="00590CE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90CE2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контрольного мероприятия.</w:t>
      </w:r>
    </w:p>
    <w:p w:rsidR="001F609E" w:rsidRPr="00590CE2" w:rsidRDefault="001F609E" w:rsidP="001F609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/>
          <w:sz w:val="28"/>
          <w:szCs w:val="28"/>
          <w:lang w:eastAsia="ru-RU"/>
        </w:rPr>
        <w:t>По одному экземпляру акта контрольного обмера (с прилагаемыми к нему документами) вручается каждому из представителей организаций, принимавших участие в проведении контрольного обмера под расписку с указанием даты получения.</w:t>
      </w:r>
    </w:p>
    <w:p w:rsidR="00E81CFD" w:rsidRPr="00590CE2" w:rsidRDefault="00E81CFD" w:rsidP="001F609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Акт контрольного обмера с приложением ведомости пересчета</w:t>
      </w: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объемов и стоимости выполненных работ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по форме согласно приложению № 12 к настоящему Стандарту.</w:t>
      </w:r>
    </w:p>
    <w:p w:rsidR="005E6D2B" w:rsidRPr="00590CE2" w:rsidRDefault="005E6D2B" w:rsidP="005E6D2B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="00C22460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Промежуточные акты составляются при оформлении результатов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отдельных вопросов финансово-хозяйственной деятельности объекта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: при проведении встречной проверки, необходимость которой возникла в ходе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, ревизии кассы, инвентаризации товарно-материальных ценностей, контрольного обмера объемов выполненных работ, выверки взаимных расчетов и др. Проект промежуточного акта готовит руководитель </w:t>
      </w:r>
      <w:r w:rsidR="00C4715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контрольного мероприятия.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Промежуточный акт оформляется и подписывается всеми членами группы инспекторов на объекте контрольного мероприятия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не позднее следующего дня после окончания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действий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(ревизии кассы, инвентаризации, контрольного обмера, выверки и др.).</w:t>
      </w:r>
    </w:p>
    <w:p w:rsidR="00E81CFD" w:rsidRPr="00590CE2" w:rsidRDefault="00E81CFD" w:rsidP="00E81CF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22460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6D2B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05B9" w:rsidRPr="00590CE2">
        <w:rPr>
          <w:rFonts w:ascii="Times New Roman" w:hAnsi="Times New Roman" w:cs="Times New Roman"/>
          <w:b/>
          <w:sz w:val="28"/>
          <w:szCs w:val="28"/>
        </w:rPr>
        <w:t>Акт по резул</w:t>
      </w:r>
      <w:r w:rsidR="00611850" w:rsidRPr="00590CE2">
        <w:rPr>
          <w:rFonts w:ascii="Times New Roman" w:hAnsi="Times New Roman" w:cs="Times New Roman"/>
          <w:b/>
          <w:sz w:val="28"/>
          <w:szCs w:val="28"/>
        </w:rPr>
        <w:t>ьтатам контрольного мероприятия</w:t>
      </w:r>
      <w:r w:rsidRPr="00590CE2">
        <w:rPr>
          <w:rFonts w:ascii="Times New Roman" w:hAnsi="Times New Roman" w:cs="Times New Roman"/>
          <w:b/>
          <w:sz w:val="28"/>
          <w:szCs w:val="28"/>
        </w:rPr>
        <w:t>.</w:t>
      </w:r>
    </w:p>
    <w:p w:rsidR="00427F92" w:rsidRPr="00590CE2" w:rsidRDefault="00E9605A" w:rsidP="00E81CF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6.</w:t>
      </w:r>
      <w:r w:rsidR="00C22460" w:rsidRPr="00590CE2">
        <w:rPr>
          <w:rFonts w:ascii="Times New Roman" w:hAnsi="Times New Roman" w:cs="Times New Roman"/>
          <w:sz w:val="28"/>
          <w:szCs w:val="28"/>
        </w:rPr>
        <w:t>9</w:t>
      </w:r>
      <w:r w:rsidRPr="00590CE2">
        <w:rPr>
          <w:rFonts w:ascii="Times New Roman" w:hAnsi="Times New Roman" w:cs="Times New Roman"/>
          <w:sz w:val="28"/>
          <w:szCs w:val="28"/>
        </w:rPr>
        <w:t>.</w:t>
      </w:r>
      <w:r w:rsidR="005E6D2B" w:rsidRPr="00590CE2">
        <w:rPr>
          <w:rFonts w:ascii="Times New Roman" w:hAnsi="Times New Roman" w:cs="Times New Roman"/>
          <w:sz w:val="28"/>
          <w:szCs w:val="28"/>
        </w:rPr>
        <w:t>9</w:t>
      </w:r>
      <w:r w:rsidRPr="00590CE2">
        <w:rPr>
          <w:rFonts w:ascii="Times New Roman" w:hAnsi="Times New Roman" w:cs="Times New Roman"/>
          <w:sz w:val="28"/>
          <w:szCs w:val="28"/>
        </w:rPr>
        <w:t xml:space="preserve">.1. </w:t>
      </w:r>
      <w:r w:rsidR="00E81CFD" w:rsidRPr="00590CE2">
        <w:rPr>
          <w:rFonts w:ascii="Times New Roman" w:hAnsi="Times New Roman" w:cs="Times New Roman"/>
          <w:sz w:val="28"/>
          <w:szCs w:val="28"/>
        </w:rPr>
        <w:t>По итогам контрольных действий в отношении объекта контрольного мероприятия оформляется акт по результатам контрольного мероприятия (далее – акт), который имеет</w:t>
      </w:r>
      <w:r w:rsidR="00427F92" w:rsidRPr="00590CE2">
        <w:rPr>
          <w:rFonts w:ascii="Times New Roman" w:hAnsi="Times New Roman" w:cs="Times New Roman"/>
          <w:sz w:val="28"/>
          <w:szCs w:val="28"/>
        </w:rPr>
        <w:t xml:space="preserve"> следующую структуру: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основание для проведения контрольного мероприятия;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предмет контрольного мероприятия;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проверяемый период деятельности объекта контрольного мероприятия;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перечень вопросов, которые проверены на данном объекте;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срок проведения контрольного мероприятия на объекте;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краткая характеристика объекта контрольного мероприятия (при необходимости)</w:t>
      </w:r>
      <w:r w:rsidR="00E81CFD" w:rsidRPr="00590CE2">
        <w:rPr>
          <w:color w:val="auto"/>
          <w:sz w:val="28"/>
          <w:szCs w:val="28"/>
        </w:rPr>
        <w:t>, объем которой не должен превышать двух-трех страниц печатного текста</w:t>
      </w:r>
      <w:r w:rsidRPr="00590CE2">
        <w:rPr>
          <w:color w:val="auto"/>
          <w:sz w:val="28"/>
          <w:szCs w:val="28"/>
        </w:rPr>
        <w:t xml:space="preserve">;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результаты контрольных действий на данном объекте по каждому вопросу программы (рабочего плана)</w:t>
      </w:r>
      <w:r w:rsidR="00E81CFD" w:rsidRPr="00590CE2">
        <w:rPr>
          <w:color w:val="auto"/>
          <w:sz w:val="28"/>
          <w:szCs w:val="28"/>
        </w:rPr>
        <w:t xml:space="preserve"> проведения контрольного мероприятия</w:t>
      </w:r>
      <w:r w:rsidRPr="00590CE2">
        <w:rPr>
          <w:color w:val="auto"/>
          <w:sz w:val="28"/>
          <w:szCs w:val="28"/>
        </w:rPr>
        <w:t xml:space="preserve">;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подписи участников контрольного мероприятия;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приложения к акту.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Если в ходе контрольного мероприятия установлено, что объект не выполнил какие-либо предложения (рекомендации), которые были даны </w:t>
      </w:r>
      <w:r w:rsidR="00295608">
        <w:rPr>
          <w:color w:val="auto"/>
          <w:sz w:val="28"/>
          <w:szCs w:val="28"/>
        </w:rPr>
        <w:t>КСП</w:t>
      </w:r>
      <w:r w:rsidRPr="00590CE2">
        <w:rPr>
          <w:color w:val="auto"/>
          <w:sz w:val="28"/>
          <w:szCs w:val="28"/>
        </w:rPr>
        <w:t xml:space="preserve"> по результатам предшествующего контрольного мероприятия, проведенного </w:t>
      </w:r>
      <w:r w:rsidRPr="00590CE2">
        <w:rPr>
          <w:color w:val="auto"/>
          <w:sz w:val="28"/>
          <w:szCs w:val="28"/>
        </w:rPr>
        <w:lastRenderedPageBreak/>
        <w:t xml:space="preserve">на этом объекте, данный факт следует отразить в акте с указанием причин невыполнения таких предложений (рекомендаций).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К акту может прилагаться перечень законов и иных нормативных правовых актов, исполнение которых проверено в ходе контрольного мероприятия, а также, при необходимости, таблицы, расчеты и иной справочно-цифровой материал, пронумерованный и подписанный составителями.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Форма акта по результатам контрольного мероприятия на объекте приведена в приложении № 1</w:t>
      </w:r>
      <w:r w:rsidR="00E9605A" w:rsidRPr="00590CE2">
        <w:rPr>
          <w:color w:val="auto"/>
          <w:sz w:val="28"/>
          <w:szCs w:val="28"/>
        </w:rPr>
        <w:t>3</w:t>
      </w:r>
      <w:r w:rsidRPr="00590CE2">
        <w:rPr>
          <w:color w:val="auto"/>
          <w:sz w:val="28"/>
          <w:szCs w:val="28"/>
        </w:rPr>
        <w:t xml:space="preserve"> к Стандарту. </w:t>
      </w:r>
    </w:p>
    <w:p w:rsidR="00427F92" w:rsidRPr="00590CE2" w:rsidRDefault="00E128DA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6</w:t>
      </w:r>
      <w:r w:rsidR="00427F92" w:rsidRPr="00590CE2">
        <w:rPr>
          <w:color w:val="auto"/>
          <w:sz w:val="28"/>
          <w:szCs w:val="28"/>
        </w:rPr>
        <w:t>.</w:t>
      </w:r>
      <w:r w:rsidR="00C22460" w:rsidRPr="00590CE2">
        <w:rPr>
          <w:color w:val="auto"/>
          <w:sz w:val="28"/>
          <w:szCs w:val="28"/>
        </w:rPr>
        <w:t>9</w:t>
      </w:r>
      <w:r w:rsidR="00E9605A" w:rsidRPr="00590CE2">
        <w:rPr>
          <w:color w:val="auto"/>
          <w:sz w:val="28"/>
          <w:szCs w:val="28"/>
        </w:rPr>
        <w:t>.</w:t>
      </w:r>
      <w:r w:rsidR="005E6D2B" w:rsidRPr="00590CE2">
        <w:rPr>
          <w:color w:val="auto"/>
          <w:sz w:val="28"/>
          <w:szCs w:val="28"/>
        </w:rPr>
        <w:t>9</w:t>
      </w:r>
      <w:r w:rsidR="00E9605A" w:rsidRPr="00590CE2">
        <w:rPr>
          <w:color w:val="auto"/>
          <w:sz w:val="28"/>
          <w:szCs w:val="28"/>
        </w:rPr>
        <w:t>.</w:t>
      </w:r>
      <w:r w:rsidR="00427F92" w:rsidRPr="00590CE2">
        <w:rPr>
          <w:color w:val="auto"/>
          <w:sz w:val="28"/>
          <w:szCs w:val="28"/>
        </w:rPr>
        <w:t xml:space="preserve">2. При составлении акта должны соблюдаться следующие требования: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объективность, краткость и ясность при изложении результатов контрольного мероприятия на объекте;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четкость формулировок содержания выявленных нарушений и недостатков;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логическая и хронологическая последовательность излагаемого материала;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изложение фактических данных только на основе материалов соответствующих документов, проверенных участниками контрольного мероприятия, при наличии исчерпывающих ссылок на них.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В акте последовательно излагаются результаты контрольного мероприятия на объекте по всем вопросам, указанным в программе проведения контрольного мероприятия. В случае если по вопросу контрольного мероприятия не выявлено нарушений и недостатков, в акте делается запись: «По данному вопросу контрольного мероприятия нарушений и недостатков не выявлено».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Не допускается включение в акт различного рода предположений и сведений, не подтвержденных документами, а также информации из материалов правоохранительных органов.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lastRenderedPageBreak/>
        <w:t>В акте не должны даваться морально-этическая оценка действий должностных и материально</w:t>
      </w:r>
      <w:r w:rsidR="006533E0" w:rsidRPr="00590CE2">
        <w:rPr>
          <w:color w:val="auto"/>
          <w:sz w:val="28"/>
          <w:szCs w:val="28"/>
        </w:rPr>
        <w:t xml:space="preserve"> </w:t>
      </w:r>
      <w:r w:rsidRPr="00590CE2">
        <w:rPr>
          <w:color w:val="auto"/>
          <w:sz w:val="28"/>
          <w:szCs w:val="28"/>
        </w:rPr>
        <w:t xml:space="preserve">ответственных лиц объекта контрольного мероприятия, а также их характеристика с использованием таких юридических терминов, как «халатность», «хищение», «растрата», «присвоение».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Формулировки нарушений должны начинаться со слов «В нарушение…».</w:t>
      </w:r>
    </w:p>
    <w:p w:rsidR="00936763" w:rsidRPr="00590CE2" w:rsidRDefault="00936763" w:rsidP="00936763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6.9.9.2.1. Квалификация выявленных при проведении контрольного мероприятия нарушений осуществляется должностными лицами </w:t>
      </w:r>
      <w:r w:rsidR="00E63F97">
        <w:rPr>
          <w:color w:val="auto"/>
          <w:sz w:val="28"/>
          <w:szCs w:val="28"/>
        </w:rPr>
        <w:t>КСП</w:t>
      </w:r>
      <w:r w:rsidRPr="00590CE2">
        <w:rPr>
          <w:color w:val="auto"/>
          <w:sz w:val="28"/>
          <w:szCs w:val="28"/>
        </w:rPr>
        <w:t xml:space="preserve"> на основе Классификатора нарушений, выявляемых в ходе внешнего государственного аудита (контроля), с учетом региональных особенностей, утвержденного решением № 2 от 25.12.2014 Совета контрольно-счетных органов при Контрольно-счетной палате Московской области (в редакции, утвержденной решением № 11 от 25.12.2018 Совета контрольно-счетных органов при Контрольно-счетной палате Московской области), одобренного Советом контрольно-счетных органов при Счетной палате Российской Федерации 17.12.2014, протокол № 2-СКСО (далее – Классификатор).</w:t>
      </w:r>
    </w:p>
    <w:p w:rsidR="00936763" w:rsidRPr="00590CE2" w:rsidRDefault="00936763" w:rsidP="00936763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В случае отсутствия соответствующего вида нарушения в Классификаторе, в акте по результатам контрольного мероприятия нарушение формулируется исходя из положений нарушенных законодательных и иных нормативных правовых актов и классифицируется по одному из следующих кодов Классификатора:</w:t>
      </w:r>
    </w:p>
    <w:p w:rsidR="00936763" w:rsidRPr="00590CE2" w:rsidRDefault="00936763" w:rsidP="00936763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«Неосуществление бюджетных полномочий получателя бюджетных средств (за исключением нарушений, указанных в иных пунктах Классификатора)» (1.2.100);</w:t>
      </w:r>
    </w:p>
    <w:p w:rsidR="00936763" w:rsidRPr="00590CE2" w:rsidRDefault="00936763" w:rsidP="00936763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«Нарушения при выполнении или выполнение государственных (муниципальных) задач и функций государственными органами и органами местного самоуправления, органами государственных внебюджетных фондов (за исключением нарушений, указанных в иных пунктах Классификатора)» (1.2.101);</w:t>
      </w:r>
    </w:p>
    <w:p w:rsidR="00936763" w:rsidRPr="00590CE2" w:rsidRDefault="00936763" w:rsidP="00936763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lastRenderedPageBreak/>
        <w:t>«Нарушения условий реализации контрактов (договоров), в том числе сроков реализации, включая своевременность расчетов по контракту (договору)» (4.44);</w:t>
      </w:r>
    </w:p>
    <w:p w:rsidR="00936763" w:rsidRPr="00590CE2" w:rsidRDefault="00936763" w:rsidP="00936763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«Приемка и оплата поставленных товаров, выполненных работ, оказанных услуг, несоответствующих условиям контрактов (договоров)» (4.45)</w:t>
      </w:r>
    </w:p>
    <w:p w:rsidR="00936763" w:rsidRPr="00590CE2" w:rsidRDefault="00936763" w:rsidP="00936763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или в группе «Прочие нарушения и недостатки».</w:t>
      </w:r>
    </w:p>
    <w:p w:rsidR="00427F92" w:rsidRPr="00590CE2" w:rsidRDefault="00E128DA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6</w:t>
      </w:r>
      <w:r w:rsidR="00427F92" w:rsidRPr="00590CE2">
        <w:rPr>
          <w:color w:val="auto"/>
          <w:sz w:val="28"/>
          <w:szCs w:val="28"/>
        </w:rPr>
        <w:t>.</w:t>
      </w:r>
      <w:r w:rsidR="00C22460" w:rsidRPr="00590CE2">
        <w:rPr>
          <w:color w:val="auto"/>
          <w:sz w:val="28"/>
          <w:szCs w:val="28"/>
        </w:rPr>
        <w:t>9.</w:t>
      </w:r>
      <w:r w:rsidR="005E6D2B" w:rsidRPr="00590CE2">
        <w:rPr>
          <w:color w:val="auto"/>
          <w:sz w:val="28"/>
          <w:szCs w:val="28"/>
        </w:rPr>
        <w:t>9</w:t>
      </w:r>
      <w:r w:rsidR="00427F92" w:rsidRPr="00590CE2">
        <w:rPr>
          <w:color w:val="auto"/>
          <w:sz w:val="28"/>
          <w:szCs w:val="28"/>
        </w:rPr>
        <w:t>.</w:t>
      </w:r>
      <w:r w:rsidR="000C10B2" w:rsidRPr="00590CE2">
        <w:rPr>
          <w:color w:val="auto"/>
          <w:sz w:val="28"/>
          <w:szCs w:val="28"/>
        </w:rPr>
        <w:t>3</w:t>
      </w:r>
      <w:r w:rsidR="00427F92" w:rsidRPr="00590CE2">
        <w:rPr>
          <w:color w:val="auto"/>
          <w:sz w:val="28"/>
          <w:szCs w:val="28"/>
        </w:rPr>
        <w:t xml:space="preserve">. При выявлении на объекте контрольного мероприятия нарушений, а также признаков причиненного </w:t>
      </w:r>
      <w:r w:rsidR="005B5A12" w:rsidRPr="00590CE2">
        <w:rPr>
          <w:color w:val="auto"/>
          <w:sz w:val="28"/>
          <w:szCs w:val="28"/>
        </w:rPr>
        <w:t>вреда</w:t>
      </w:r>
      <w:r w:rsidR="00427F92" w:rsidRPr="00590CE2">
        <w:rPr>
          <w:color w:val="auto"/>
          <w:sz w:val="28"/>
          <w:szCs w:val="28"/>
        </w:rPr>
        <w:t xml:space="preserve"> </w:t>
      </w:r>
      <w:r w:rsidR="001F4DC5" w:rsidRPr="00590CE2">
        <w:rPr>
          <w:color w:val="auto"/>
          <w:sz w:val="28"/>
          <w:szCs w:val="28"/>
        </w:rPr>
        <w:t>муниципальному образованию</w:t>
      </w:r>
      <w:r w:rsidR="00427F92" w:rsidRPr="00590CE2">
        <w:rPr>
          <w:color w:val="auto"/>
          <w:sz w:val="28"/>
          <w:szCs w:val="28"/>
        </w:rPr>
        <w:t xml:space="preserve"> </w:t>
      </w:r>
      <w:r w:rsidR="00D02DCC" w:rsidRPr="00590CE2">
        <w:rPr>
          <w:color w:val="auto"/>
          <w:sz w:val="28"/>
          <w:szCs w:val="28"/>
        </w:rPr>
        <w:t>данные факты</w:t>
      </w:r>
      <w:r w:rsidR="00427F92" w:rsidRPr="00590CE2">
        <w:rPr>
          <w:color w:val="auto"/>
          <w:sz w:val="28"/>
          <w:szCs w:val="28"/>
        </w:rPr>
        <w:t xml:space="preserve"> отражаются в акте</w:t>
      </w:r>
      <w:r w:rsidR="00D02DCC" w:rsidRPr="00590CE2">
        <w:rPr>
          <w:color w:val="auto"/>
          <w:sz w:val="28"/>
          <w:szCs w:val="28"/>
        </w:rPr>
        <w:t xml:space="preserve"> с указанием</w:t>
      </w:r>
      <w:r w:rsidR="00427F92" w:rsidRPr="00590CE2">
        <w:rPr>
          <w:color w:val="auto"/>
          <w:sz w:val="28"/>
          <w:szCs w:val="28"/>
        </w:rPr>
        <w:t>:</w:t>
      </w:r>
    </w:p>
    <w:p w:rsidR="00427F92" w:rsidRPr="00590CE2" w:rsidRDefault="00D02DCC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н</w:t>
      </w:r>
      <w:r w:rsidR="00427F92" w:rsidRPr="00590CE2">
        <w:rPr>
          <w:color w:val="auto"/>
          <w:sz w:val="28"/>
          <w:szCs w:val="28"/>
        </w:rPr>
        <w:t>аименования</w:t>
      </w:r>
      <w:r w:rsidR="00FE770D" w:rsidRPr="00590CE2">
        <w:rPr>
          <w:color w:val="auto"/>
          <w:sz w:val="28"/>
          <w:szCs w:val="28"/>
        </w:rPr>
        <w:t xml:space="preserve"> правового акта</w:t>
      </w:r>
      <w:r w:rsidR="00427F92" w:rsidRPr="00590CE2">
        <w:rPr>
          <w:color w:val="auto"/>
          <w:sz w:val="28"/>
          <w:szCs w:val="28"/>
        </w:rPr>
        <w:t xml:space="preserve">, </w:t>
      </w:r>
      <w:r w:rsidR="00FE770D" w:rsidRPr="00590CE2">
        <w:rPr>
          <w:color w:val="auto"/>
          <w:sz w:val="28"/>
          <w:szCs w:val="28"/>
        </w:rPr>
        <w:t xml:space="preserve">его </w:t>
      </w:r>
      <w:r w:rsidR="00427F92" w:rsidRPr="00590CE2">
        <w:rPr>
          <w:color w:val="auto"/>
          <w:sz w:val="28"/>
          <w:szCs w:val="28"/>
        </w:rPr>
        <w:t>статьи</w:t>
      </w:r>
      <w:r w:rsidR="00FE770D" w:rsidRPr="00590CE2">
        <w:rPr>
          <w:color w:val="auto"/>
          <w:sz w:val="28"/>
          <w:szCs w:val="28"/>
        </w:rPr>
        <w:t xml:space="preserve">, части или подпункта, </w:t>
      </w:r>
      <w:r w:rsidR="00427F92" w:rsidRPr="00590CE2">
        <w:rPr>
          <w:color w:val="auto"/>
          <w:sz w:val="28"/>
          <w:szCs w:val="28"/>
        </w:rPr>
        <w:t>требования которых нарушены;</w:t>
      </w:r>
    </w:p>
    <w:p w:rsidR="00427F92" w:rsidRPr="00590CE2" w:rsidRDefault="00FE770D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сумм</w:t>
      </w:r>
      <w:r w:rsidR="00427F92" w:rsidRPr="00590CE2">
        <w:rPr>
          <w:color w:val="auto"/>
          <w:sz w:val="28"/>
          <w:szCs w:val="28"/>
        </w:rPr>
        <w:t xml:space="preserve"> выявленных нарушений, при этом суммы указываются раздельно по годам (бюджетным периодам), </w:t>
      </w:r>
      <w:r w:rsidRPr="00590CE2">
        <w:rPr>
          <w:color w:val="auto"/>
          <w:sz w:val="28"/>
          <w:szCs w:val="28"/>
        </w:rPr>
        <w:t xml:space="preserve">в которых допущены нарушения, </w:t>
      </w:r>
      <w:r w:rsidR="00427F92" w:rsidRPr="00590CE2">
        <w:rPr>
          <w:color w:val="auto"/>
          <w:sz w:val="28"/>
          <w:szCs w:val="28"/>
        </w:rPr>
        <w:t>видам средств (средства бюджетные и внебюджетные</w:t>
      </w:r>
      <w:r w:rsidR="00C02BCF">
        <w:rPr>
          <w:color w:val="auto"/>
          <w:sz w:val="28"/>
          <w:szCs w:val="28"/>
        </w:rPr>
        <w:t xml:space="preserve">), </w:t>
      </w:r>
      <w:r w:rsidR="00D02DCC" w:rsidRPr="00590CE2">
        <w:rPr>
          <w:color w:val="auto"/>
          <w:sz w:val="28"/>
          <w:szCs w:val="28"/>
        </w:rPr>
        <w:t xml:space="preserve">кодам бюджетной классификации Российской Федерации, </w:t>
      </w:r>
      <w:r w:rsidR="00427F92" w:rsidRPr="00590CE2">
        <w:rPr>
          <w:color w:val="auto"/>
          <w:sz w:val="28"/>
          <w:szCs w:val="28"/>
        </w:rPr>
        <w:t xml:space="preserve">а также </w:t>
      </w:r>
      <w:r w:rsidR="00D02DCC" w:rsidRPr="00590CE2">
        <w:rPr>
          <w:color w:val="auto"/>
          <w:sz w:val="28"/>
          <w:szCs w:val="28"/>
        </w:rPr>
        <w:t xml:space="preserve">по </w:t>
      </w:r>
      <w:r w:rsidR="00427F92" w:rsidRPr="00590CE2">
        <w:rPr>
          <w:color w:val="auto"/>
          <w:sz w:val="28"/>
          <w:szCs w:val="28"/>
        </w:rPr>
        <w:t xml:space="preserve">видам объектов собственности </w:t>
      </w:r>
      <w:r w:rsidR="0037063A" w:rsidRPr="00590CE2">
        <w:rPr>
          <w:color w:val="auto"/>
          <w:sz w:val="28"/>
          <w:szCs w:val="28"/>
        </w:rPr>
        <w:t>муниципального образования</w:t>
      </w:r>
      <w:r w:rsidR="00427F92" w:rsidRPr="00590CE2">
        <w:rPr>
          <w:color w:val="auto"/>
          <w:sz w:val="28"/>
          <w:szCs w:val="28"/>
        </w:rPr>
        <w:t xml:space="preserve"> и формам их использования;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наименовани</w:t>
      </w:r>
      <w:r w:rsidR="00AF6B97" w:rsidRPr="00590CE2">
        <w:rPr>
          <w:color w:val="auto"/>
          <w:sz w:val="28"/>
          <w:szCs w:val="28"/>
        </w:rPr>
        <w:t>я</w:t>
      </w:r>
      <w:r w:rsidRPr="00590CE2">
        <w:rPr>
          <w:color w:val="auto"/>
          <w:sz w:val="28"/>
          <w:szCs w:val="28"/>
        </w:rPr>
        <w:t xml:space="preserve"> нарушения в соответствии с Классификатором, соответствующее выявленному нарушению;</w:t>
      </w:r>
    </w:p>
    <w:p w:rsidR="00D02DCC" w:rsidRPr="00590CE2" w:rsidRDefault="00D02DCC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критериев оценки эффективности использования </w:t>
      </w:r>
      <w:r w:rsidRPr="00590CE2">
        <w:rPr>
          <w:rFonts w:eastAsia="Times New Roman"/>
          <w:color w:val="auto"/>
          <w:sz w:val="28"/>
          <w:szCs w:val="20"/>
          <w:lang w:eastAsia="ru-RU"/>
        </w:rPr>
        <w:t xml:space="preserve">средств </w:t>
      </w:r>
      <w:r w:rsidR="001F4DC5" w:rsidRPr="00590CE2">
        <w:rPr>
          <w:rFonts w:eastAsia="Times New Roman"/>
          <w:color w:val="auto"/>
          <w:sz w:val="28"/>
          <w:szCs w:val="20"/>
          <w:lang w:eastAsia="ru-RU"/>
        </w:rPr>
        <w:t>местного бюджета</w:t>
      </w:r>
      <w:r w:rsidRPr="00590CE2">
        <w:rPr>
          <w:color w:val="auto"/>
          <w:sz w:val="28"/>
          <w:szCs w:val="28"/>
        </w:rPr>
        <w:t xml:space="preserve"> (в случае проведения аудита эффективности или при выявлении фактов неэффективного использования областных ресурсов);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причин допущенных нарушений и недостатков, их последствия;</w:t>
      </w:r>
    </w:p>
    <w:p w:rsidR="00427F92" w:rsidRPr="00590CE2" w:rsidRDefault="00AF6B97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703A91">
        <w:rPr>
          <w:color w:val="auto"/>
          <w:sz w:val="28"/>
          <w:szCs w:val="28"/>
        </w:rPr>
        <w:t>размер</w:t>
      </w:r>
      <w:r w:rsidRPr="00590CE2">
        <w:rPr>
          <w:color w:val="auto"/>
          <w:sz w:val="28"/>
          <w:szCs w:val="28"/>
        </w:rPr>
        <w:t xml:space="preserve">а </w:t>
      </w:r>
      <w:r w:rsidR="0079231B" w:rsidRPr="00590CE2">
        <w:rPr>
          <w:color w:val="auto"/>
          <w:sz w:val="28"/>
          <w:szCs w:val="28"/>
        </w:rPr>
        <w:t>причиненного</w:t>
      </w:r>
      <w:r w:rsidR="00427F92" w:rsidRPr="00590CE2">
        <w:rPr>
          <w:color w:val="auto"/>
          <w:sz w:val="28"/>
          <w:szCs w:val="28"/>
        </w:rPr>
        <w:t xml:space="preserve"> и </w:t>
      </w:r>
      <w:r w:rsidRPr="00590CE2">
        <w:rPr>
          <w:color w:val="auto"/>
          <w:sz w:val="28"/>
          <w:szCs w:val="28"/>
        </w:rPr>
        <w:t xml:space="preserve">суммы </w:t>
      </w:r>
      <w:r w:rsidR="00427F92" w:rsidRPr="00590CE2">
        <w:rPr>
          <w:color w:val="auto"/>
          <w:sz w:val="28"/>
          <w:szCs w:val="28"/>
        </w:rPr>
        <w:t xml:space="preserve">возмещенного в ходе контрольного мероприятия </w:t>
      </w:r>
      <w:r w:rsidR="0079231B" w:rsidRPr="00590CE2">
        <w:rPr>
          <w:color w:val="auto"/>
          <w:sz w:val="28"/>
          <w:szCs w:val="28"/>
        </w:rPr>
        <w:t>вреда</w:t>
      </w:r>
      <w:r w:rsidR="00427F92" w:rsidRPr="00590CE2">
        <w:rPr>
          <w:color w:val="auto"/>
          <w:sz w:val="28"/>
          <w:szCs w:val="28"/>
        </w:rPr>
        <w:t xml:space="preserve"> </w:t>
      </w:r>
      <w:r w:rsidR="001F4DC5" w:rsidRPr="00590CE2">
        <w:rPr>
          <w:color w:val="auto"/>
          <w:sz w:val="28"/>
          <w:szCs w:val="28"/>
        </w:rPr>
        <w:t>муниципальному образованию</w:t>
      </w:r>
      <w:r w:rsidR="00427F92" w:rsidRPr="00590CE2">
        <w:rPr>
          <w:color w:val="auto"/>
          <w:sz w:val="28"/>
          <w:szCs w:val="28"/>
        </w:rPr>
        <w:t>;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информаци</w:t>
      </w:r>
      <w:r w:rsidR="00AF6B97" w:rsidRPr="00590CE2">
        <w:rPr>
          <w:color w:val="auto"/>
          <w:sz w:val="28"/>
          <w:szCs w:val="28"/>
        </w:rPr>
        <w:t>и</w:t>
      </w:r>
      <w:r w:rsidRPr="00590CE2">
        <w:rPr>
          <w:color w:val="auto"/>
          <w:sz w:val="28"/>
          <w:szCs w:val="28"/>
        </w:rPr>
        <w:t xml:space="preserve"> о выявленных нарушениях, которые могут содержать коррупционные риски;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конкретных лиц, допустивших нарушения</w:t>
      </w:r>
      <w:r w:rsidR="00AF6B97" w:rsidRPr="00590CE2">
        <w:rPr>
          <w:color w:val="auto"/>
          <w:sz w:val="28"/>
          <w:szCs w:val="28"/>
        </w:rPr>
        <w:t xml:space="preserve"> (при выявлении таковых лиц)</w:t>
      </w:r>
      <w:r w:rsidRPr="00590CE2">
        <w:rPr>
          <w:color w:val="auto"/>
          <w:sz w:val="28"/>
          <w:szCs w:val="28"/>
        </w:rPr>
        <w:t>;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приняты</w:t>
      </w:r>
      <w:r w:rsidR="00AF6B97" w:rsidRPr="00590CE2">
        <w:rPr>
          <w:color w:val="auto"/>
          <w:sz w:val="28"/>
          <w:szCs w:val="28"/>
        </w:rPr>
        <w:t>х</w:t>
      </w:r>
      <w:r w:rsidRPr="00590CE2">
        <w:rPr>
          <w:color w:val="auto"/>
          <w:sz w:val="28"/>
          <w:szCs w:val="28"/>
        </w:rPr>
        <w:t xml:space="preserve"> в период проведения контрольного мероприятия мер по устранению выявл</w:t>
      </w:r>
      <w:r w:rsidR="00AF6B97" w:rsidRPr="00590CE2">
        <w:rPr>
          <w:color w:val="auto"/>
          <w:sz w:val="28"/>
          <w:szCs w:val="28"/>
        </w:rPr>
        <w:t>енных нарушений и их результатов.</w:t>
      </w:r>
    </w:p>
    <w:p w:rsidR="00AF6B97" w:rsidRPr="00590CE2" w:rsidRDefault="00AF6B97" w:rsidP="00AF6B97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lastRenderedPageBreak/>
        <w:t>Кроме того, в акте указываются:</w:t>
      </w:r>
    </w:p>
    <w:p w:rsidR="00AF6B97" w:rsidRPr="00590CE2" w:rsidRDefault="00AF6B97" w:rsidP="00AF6B97">
      <w:pPr>
        <w:autoSpaceDE w:val="0"/>
        <w:autoSpaceDN w:val="0"/>
        <w:adjustRightInd w:val="0"/>
        <w:spacing w:before="28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по доходной части </w:t>
      </w:r>
      <w:r w:rsidR="001F4DC5" w:rsidRPr="00590CE2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590CE2">
        <w:rPr>
          <w:rFonts w:ascii="Times New Roman" w:hAnsi="Times New Roman" w:cs="Times New Roman"/>
          <w:sz w:val="28"/>
          <w:szCs w:val="28"/>
        </w:rPr>
        <w:t xml:space="preserve"> - расшифровка сумм нарушений по кодам классификации доходов бюджетов;</w:t>
      </w:r>
    </w:p>
    <w:p w:rsidR="00AF6B97" w:rsidRPr="00590CE2" w:rsidRDefault="00AF6B97" w:rsidP="00AF6B97">
      <w:pPr>
        <w:autoSpaceDE w:val="0"/>
        <w:autoSpaceDN w:val="0"/>
        <w:adjustRightInd w:val="0"/>
        <w:spacing w:before="28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по расходной части </w:t>
      </w:r>
      <w:r w:rsidR="001F4DC5" w:rsidRPr="00590CE2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590CE2">
        <w:rPr>
          <w:rFonts w:ascii="Times New Roman" w:hAnsi="Times New Roman" w:cs="Times New Roman"/>
          <w:sz w:val="28"/>
          <w:szCs w:val="28"/>
        </w:rPr>
        <w:t xml:space="preserve"> - расшифровка сумм по кодам классификации расходов бюджетов, по которым выявлены нарушение и (или) </w:t>
      </w:r>
      <w:r w:rsidR="00FC0F15" w:rsidRPr="00590CE2">
        <w:rPr>
          <w:rFonts w:ascii="Times New Roman" w:hAnsi="Times New Roman" w:cs="Times New Roman"/>
          <w:sz w:val="28"/>
          <w:szCs w:val="28"/>
        </w:rPr>
        <w:t>вред</w:t>
      </w:r>
      <w:r w:rsidRPr="00590CE2">
        <w:rPr>
          <w:rFonts w:ascii="Times New Roman" w:hAnsi="Times New Roman" w:cs="Times New Roman"/>
          <w:sz w:val="28"/>
          <w:szCs w:val="28"/>
        </w:rPr>
        <w:t xml:space="preserve"> </w:t>
      </w:r>
      <w:r w:rsidR="001F4DC5" w:rsidRPr="00590CE2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Pr="00590CE2">
        <w:rPr>
          <w:rFonts w:ascii="Times New Roman" w:hAnsi="Times New Roman" w:cs="Times New Roman"/>
          <w:sz w:val="28"/>
          <w:szCs w:val="28"/>
        </w:rPr>
        <w:t>. В случае выявления нецелевого использования бюджетных средств и (или) неправильного применения бюджетной классификации в акте также указываются коды классификации расходов, на которые следовало отнести произведенные расходы;</w:t>
      </w:r>
    </w:p>
    <w:p w:rsidR="00AF6B97" w:rsidRPr="00590CE2" w:rsidRDefault="00AF6B97" w:rsidP="00AF6B97">
      <w:pPr>
        <w:autoSpaceDE w:val="0"/>
        <w:autoSpaceDN w:val="0"/>
        <w:adjustRightInd w:val="0"/>
        <w:spacing w:before="28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по источникам финансирования дефицита </w:t>
      </w:r>
      <w:r w:rsidR="001F4DC5" w:rsidRPr="00590CE2">
        <w:rPr>
          <w:rFonts w:ascii="Times New Roman" w:hAnsi="Times New Roman" w:cs="Times New Roman"/>
          <w:sz w:val="28"/>
          <w:szCs w:val="28"/>
        </w:rPr>
        <w:t>местного бюджета</w:t>
      </w:r>
      <w:r w:rsidR="004625B0" w:rsidRPr="00590CE2">
        <w:rPr>
          <w:rFonts w:ascii="Times New Roman" w:hAnsi="Times New Roman" w:cs="Times New Roman"/>
          <w:sz w:val="28"/>
          <w:szCs w:val="28"/>
        </w:rPr>
        <w:t xml:space="preserve"> </w:t>
      </w:r>
      <w:r w:rsidRPr="00590CE2">
        <w:rPr>
          <w:rFonts w:ascii="Times New Roman" w:hAnsi="Times New Roman" w:cs="Times New Roman"/>
          <w:sz w:val="28"/>
          <w:szCs w:val="28"/>
        </w:rPr>
        <w:t>- расшифровка сумм нарушений по кодам классификации источников финансирования дефицит</w:t>
      </w:r>
      <w:r w:rsidR="004625B0" w:rsidRPr="00590CE2">
        <w:rPr>
          <w:rFonts w:ascii="Times New Roman" w:hAnsi="Times New Roman" w:cs="Times New Roman"/>
          <w:sz w:val="28"/>
          <w:szCs w:val="28"/>
        </w:rPr>
        <w:t>а</w:t>
      </w:r>
      <w:r w:rsidRPr="00590CE2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625B0" w:rsidRPr="00590CE2">
        <w:rPr>
          <w:rFonts w:ascii="Times New Roman" w:hAnsi="Times New Roman" w:cs="Times New Roman"/>
          <w:sz w:val="28"/>
          <w:szCs w:val="28"/>
        </w:rPr>
        <w:t>а</w:t>
      </w:r>
      <w:r w:rsidRPr="00590CE2">
        <w:rPr>
          <w:rFonts w:ascii="Times New Roman" w:hAnsi="Times New Roman" w:cs="Times New Roman"/>
          <w:sz w:val="28"/>
          <w:szCs w:val="28"/>
        </w:rPr>
        <w:t xml:space="preserve"> (при их наличии).</w:t>
      </w:r>
    </w:p>
    <w:p w:rsidR="00427F92" w:rsidRPr="00590CE2" w:rsidRDefault="00E128DA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6</w:t>
      </w:r>
      <w:r w:rsidR="00427F92" w:rsidRPr="00590CE2">
        <w:rPr>
          <w:color w:val="auto"/>
          <w:sz w:val="28"/>
          <w:szCs w:val="28"/>
        </w:rPr>
        <w:t>.</w:t>
      </w:r>
      <w:r w:rsidR="00C22460" w:rsidRPr="00590CE2">
        <w:rPr>
          <w:color w:val="auto"/>
          <w:sz w:val="28"/>
          <w:szCs w:val="28"/>
        </w:rPr>
        <w:t>9</w:t>
      </w:r>
      <w:r w:rsidR="00093453" w:rsidRPr="00590CE2">
        <w:rPr>
          <w:color w:val="auto"/>
          <w:sz w:val="28"/>
          <w:szCs w:val="28"/>
        </w:rPr>
        <w:t>.</w:t>
      </w:r>
      <w:r w:rsidR="005E6D2B" w:rsidRPr="00590CE2">
        <w:rPr>
          <w:color w:val="auto"/>
          <w:sz w:val="28"/>
          <w:szCs w:val="28"/>
        </w:rPr>
        <w:t>9</w:t>
      </w:r>
      <w:r w:rsidR="00093453" w:rsidRPr="00590CE2">
        <w:rPr>
          <w:color w:val="auto"/>
          <w:sz w:val="28"/>
          <w:szCs w:val="28"/>
        </w:rPr>
        <w:t>.</w:t>
      </w:r>
      <w:r w:rsidR="000C10B2" w:rsidRPr="00590CE2">
        <w:rPr>
          <w:color w:val="auto"/>
          <w:sz w:val="28"/>
          <w:szCs w:val="28"/>
        </w:rPr>
        <w:t>4</w:t>
      </w:r>
      <w:r w:rsidR="00427F92" w:rsidRPr="00590CE2">
        <w:rPr>
          <w:color w:val="auto"/>
          <w:sz w:val="28"/>
          <w:szCs w:val="28"/>
        </w:rPr>
        <w:t xml:space="preserve">. Акт должен иметь сквозную нумерацию страниц и указание на количество листов приложений к нему. </w:t>
      </w:r>
    </w:p>
    <w:p w:rsidR="00427F92" w:rsidRPr="00590CE2" w:rsidRDefault="00093453" w:rsidP="00E955CA">
      <w:pPr>
        <w:pStyle w:val="Default"/>
        <w:spacing w:line="360" w:lineRule="auto"/>
        <w:ind w:firstLine="567"/>
        <w:contextualSpacing/>
        <w:jc w:val="both"/>
        <w:rPr>
          <w:rFonts w:eastAsia="Times New Roman"/>
          <w:snapToGrid w:val="0"/>
          <w:color w:val="auto"/>
          <w:sz w:val="28"/>
          <w:szCs w:val="20"/>
          <w:lang w:eastAsia="ru-RU"/>
        </w:rPr>
      </w:pPr>
      <w:r w:rsidRPr="00590CE2">
        <w:rPr>
          <w:color w:val="auto"/>
          <w:sz w:val="28"/>
          <w:szCs w:val="28"/>
        </w:rPr>
        <w:t xml:space="preserve">Акт составляют на бумажном носителе в </w:t>
      </w:r>
      <w:r w:rsidR="000C4062" w:rsidRPr="00590CE2">
        <w:rPr>
          <w:color w:val="auto"/>
          <w:sz w:val="28"/>
          <w:szCs w:val="28"/>
        </w:rPr>
        <w:t>двух</w:t>
      </w:r>
      <w:r w:rsidRPr="00590CE2">
        <w:rPr>
          <w:color w:val="auto"/>
          <w:sz w:val="28"/>
          <w:szCs w:val="28"/>
        </w:rPr>
        <w:t xml:space="preserve"> экземпляр</w:t>
      </w:r>
      <w:r w:rsidR="000C4062" w:rsidRPr="00590CE2">
        <w:rPr>
          <w:color w:val="auto"/>
          <w:sz w:val="28"/>
          <w:szCs w:val="28"/>
        </w:rPr>
        <w:t>ах</w:t>
      </w:r>
      <w:r w:rsidRPr="00590CE2">
        <w:rPr>
          <w:color w:val="auto"/>
          <w:sz w:val="28"/>
          <w:szCs w:val="28"/>
        </w:rPr>
        <w:t xml:space="preserve">, </w:t>
      </w:r>
      <w:r w:rsidR="000C4062" w:rsidRPr="00590CE2">
        <w:rPr>
          <w:color w:val="auto"/>
          <w:sz w:val="28"/>
          <w:szCs w:val="28"/>
        </w:rPr>
        <w:t>имеющих одинаковую юридическую силу,</w:t>
      </w:r>
      <w:r w:rsidR="00427F92" w:rsidRPr="00590CE2">
        <w:rPr>
          <w:color w:val="auto"/>
          <w:sz w:val="28"/>
          <w:szCs w:val="28"/>
        </w:rPr>
        <w:t xml:space="preserve"> и</w:t>
      </w:r>
      <w:r w:rsidR="0083272A" w:rsidRPr="00590CE2">
        <w:rPr>
          <w:color w:val="auto"/>
          <w:sz w:val="28"/>
          <w:szCs w:val="28"/>
        </w:rPr>
        <w:t>х</w:t>
      </w:r>
      <w:r w:rsidR="00427F92" w:rsidRPr="00590CE2">
        <w:rPr>
          <w:color w:val="auto"/>
          <w:sz w:val="28"/>
          <w:szCs w:val="28"/>
        </w:rPr>
        <w:t xml:space="preserve"> </w:t>
      </w:r>
      <w:r w:rsidR="00E955CA" w:rsidRPr="00590CE2">
        <w:rPr>
          <w:color w:val="auto"/>
          <w:sz w:val="28"/>
          <w:szCs w:val="28"/>
        </w:rPr>
        <w:t xml:space="preserve">подписывают все должностные лица </w:t>
      </w:r>
      <w:r w:rsidR="00703A91">
        <w:rPr>
          <w:color w:val="auto"/>
          <w:sz w:val="28"/>
          <w:szCs w:val="28"/>
        </w:rPr>
        <w:t>КСП</w:t>
      </w:r>
      <w:r w:rsidR="00E955CA" w:rsidRPr="00590CE2">
        <w:rPr>
          <w:color w:val="auto"/>
          <w:sz w:val="28"/>
          <w:szCs w:val="28"/>
        </w:rPr>
        <w:t xml:space="preserve">, принимавшие участие в контрольном мероприятии </w:t>
      </w:r>
      <w:r w:rsidR="00427F92" w:rsidRPr="00590CE2">
        <w:rPr>
          <w:color w:val="auto"/>
          <w:sz w:val="28"/>
          <w:szCs w:val="28"/>
        </w:rPr>
        <w:t xml:space="preserve">на данном объекте. </w:t>
      </w:r>
      <w:r w:rsidR="00427F92" w:rsidRPr="00590CE2">
        <w:rPr>
          <w:rFonts w:eastAsia="Times New Roman"/>
          <w:snapToGrid w:val="0"/>
          <w:color w:val="auto"/>
          <w:sz w:val="28"/>
          <w:szCs w:val="20"/>
          <w:lang w:eastAsia="ru-RU"/>
        </w:rPr>
        <w:t xml:space="preserve">Кроме того, руководитель </w:t>
      </w:r>
      <w:r w:rsidR="00427F92" w:rsidRPr="00590CE2">
        <w:rPr>
          <w:rFonts w:eastAsia="Times New Roman"/>
          <w:color w:val="auto"/>
          <w:sz w:val="28"/>
          <w:szCs w:val="28"/>
          <w:lang w:eastAsia="ru-RU"/>
        </w:rPr>
        <w:t>контрольного мероприятия</w:t>
      </w:r>
      <w:r w:rsidR="00703A91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427F92" w:rsidRPr="00590CE2">
        <w:rPr>
          <w:rFonts w:eastAsia="Times New Roman"/>
          <w:snapToGrid w:val="0"/>
          <w:color w:val="auto"/>
          <w:sz w:val="28"/>
          <w:szCs w:val="20"/>
          <w:lang w:eastAsia="ru-RU"/>
        </w:rPr>
        <w:t>должен заверить подписями каждую страницу акта.</w:t>
      </w:r>
    </w:p>
    <w:p w:rsidR="00427F92" w:rsidRPr="00590CE2" w:rsidRDefault="00427F92" w:rsidP="00427F92">
      <w:pPr>
        <w:spacing w:after="0" w:line="360" w:lineRule="auto"/>
        <w:ind w:firstLine="567"/>
        <w:contextualSpacing/>
        <w:jc w:val="both"/>
      </w:pPr>
      <w:r w:rsidRPr="00590CE2">
        <w:rPr>
          <w:rFonts w:ascii="Times New Roman" w:hAnsi="Times New Roman" w:cs="Times New Roman"/>
          <w:sz w:val="28"/>
        </w:rPr>
        <w:t xml:space="preserve">В случае невозможности подписания акта отдельными инспекторами (из-за болезни, нахождения в отпуске и по другим причинам) руководителем </w:t>
      </w:r>
      <w:r w:rsidR="00703A91">
        <w:rPr>
          <w:rFonts w:ascii="Times New Roman" w:hAnsi="Times New Roman" w:cs="Times New Roman"/>
          <w:sz w:val="28"/>
        </w:rPr>
        <w:t>контрольного мероприятия</w:t>
      </w:r>
      <w:r w:rsidRPr="00590CE2">
        <w:rPr>
          <w:rFonts w:ascii="Times New Roman" w:hAnsi="Times New Roman" w:cs="Times New Roman"/>
          <w:sz w:val="28"/>
        </w:rPr>
        <w:t xml:space="preserve"> в акте производится соответствующая запись, а в случае невозможности подписания акта руководителем </w:t>
      </w:r>
      <w:r w:rsidR="00703A91">
        <w:rPr>
          <w:rFonts w:ascii="Times New Roman" w:hAnsi="Times New Roman" w:cs="Times New Roman"/>
          <w:sz w:val="28"/>
        </w:rPr>
        <w:t>контрольного мероприятия</w:t>
      </w:r>
      <w:r w:rsidRPr="00590CE2">
        <w:rPr>
          <w:rFonts w:ascii="Times New Roman" w:hAnsi="Times New Roman" w:cs="Times New Roman"/>
          <w:sz w:val="28"/>
        </w:rPr>
        <w:t xml:space="preserve"> соответствующая запись производится инспектором.</w:t>
      </w:r>
    </w:p>
    <w:p w:rsidR="00093453" w:rsidRPr="00590CE2" w:rsidRDefault="00E128DA" w:rsidP="00093453">
      <w:pPr>
        <w:spacing w:after="0" w:line="360" w:lineRule="auto"/>
        <w:ind w:firstLine="567"/>
        <w:contextualSpacing/>
        <w:jc w:val="both"/>
      </w:pP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6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  <w:r w:rsidR="00C22460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9</w:t>
      </w:r>
      <w:r w:rsidR="00093453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  <w:r w:rsidR="005E6D2B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9</w:t>
      </w:r>
      <w:r w:rsidR="00093453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  <w:r w:rsidR="000C10B2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5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  <w:r w:rsidR="00427F92" w:rsidRPr="00590CE2">
        <w:rPr>
          <w:rFonts w:eastAsia="Times New Roman"/>
          <w:snapToGrid w:val="0"/>
          <w:sz w:val="28"/>
          <w:szCs w:val="20"/>
          <w:lang w:eastAsia="ru-RU"/>
        </w:rPr>
        <w:t xml:space="preserve"> </w:t>
      </w:r>
      <w:r w:rsidR="00093453" w:rsidRPr="00590CE2">
        <w:rPr>
          <w:rFonts w:ascii="Times New Roman" w:hAnsi="Times New Roman" w:cs="Times New Roman"/>
          <w:sz w:val="28"/>
          <w:szCs w:val="28"/>
        </w:rPr>
        <w:t xml:space="preserve">Акт, содержащий сведения, составляющие государственную тайну, составляется в двух экземплярах. Экземпляры акта, содержащего сведения, составляющие государственную тайну, в установленном порядке формируются, распечатываются, подписываются участниками контрольного мероприятия и регистрируются на объекте контрольного мероприятия. Первый экземпляр акта после ознакомления с ним руководителя и (или) иных </w:t>
      </w:r>
      <w:r w:rsidR="00093453" w:rsidRPr="00590CE2">
        <w:rPr>
          <w:rFonts w:ascii="Times New Roman" w:hAnsi="Times New Roman" w:cs="Times New Roman"/>
          <w:sz w:val="28"/>
          <w:szCs w:val="28"/>
        </w:rPr>
        <w:lastRenderedPageBreak/>
        <w:t>ответственных должностных лиц объекта контрольного мероприятия с учетом требований законодательства Российской Федерации по защите сведений, составляющих государственную и иную охраняемую законом тайну</w:t>
      </w:r>
      <w:r w:rsidR="00703A91">
        <w:rPr>
          <w:rFonts w:ascii="Times New Roman" w:hAnsi="Times New Roman" w:cs="Times New Roman"/>
          <w:sz w:val="28"/>
          <w:szCs w:val="28"/>
        </w:rPr>
        <w:t>.</w:t>
      </w:r>
      <w:r w:rsidR="00093453" w:rsidRPr="00590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9DA" w:rsidRPr="00590CE2" w:rsidRDefault="00093453" w:rsidP="001F4DC5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6.</w:t>
      </w:r>
      <w:r w:rsidR="00C22460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5E6D2B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0C10B2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="007F19DA" w:rsidRPr="00590CE2">
        <w:rPr>
          <w:rFonts w:ascii="Times New Roman" w:hAnsi="Times New Roman" w:cs="Times New Roman"/>
          <w:sz w:val="28"/>
          <w:szCs w:val="28"/>
        </w:rPr>
        <w:t xml:space="preserve">За достоверность и объективность результатов контрольного мероприятия, изложенных в акте, должностные лица </w:t>
      </w:r>
      <w:r w:rsidR="00EC6C97">
        <w:rPr>
          <w:rFonts w:ascii="Times New Roman" w:hAnsi="Times New Roman" w:cs="Times New Roman"/>
          <w:sz w:val="28"/>
          <w:szCs w:val="28"/>
        </w:rPr>
        <w:t>КСП</w:t>
      </w:r>
      <w:r w:rsidR="007F19DA" w:rsidRPr="00590CE2">
        <w:rPr>
          <w:rFonts w:ascii="Times New Roman" w:hAnsi="Times New Roman" w:cs="Times New Roman"/>
          <w:sz w:val="28"/>
          <w:szCs w:val="28"/>
        </w:rPr>
        <w:t xml:space="preserve">, участвовавшие в проведении контрольного мероприятия, несут ответственность в соответствии с законодательством Российской Федерации. В случае несогласия должностного лица </w:t>
      </w:r>
      <w:r w:rsidR="00EC6C97">
        <w:rPr>
          <w:rFonts w:ascii="Times New Roman" w:hAnsi="Times New Roman" w:cs="Times New Roman"/>
          <w:sz w:val="28"/>
          <w:szCs w:val="28"/>
        </w:rPr>
        <w:t>КСП</w:t>
      </w:r>
      <w:r w:rsidR="007F19DA" w:rsidRPr="00590CE2">
        <w:rPr>
          <w:rFonts w:ascii="Times New Roman" w:hAnsi="Times New Roman" w:cs="Times New Roman"/>
          <w:sz w:val="28"/>
          <w:szCs w:val="28"/>
        </w:rPr>
        <w:t xml:space="preserve">, участвующего в контрольном мероприятии, с позицией руководителя контрольного мероприятия по отраженным в акте фактам нарушений он вправе при подписании акта указать на наличие особого мнения. Особое мнение в письменном виде представляется в течение двух рабочих дней после подписания акта руководителю контрольного мероприятия, который незамедлительно докладывает об этом </w:t>
      </w:r>
      <w:r w:rsidR="00EC6C97">
        <w:rPr>
          <w:rFonts w:ascii="Times New Roman" w:hAnsi="Times New Roman" w:cs="Times New Roman"/>
          <w:sz w:val="28"/>
          <w:szCs w:val="28"/>
        </w:rPr>
        <w:t>Председателю КСП</w:t>
      </w:r>
      <w:r w:rsidR="007F19DA" w:rsidRPr="00590CE2">
        <w:rPr>
          <w:rFonts w:ascii="Times New Roman" w:hAnsi="Times New Roman" w:cs="Times New Roman"/>
          <w:sz w:val="28"/>
          <w:szCs w:val="28"/>
        </w:rPr>
        <w:t>.</w:t>
      </w:r>
    </w:p>
    <w:p w:rsidR="00FE264D" w:rsidRPr="00590CE2" w:rsidRDefault="00E128DA" w:rsidP="009E4C3B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eastAsia="Times New Roman"/>
          <w:snapToGrid w:val="0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6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  <w:r w:rsidR="00C22460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9</w:t>
      </w:r>
      <w:r w:rsidR="00093453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  <w:r w:rsidR="005E6D2B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9</w:t>
      </w:r>
      <w:r w:rsidR="00093453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  <w:r w:rsidR="00FE78E1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7</w:t>
      </w:r>
      <w:r w:rsidR="00093453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  <w:r w:rsidR="00093453" w:rsidRPr="00590CE2">
        <w:rPr>
          <w:rFonts w:eastAsia="Times New Roman"/>
          <w:snapToGrid w:val="0"/>
          <w:sz w:val="28"/>
          <w:szCs w:val="20"/>
          <w:lang w:eastAsia="ru-RU"/>
        </w:rPr>
        <w:t xml:space="preserve"> </w:t>
      </w:r>
      <w:r w:rsidR="009E4C3B" w:rsidRPr="00590CE2">
        <w:rPr>
          <w:rFonts w:ascii="Times New Roman" w:hAnsi="Times New Roman" w:cs="Times New Roman"/>
          <w:sz w:val="28"/>
          <w:szCs w:val="28"/>
        </w:rPr>
        <w:t xml:space="preserve">Порядок согласования документов, оформляемых по результатам контрольного мероприятия, определяется </w:t>
      </w:r>
      <w:r w:rsidR="00EC6C97">
        <w:rPr>
          <w:rFonts w:ascii="Times New Roman" w:hAnsi="Times New Roman" w:cs="Times New Roman"/>
          <w:sz w:val="28"/>
          <w:szCs w:val="28"/>
        </w:rPr>
        <w:t>КСП</w:t>
      </w:r>
      <w:r w:rsidR="009E4C3B" w:rsidRPr="00590CE2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E935EF" w:rsidRPr="00590CE2" w:rsidRDefault="00E128DA" w:rsidP="00427F92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6</w:t>
      </w:r>
      <w:r w:rsidR="00427F92" w:rsidRPr="00590CE2">
        <w:rPr>
          <w:rFonts w:ascii="Times New Roman" w:hAnsi="Times New Roman" w:cs="Times New Roman"/>
          <w:sz w:val="28"/>
          <w:szCs w:val="28"/>
        </w:rPr>
        <w:t>.</w:t>
      </w:r>
      <w:r w:rsidR="00C22460" w:rsidRPr="00590CE2">
        <w:rPr>
          <w:rFonts w:ascii="Times New Roman" w:hAnsi="Times New Roman" w:cs="Times New Roman"/>
          <w:sz w:val="28"/>
          <w:szCs w:val="28"/>
        </w:rPr>
        <w:t>9</w:t>
      </w:r>
      <w:r w:rsidR="00E935EF" w:rsidRPr="00590CE2">
        <w:rPr>
          <w:rFonts w:ascii="Times New Roman" w:hAnsi="Times New Roman" w:cs="Times New Roman"/>
          <w:sz w:val="28"/>
          <w:szCs w:val="28"/>
        </w:rPr>
        <w:t>.</w:t>
      </w:r>
      <w:r w:rsidR="005E6D2B" w:rsidRPr="00590CE2">
        <w:rPr>
          <w:rFonts w:ascii="Times New Roman" w:hAnsi="Times New Roman" w:cs="Times New Roman"/>
          <w:sz w:val="28"/>
          <w:szCs w:val="28"/>
        </w:rPr>
        <w:t>9</w:t>
      </w:r>
      <w:r w:rsidR="00E935EF" w:rsidRPr="00590CE2">
        <w:rPr>
          <w:rFonts w:ascii="Times New Roman" w:hAnsi="Times New Roman" w:cs="Times New Roman"/>
          <w:sz w:val="28"/>
          <w:szCs w:val="28"/>
        </w:rPr>
        <w:t>.</w:t>
      </w:r>
      <w:r w:rsidR="00FE78E1" w:rsidRPr="00590CE2">
        <w:rPr>
          <w:rFonts w:ascii="Times New Roman" w:hAnsi="Times New Roman" w:cs="Times New Roman"/>
          <w:sz w:val="28"/>
          <w:szCs w:val="28"/>
        </w:rPr>
        <w:t>8</w:t>
      </w:r>
      <w:r w:rsidR="00427F92" w:rsidRPr="00590CE2">
        <w:rPr>
          <w:rFonts w:ascii="Times New Roman" w:hAnsi="Times New Roman" w:cs="Times New Roman"/>
          <w:sz w:val="28"/>
          <w:szCs w:val="28"/>
        </w:rPr>
        <w:t xml:space="preserve">.  При проведении контрольного мероприятия на одном объекте по вопросам, входящим в компетенцию двух и более 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направлений деятельности </w:t>
      </w:r>
      <w:r w:rsidR="00EC6C97">
        <w:rPr>
          <w:rFonts w:ascii="Times New Roman" w:hAnsi="Times New Roman" w:cs="Times New Roman"/>
          <w:sz w:val="28"/>
          <w:szCs w:val="28"/>
        </w:rPr>
        <w:t>КСП</w:t>
      </w:r>
      <w:r w:rsidR="00427F92" w:rsidRPr="00590CE2">
        <w:rPr>
          <w:rFonts w:ascii="Times New Roman" w:hAnsi="Times New Roman" w:cs="Times New Roman"/>
          <w:sz w:val="28"/>
          <w:szCs w:val="28"/>
        </w:rPr>
        <w:t>, составляются отдельные акты по соответствующим вопросам контрольного мероприятия</w:t>
      </w:r>
      <w:r w:rsidR="00E935EF" w:rsidRPr="00590CE2">
        <w:rPr>
          <w:rFonts w:ascii="Times New Roman" w:hAnsi="Times New Roman" w:cs="Times New Roman"/>
          <w:sz w:val="28"/>
          <w:szCs w:val="28"/>
        </w:rPr>
        <w:t>.</w:t>
      </w:r>
    </w:p>
    <w:p w:rsidR="00427F92" w:rsidRPr="00590CE2" w:rsidRDefault="00E128DA" w:rsidP="00427F92">
      <w:pPr>
        <w:widowControl w:val="0"/>
        <w:spacing w:before="120"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6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  <w:r w:rsidR="00C22460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9</w:t>
      </w:r>
      <w:r w:rsidR="00691BF3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  <w:r w:rsidR="005E6D2B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9</w:t>
      </w:r>
      <w:r w:rsidR="00691BF3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  <w:r w:rsidR="00FE78E1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9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. </w:t>
      </w:r>
      <w:r w:rsidR="00691BF3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 случае проведения выездной проверки акт по ее результатам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вручается руководителю или уполномоченному им должностному лицу данного объекта контрольного мероприятия для ознакомления в срок, установленный программой 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Вручение акта производится под расписку на </w:t>
      </w:r>
      <w:r w:rsidR="00047441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втором экземпляре акта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, </w:t>
      </w:r>
      <w:r w:rsidR="00047441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который остается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у руководителя 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="00EC6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7F92" w:rsidRPr="00590CE2" w:rsidRDefault="00E128DA" w:rsidP="00427F92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6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  <w:r w:rsidR="00C22460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9</w:t>
      </w:r>
      <w:r w:rsidR="00E04951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  <w:r w:rsidR="005E6D2B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9</w:t>
      </w:r>
      <w:r w:rsidR="00E04951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1</w:t>
      </w:r>
      <w:r w:rsidR="00FE78E1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0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. 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случае несогласия 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руководителя объекта 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или уполномоченного им должностного лица 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получить 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акт для ознакомления, 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контрольного мероприятия</w:t>
      </w:r>
      <w:r w:rsidR="00EC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осуществляющий 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мероприятие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делает в акте специальную запись об отказе в 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получении 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акта. При этом, обязательно указываются: дата, время, обстоятельства и, по возможности, свидетели обращения к 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руководителю объекта 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или уполномоченному им должностному лицу 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(или в структурное подразделение объекта 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ответственное за регистрацию входящей корреспонденции) с предложением ознакомиться, 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дата, время и обстоятельства получения отказа, либо период времени, в течение которого не был получен ответ о согласии ознакомиться с актом.</w:t>
      </w:r>
    </w:p>
    <w:p w:rsidR="00E04951" w:rsidRPr="00590CE2" w:rsidRDefault="00E04951" w:rsidP="00E04951">
      <w:pPr>
        <w:spacing w:after="0" w:line="360" w:lineRule="auto"/>
        <w:ind w:firstLine="567"/>
        <w:contextualSpacing/>
        <w:jc w:val="both"/>
      </w:pPr>
      <w:r w:rsidRPr="00590CE2">
        <w:rPr>
          <w:rFonts w:ascii="Times New Roman" w:hAnsi="Times New Roman" w:cs="Times New Roman"/>
          <w:sz w:val="28"/>
        </w:rPr>
        <w:t xml:space="preserve">Акт может быть направлен руководителю объекта контрольного мероприятия по почте заказным письмом или передан иным способом, подтверждающим факт его получения и дату, за исключением случаев, когда акт содержит сведения, составляющие государственную или иную охраняемую законом тайну. В случае направления акта по почте к экземпляру акта, остающемуся на хранении в </w:t>
      </w:r>
      <w:r w:rsidR="00EC6C97">
        <w:rPr>
          <w:rFonts w:ascii="Times New Roman" w:hAnsi="Times New Roman" w:cs="Times New Roman"/>
          <w:sz w:val="28"/>
          <w:szCs w:val="28"/>
        </w:rPr>
        <w:t>КСП</w:t>
      </w:r>
      <w:r w:rsidRPr="00590CE2">
        <w:rPr>
          <w:rFonts w:ascii="Times New Roman" w:hAnsi="Times New Roman" w:cs="Times New Roman"/>
          <w:sz w:val="28"/>
        </w:rPr>
        <w:t>, прилагаются документы, подтверждающие факт почтового отправления или иного способа передачи акта руководителю объекта контрольного мероприятия.</w:t>
      </w:r>
    </w:p>
    <w:p w:rsidR="00427F92" w:rsidRPr="00590CE2" w:rsidRDefault="00E128DA" w:rsidP="00427F92">
      <w:pPr>
        <w:widowControl w:val="0"/>
        <w:spacing w:before="120"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6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  <w:r w:rsidR="00C22460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9</w:t>
      </w:r>
      <w:r w:rsidR="00E04951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  <w:r w:rsidR="005E6D2B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9</w:t>
      </w:r>
      <w:r w:rsidR="00E04951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1</w:t>
      </w:r>
      <w:r w:rsidR="00FE78E1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1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. 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случае несогласия 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руководителя объекта контрольного мероприятия или уполномоченного им должностного лица объекта 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фактами, изложенными в акте, ему предлагается расписаться в получении акта с указанием на наличие </w:t>
      </w:r>
      <w:r w:rsidR="003D3610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пояснений и 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замечаний. </w:t>
      </w:r>
      <w:r w:rsidR="003D3610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Пояснения и з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амечания излагаются в письменном виде сразу или направляются в </w:t>
      </w:r>
      <w:r w:rsidR="007E6C80">
        <w:rPr>
          <w:rFonts w:ascii="Times New Roman" w:hAnsi="Times New Roman" w:cs="Times New Roman"/>
          <w:sz w:val="28"/>
          <w:szCs w:val="28"/>
        </w:rPr>
        <w:t>КСП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течение семи дней </w:t>
      </w:r>
      <w:r w:rsidR="009E2D85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со дня получения</w:t>
      </w:r>
      <w:r w:rsidR="00427F92" w:rsidRPr="00590C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акта.</w:t>
      </w:r>
    </w:p>
    <w:p w:rsidR="00427F92" w:rsidRPr="00590CE2" w:rsidRDefault="00427F92" w:rsidP="00427F92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случае поступления от 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руководителя</w:t>
      </w:r>
      <w:r w:rsidRPr="00590C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объекта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или уполномоченного им должностного лица </w:t>
      </w:r>
      <w:r w:rsidRPr="00590C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письменных замечаний, </w:t>
      </w:r>
      <w:r w:rsidR="007E6C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лицо</w:t>
      </w:r>
      <w:r w:rsidRPr="00590C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ответственн</w:t>
      </w:r>
      <w:r w:rsidR="007E6C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ое</w:t>
      </w:r>
      <w:r w:rsidRPr="00590C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за проведение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Pr="00590C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в течение пяти рабочих дней с даты поступления замечаний в </w:t>
      </w:r>
      <w:r w:rsidR="007E6C80">
        <w:rPr>
          <w:rFonts w:ascii="Times New Roman" w:hAnsi="Times New Roman" w:cs="Times New Roman"/>
          <w:sz w:val="28"/>
          <w:szCs w:val="28"/>
        </w:rPr>
        <w:t xml:space="preserve">КСП </w:t>
      </w:r>
      <w:r w:rsidRPr="00590C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рассматривает их и, по </w:t>
      </w:r>
      <w:r w:rsidR="005E6D2B" w:rsidRPr="00590C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устному </w:t>
      </w:r>
      <w:r w:rsidRPr="00590C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согласованию с Председателем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590C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вправе направить заключение на представленные замечания руководителю соответствующего объекта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 по форме согласно приложению № 1</w:t>
      </w:r>
      <w:r w:rsidR="00E04951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Стандарту</w:t>
      </w:r>
      <w:r w:rsidRPr="00590C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</w:t>
      </w:r>
    </w:p>
    <w:p w:rsidR="00427F92" w:rsidRPr="00590CE2" w:rsidRDefault="00427F92" w:rsidP="00427F92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Письменные </w:t>
      </w:r>
      <w:r w:rsidR="003D3610" w:rsidRPr="00590C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пояснения и </w:t>
      </w:r>
      <w:r w:rsidRPr="00590C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замечания 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руководителя</w:t>
      </w:r>
      <w:r w:rsidRPr="00590C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объекта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мероприятия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или уполномоченного им должностного лица</w:t>
      </w:r>
      <w:r w:rsidRPr="00590C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заключение, подписанное </w:t>
      </w:r>
      <w:r w:rsidR="005E0EB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лицом</w:t>
      </w:r>
      <w:r w:rsidRPr="00590C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ответственным за проведение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мероприятия, на представленные замечания (при наличии заключения) прилагаются к акту и являются неотъемлемой его частью.</w:t>
      </w:r>
    </w:p>
    <w:p w:rsidR="00427F92" w:rsidRPr="00590CE2" w:rsidRDefault="00E128DA" w:rsidP="00427F9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2460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30C40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6D2B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30C40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78E1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допускается представление для ознакомления р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уководителю объекта 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или уполномоченному им должностному лицу 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актов, не подписанных </w:t>
      </w:r>
      <w:r w:rsidR="00B30C40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должностными лицами </w:t>
      </w:r>
      <w:r w:rsidR="005E0EBA">
        <w:rPr>
          <w:rFonts w:ascii="Times New Roman" w:hAnsi="Times New Roman" w:cs="Times New Roman"/>
          <w:sz w:val="28"/>
          <w:szCs w:val="28"/>
        </w:rPr>
        <w:t>КСП</w:t>
      </w:r>
      <w:r w:rsidR="00B30C40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участвующими в проведении контрольного мероприятия.</w:t>
      </w:r>
    </w:p>
    <w:p w:rsidR="00427F92" w:rsidRPr="00590CE2" w:rsidRDefault="00E128DA" w:rsidP="00427F92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2460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E6D2B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.9.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78E1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Внесение в подписанные участниками контрольного мероприятия акты каких-либо изменений на основании замечаний 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руководителя</w:t>
      </w:r>
      <w:r w:rsidR="00427F92" w:rsidRPr="00590C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объекта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или уполномоченного им должностного лица 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вновь представленных ими материалов не допускается.</w:t>
      </w:r>
    </w:p>
    <w:p w:rsidR="005E6D2B" w:rsidRPr="00590CE2" w:rsidRDefault="005E6D2B" w:rsidP="005E6D2B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22460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.9.1</w:t>
      </w:r>
      <w:r w:rsidR="00FE78E1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590CE2">
        <w:rPr>
          <w:rFonts w:ascii="Times New Roman" w:hAnsi="Times New Roman" w:cs="Times New Roman"/>
          <w:sz w:val="28"/>
          <w:szCs w:val="28"/>
        </w:rPr>
        <w:t>По результатам камеральной проверки акт составляется в двух экземплярах.</w:t>
      </w:r>
    </w:p>
    <w:p w:rsidR="005E6D2B" w:rsidRPr="00590CE2" w:rsidRDefault="005E6D2B" w:rsidP="005E6D2B">
      <w:pPr>
        <w:autoSpaceDE w:val="0"/>
        <w:autoSpaceDN w:val="0"/>
        <w:adjustRightInd w:val="0"/>
        <w:spacing w:before="280"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Ознакомление руководителя и (или) иных ответственных должностных лиц объекта контрольного мероприятия с актом по результатам камеральной проверки производится путем направления второго экзе</w:t>
      </w:r>
      <w:r w:rsidR="005D4449">
        <w:rPr>
          <w:rFonts w:ascii="Times New Roman" w:hAnsi="Times New Roman" w:cs="Times New Roman"/>
          <w:sz w:val="28"/>
          <w:szCs w:val="28"/>
        </w:rPr>
        <w:t>мпляра зарегистрированного акта либо его вручения руководителю или уполномоченному им должностному лицу данного объекта контрольного мероприятия.</w:t>
      </w:r>
    </w:p>
    <w:p w:rsidR="005E6D2B" w:rsidRPr="00590CE2" w:rsidRDefault="005E6D2B" w:rsidP="005E6D2B">
      <w:pPr>
        <w:autoSpaceDE w:val="0"/>
        <w:autoSpaceDN w:val="0"/>
        <w:adjustRightInd w:val="0"/>
        <w:spacing w:before="280"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Оформленный по результатам камеральной проверки акт регистрируется в </w:t>
      </w:r>
      <w:r w:rsidR="005E0EBA">
        <w:rPr>
          <w:rFonts w:ascii="Times New Roman" w:hAnsi="Times New Roman" w:cs="Times New Roman"/>
          <w:sz w:val="28"/>
          <w:szCs w:val="28"/>
        </w:rPr>
        <w:t>КСП</w:t>
      </w:r>
      <w:r w:rsidRPr="00590CE2">
        <w:rPr>
          <w:rFonts w:ascii="Times New Roman" w:hAnsi="Times New Roman" w:cs="Times New Roman"/>
          <w:sz w:val="28"/>
          <w:szCs w:val="28"/>
        </w:rPr>
        <w:t xml:space="preserve"> после его подписания должностными лицами </w:t>
      </w:r>
      <w:r w:rsidR="005E0EBA">
        <w:rPr>
          <w:rFonts w:ascii="Times New Roman" w:hAnsi="Times New Roman" w:cs="Times New Roman"/>
          <w:sz w:val="28"/>
          <w:szCs w:val="28"/>
        </w:rPr>
        <w:t>КСП</w:t>
      </w:r>
      <w:r w:rsidRPr="00590CE2">
        <w:rPr>
          <w:rFonts w:ascii="Times New Roman" w:hAnsi="Times New Roman" w:cs="Times New Roman"/>
          <w:sz w:val="28"/>
          <w:szCs w:val="28"/>
        </w:rPr>
        <w:t>. Регистрация осуществляется не позднее даты окончания камеральной проверки, установленной программой проведения контрольного мероприятия.</w:t>
      </w:r>
    </w:p>
    <w:p w:rsidR="005E6D2B" w:rsidRPr="00590CE2" w:rsidRDefault="005E6D2B" w:rsidP="005E6D2B">
      <w:pPr>
        <w:autoSpaceDE w:val="0"/>
        <w:autoSpaceDN w:val="0"/>
        <w:adjustRightInd w:val="0"/>
        <w:spacing w:before="280"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Первый экземпляр акта остается в </w:t>
      </w:r>
      <w:r w:rsidR="005E0EBA">
        <w:rPr>
          <w:rFonts w:ascii="Times New Roman" w:hAnsi="Times New Roman" w:cs="Times New Roman"/>
          <w:sz w:val="28"/>
          <w:szCs w:val="28"/>
        </w:rPr>
        <w:t>КСП</w:t>
      </w:r>
      <w:r w:rsidRPr="00590CE2">
        <w:rPr>
          <w:rFonts w:ascii="Times New Roman" w:hAnsi="Times New Roman" w:cs="Times New Roman"/>
          <w:sz w:val="28"/>
          <w:szCs w:val="28"/>
        </w:rPr>
        <w:t xml:space="preserve"> и приобщается к материалам контрольного мероприятия.</w:t>
      </w:r>
    </w:p>
    <w:p w:rsidR="005E6D2B" w:rsidRPr="00590CE2" w:rsidRDefault="005E6D2B" w:rsidP="005E6D2B">
      <w:pPr>
        <w:autoSpaceDE w:val="0"/>
        <w:autoSpaceDN w:val="0"/>
        <w:adjustRightInd w:val="0"/>
        <w:spacing w:before="280"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Отправка экземпляра акта с сопроводительным письмом руководителю объекта контрольного мероприятия осуществляется в течение трех рабочих дней со дня его регистрации заказным письмом с уведомлением о вручении, либо с применением других видов почтовой связи, предусмотренных </w:t>
      </w:r>
      <w:r w:rsidR="00225FC9" w:rsidRPr="00590CE2">
        <w:rPr>
          <w:rFonts w:ascii="Times New Roman" w:hAnsi="Times New Roman" w:cs="Times New Roman"/>
          <w:sz w:val="28"/>
          <w:szCs w:val="28"/>
        </w:rPr>
        <w:lastRenderedPageBreak/>
        <w:t>правилами делопроизводства и документооборота, установлен</w:t>
      </w:r>
      <w:r w:rsidR="005A04C1">
        <w:rPr>
          <w:rFonts w:ascii="Times New Roman" w:hAnsi="Times New Roman" w:cs="Times New Roman"/>
          <w:sz w:val="28"/>
          <w:szCs w:val="28"/>
        </w:rPr>
        <w:t xml:space="preserve">ных в </w:t>
      </w:r>
      <w:r w:rsidR="005E0EBA">
        <w:rPr>
          <w:rFonts w:ascii="Times New Roman" w:hAnsi="Times New Roman" w:cs="Times New Roman"/>
          <w:sz w:val="28"/>
          <w:szCs w:val="28"/>
        </w:rPr>
        <w:t>КСП</w:t>
      </w:r>
      <w:r w:rsidR="005A04C1">
        <w:rPr>
          <w:rFonts w:ascii="Times New Roman" w:hAnsi="Times New Roman" w:cs="Times New Roman"/>
          <w:sz w:val="28"/>
          <w:szCs w:val="28"/>
        </w:rPr>
        <w:t>, или вручается нарочно руководителю объекта контроля с отметкой на втором экземпляре акта о его получении.</w:t>
      </w:r>
    </w:p>
    <w:p w:rsidR="005E6D2B" w:rsidRPr="00590CE2" w:rsidRDefault="005E6D2B" w:rsidP="005E6D2B">
      <w:pPr>
        <w:autoSpaceDE w:val="0"/>
        <w:autoSpaceDN w:val="0"/>
        <w:adjustRightInd w:val="0"/>
        <w:spacing w:before="280"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Форма сопроводительного письма к акту по результатам контрольного мероприятия приведена в Приложении № 14 к настоящему Стандарту.</w:t>
      </w:r>
    </w:p>
    <w:p w:rsidR="00427F92" w:rsidRPr="00590CE2" w:rsidRDefault="00E128DA" w:rsidP="00427F9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2460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7F92" w:rsidRPr="00590CE2">
        <w:rPr>
          <w:rFonts w:ascii="Times New Roman" w:hAnsi="Times New Roman" w:cs="Times New Roman"/>
          <w:b/>
          <w:sz w:val="28"/>
          <w:szCs w:val="28"/>
        </w:rPr>
        <w:t xml:space="preserve">Оформление </w:t>
      </w:r>
      <w:r w:rsidR="002A4E6C" w:rsidRPr="00590CE2">
        <w:rPr>
          <w:rFonts w:ascii="Times New Roman" w:hAnsi="Times New Roman" w:cs="Times New Roman"/>
          <w:b/>
          <w:sz w:val="28"/>
          <w:szCs w:val="28"/>
        </w:rPr>
        <w:t xml:space="preserve">предписаний и </w:t>
      </w:r>
      <w:r w:rsidR="00427F92" w:rsidRPr="00590CE2">
        <w:rPr>
          <w:rFonts w:ascii="Times New Roman" w:hAnsi="Times New Roman" w:cs="Times New Roman"/>
          <w:b/>
          <w:sz w:val="28"/>
          <w:szCs w:val="28"/>
        </w:rPr>
        <w:t xml:space="preserve">представлений </w:t>
      </w:r>
      <w:r w:rsidR="00225FC9" w:rsidRPr="00590CE2">
        <w:rPr>
          <w:rFonts w:ascii="Times New Roman" w:hAnsi="Times New Roman" w:cs="Times New Roman"/>
          <w:b/>
          <w:sz w:val="28"/>
          <w:szCs w:val="28"/>
        </w:rPr>
        <w:t>контрольно-счетного органа</w:t>
      </w:r>
      <w:r w:rsidR="00427F92" w:rsidRPr="00590CE2">
        <w:rPr>
          <w:rFonts w:ascii="Times New Roman" w:hAnsi="Times New Roman" w:cs="Times New Roman"/>
          <w:b/>
          <w:sz w:val="28"/>
          <w:szCs w:val="28"/>
        </w:rPr>
        <w:t>.</w:t>
      </w:r>
    </w:p>
    <w:p w:rsidR="006C2FE2" w:rsidRPr="00590CE2" w:rsidRDefault="00E128DA" w:rsidP="006C2FE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90CE2">
        <w:rPr>
          <w:rFonts w:ascii="Times New Roman" w:hAnsi="Times New Roman" w:cs="Times New Roman"/>
          <w:sz w:val="28"/>
          <w:szCs w:val="28"/>
        </w:rPr>
        <w:t>6</w:t>
      </w:r>
      <w:r w:rsidR="00427F92" w:rsidRPr="00590CE2">
        <w:rPr>
          <w:rFonts w:ascii="Times New Roman" w:hAnsi="Times New Roman" w:cs="Times New Roman"/>
          <w:sz w:val="28"/>
          <w:szCs w:val="28"/>
        </w:rPr>
        <w:t>.</w:t>
      </w:r>
      <w:r w:rsidR="00C22460" w:rsidRPr="00590CE2">
        <w:rPr>
          <w:rFonts w:ascii="Times New Roman" w:hAnsi="Times New Roman" w:cs="Times New Roman"/>
          <w:sz w:val="28"/>
          <w:szCs w:val="28"/>
        </w:rPr>
        <w:t>10</w:t>
      </w:r>
      <w:r w:rsidR="00427F92" w:rsidRPr="00590CE2">
        <w:rPr>
          <w:rFonts w:ascii="Times New Roman" w:hAnsi="Times New Roman" w:cs="Times New Roman"/>
          <w:sz w:val="28"/>
          <w:szCs w:val="28"/>
        </w:rPr>
        <w:t xml:space="preserve">.1. </w:t>
      </w:r>
      <w:r w:rsidR="006C2FE2" w:rsidRPr="00590CE2">
        <w:rPr>
          <w:rFonts w:ascii="Times New Roman" w:hAnsi="Times New Roman" w:cs="Times New Roman"/>
          <w:b/>
          <w:sz w:val="28"/>
          <w:szCs w:val="28"/>
        </w:rPr>
        <w:t xml:space="preserve">Предписание </w:t>
      </w:r>
      <w:r w:rsidR="00225FC9" w:rsidRPr="00590CE2">
        <w:rPr>
          <w:rFonts w:ascii="Times New Roman" w:hAnsi="Times New Roman" w:cs="Times New Roman"/>
          <w:b/>
          <w:sz w:val="28"/>
          <w:szCs w:val="28"/>
        </w:rPr>
        <w:t>контрольно-счетного органа</w:t>
      </w:r>
      <w:r w:rsidR="00225FC9" w:rsidRPr="00590CE2">
        <w:rPr>
          <w:rFonts w:ascii="Times New Roman" w:hAnsi="Times New Roman" w:cs="Times New Roman"/>
          <w:sz w:val="28"/>
          <w:szCs w:val="28"/>
        </w:rPr>
        <w:t xml:space="preserve"> </w:t>
      </w:r>
      <w:r w:rsidR="006C2FE2" w:rsidRPr="00590CE2">
        <w:rPr>
          <w:rFonts w:ascii="Times New Roman" w:hAnsi="Times New Roman" w:cs="Times New Roman"/>
          <w:sz w:val="28"/>
          <w:szCs w:val="28"/>
        </w:rPr>
        <w:t xml:space="preserve">- </w:t>
      </w:r>
      <w:r w:rsidR="006C2FE2" w:rsidRPr="00590CE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это документ</w:t>
      </w:r>
      <w:r w:rsidR="006C2FE2" w:rsidRPr="00590C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содержащий обязательные для исполнения требования </w:t>
      </w:r>
      <w:r w:rsidR="00225FC9" w:rsidRPr="00590CE2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6C2FE2" w:rsidRPr="00590C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направляемый в органы местного самоуправления муниципальн</w:t>
      </w:r>
      <w:r w:rsidR="005E0EB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ого</w:t>
      </w:r>
      <w:r w:rsidR="006C2FE2" w:rsidRPr="00590C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образовани</w:t>
      </w:r>
      <w:r w:rsidR="005E0EB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</w:t>
      </w:r>
      <w:r w:rsidR="006C2FE2" w:rsidRPr="00590C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проверяемые органы и организации и их должностным лицам, в случаях:</w:t>
      </w:r>
    </w:p>
    <w:p w:rsidR="006C2FE2" w:rsidRPr="00590CE2" w:rsidRDefault="006C2FE2" w:rsidP="006C2FE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воспрепятствования проведению должностными лицами </w:t>
      </w:r>
      <w:r w:rsidR="00225FC9" w:rsidRPr="00590CE2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590C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контрольных мероприятий; </w:t>
      </w:r>
    </w:p>
    <w:p w:rsidR="006C2FE2" w:rsidRPr="00590CE2" w:rsidRDefault="006C2FE2" w:rsidP="006C2FE2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выявления на объекте контрольного мероприятия нарушений</w:t>
      </w:r>
      <w:r w:rsidR="0044345B" w:rsidRPr="00590CE2">
        <w:rPr>
          <w:rFonts w:ascii="Times New Roman" w:hAnsi="Times New Roman" w:cs="Times New Roman"/>
          <w:sz w:val="28"/>
          <w:szCs w:val="28"/>
        </w:rPr>
        <w:t xml:space="preserve"> бюджетного законодательства Российской Федерации и иных нормативных правовых актов, регулирующих бюджетные правоотношения, нормативных правовых актов, устанавливающих порядок управления и распоряжения имуществом, находящимся в собственности </w:t>
      </w:r>
      <w:r w:rsidR="00225FC9" w:rsidRPr="00590CE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4345B" w:rsidRPr="00590CE2">
        <w:rPr>
          <w:rFonts w:ascii="Times New Roman" w:hAnsi="Times New Roman" w:cs="Times New Roman"/>
          <w:sz w:val="28"/>
          <w:szCs w:val="28"/>
        </w:rPr>
        <w:t>, т</w:t>
      </w:r>
      <w:r w:rsidRPr="00590CE2">
        <w:rPr>
          <w:rFonts w:ascii="Times New Roman" w:hAnsi="Times New Roman" w:cs="Times New Roman"/>
          <w:sz w:val="28"/>
          <w:szCs w:val="28"/>
        </w:rPr>
        <w:t>ребующих безотлагательных мер по их пресечению и предупреждению.</w:t>
      </w:r>
    </w:p>
    <w:p w:rsidR="006C2FE2" w:rsidRPr="00590CE2" w:rsidRDefault="006C2FE2" w:rsidP="006C2FE2">
      <w:pPr>
        <w:pStyle w:val="ConsPlusNormal"/>
        <w:spacing w:line="360" w:lineRule="auto"/>
        <w:ind w:firstLine="567"/>
        <w:contextualSpacing/>
        <w:jc w:val="both"/>
        <w:rPr>
          <w:szCs w:val="28"/>
        </w:rPr>
      </w:pPr>
      <w:r w:rsidRPr="00590CE2">
        <w:rPr>
          <w:szCs w:val="28"/>
        </w:rPr>
        <w:t>6.</w:t>
      </w:r>
      <w:r w:rsidR="00C22460" w:rsidRPr="00590CE2">
        <w:rPr>
          <w:szCs w:val="28"/>
        </w:rPr>
        <w:t>10</w:t>
      </w:r>
      <w:r w:rsidRPr="00590CE2">
        <w:rPr>
          <w:szCs w:val="28"/>
        </w:rPr>
        <w:t>.2.</w:t>
      </w:r>
      <w:r w:rsidRPr="00590CE2">
        <w:rPr>
          <w:b/>
          <w:szCs w:val="28"/>
        </w:rPr>
        <w:t xml:space="preserve"> Предписание </w:t>
      </w:r>
      <w:r w:rsidR="00F97B9C" w:rsidRPr="00590CE2">
        <w:rPr>
          <w:b/>
          <w:szCs w:val="28"/>
        </w:rPr>
        <w:t>контрольно-счетного органа</w:t>
      </w:r>
      <w:r w:rsidRPr="00590CE2">
        <w:rPr>
          <w:b/>
          <w:szCs w:val="28"/>
        </w:rPr>
        <w:t xml:space="preserve"> по фактам создания на объекте препятствий в проведении контрольного мероприятия</w:t>
      </w:r>
      <w:r w:rsidRPr="00590CE2">
        <w:rPr>
          <w:szCs w:val="28"/>
        </w:rPr>
        <w:t xml:space="preserve"> должно содержать:</w:t>
      </w:r>
    </w:p>
    <w:p w:rsidR="006C2FE2" w:rsidRPr="00590CE2" w:rsidRDefault="006C2FE2" w:rsidP="006C2FE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исходные данные о контрольном мероприятии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основание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для его проведения, наименование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, а также объекта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и проверенный период при их отсутствии в наименовании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мероприятия, а также сроки его проведения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);</w:t>
      </w:r>
    </w:p>
    <w:p w:rsidR="006C2FE2" w:rsidRPr="00590CE2" w:rsidRDefault="006C2FE2" w:rsidP="006C2FE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конкретные факты создания на объекте препятствий должностным лицам </w:t>
      </w:r>
      <w:r w:rsidR="00F97B9C" w:rsidRPr="00590CE2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в проведении контрольного мероприятия;</w:t>
      </w:r>
    </w:p>
    <w:p w:rsidR="006C2FE2" w:rsidRPr="00590CE2" w:rsidRDefault="006C2FE2" w:rsidP="006C2FE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требование незамедлительного устранения указанных препятствий в 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 xml:space="preserve">проведении контрольного мероприятия и принятия мер в отношении должностных лиц объекта контрольного мероприятия, препятствующих работе должностных лиц </w:t>
      </w:r>
      <w:r w:rsidR="00F97B9C" w:rsidRPr="00590CE2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;</w:t>
      </w:r>
    </w:p>
    <w:p w:rsidR="006C2FE2" w:rsidRPr="00590CE2" w:rsidRDefault="006C2FE2" w:rsidP="006C2FE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срок выполнения предписания </w:t>
      </w:r>
      <w:r w:rsidR="00F97B9C" w:rsidRPr="00590CE2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</w:p>
    <w:p w:rsidR="006C2FE2" w:rsidRPr="00590CE2" w:rsidRDefault="006C2FE2" w:rsidP="006C2FE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Форма предписания </w:t>
      </w:r>
      <w:r w:rsidR="00F97B9C" w:rsidRPr="00590CE2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  <w:r w:rsidRPr="00590CE2">
        <w:rPr>
          <w:rFonts w:ascii="Times New Roman" w:hAnsi="Times New Roman" w:cs="Times New Roman"/>
          <w:sz w:val="28"/>
          <w:szCs w:val="28"/>
        </w:rPr>
        <w:t>по фактам создания на объекте препятствий в проведении контрольного мероприятия приведена в приложении № 1</w:t>
      </w:r>
      <w:r w:rsidR="00534D41" w:rsidRPr="00590CE2">
        <w:rPr>
          <w:rFonts w:ascii="Times New Roman" w:hAnsi="Times New Roman" w:cs="Times New Roman"/>
          <w:sz w:val="28"/>
          <w:szCs w:val="28"/>
        </w:rPr>
        <w:t>7</w:t>
      </w:r>
      <w:r w:rsidRPr="00590CE2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:rsidR="006C2FE2" w:rsidRPr="00590CE2" w:rsidRDefault="006C2FE2" w:rsidP="006C2FE2">
      <w:pPr>
        <w:autoSpaceDE w:val="0"/>
        <w:autoSpaceDN w:val="0"/>
        <w:adjustRightInd w:val="0"/>
        <w:spacing w:before="280"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6.</w:t>
      </w:r>
      <w:r w:rsidR="00C22460" w:rsidRPr="00590CE2">
        <w:rPr>
          <w:rFonts w:ascii="Times New Roman" w:hAnsi="Times New Roman" w:cs="Times New Roman"/>
          <w:sz w:val="28"/>
          <w:szCs w:val="28"/>
        </w:rPr>
        <w:t>10</w:t>
      </w:r>
      <w:r w:rsidRPr="00590CE2">
        <w:rPr>
          <w:rFonts w:ascii="Times New Roman" w:hAnsi="Times New Roman" w:cs="Times New Roman"/>
          <w:sz w:val="28"/>
          <w:szCs w:val="28"/>
        </w:rPr>
        <w:t>.</w:t>
      </w:r>
      <w:r w:rsidR="00534D41" w:rsidRPr="00590CE2">
        <w:rPr>
          <w:rFonts w:ascii="Times New Roman" w:hAnsi="Times New Roman" w:cs="Times New Roman"/>
          <w:sz w:val="28"/>
          <w:szCs w:val="28"/>
        </w:rPr>
        <w:t>3</w:t>
      </w:r>
      <w:r w:rsidRPr="00590CE2">
        <w:rPr>
          <w:rFonts w:ascii="Times New Roman" w:hAnsi="Times New Roman" w:cs="Times New Roman"/>
          <w:sz w:val="28"/>
          <w:szCs w:val="28"/>
        </w:rPr>
        <w:t xml:space="preserve">. </w:t>
      </w:r>
      <w:r w:rsidRPr="00590CE2">
        <w:rPr>
          <w:rFonts w:ascii="Times New Roman" w:hAnsi="Times New Roman" w:cs="Times New Roman"/>
          <w:b/>
          <w:sz w:val="28"/>
          <w:szCs w:val="28"/>
        </w:rPr>
        <w:t xml:space="preserve">Предписание </w:t>
      </w:r>
      <w:r w:rsidR="00F97B9C" w:rsidRPr="00590CE2">
        <w:rPr>
          <w:rFonts w:ascii="Times New Roman" w:hAnsi="Times New Roman" w:cs="Times New Roman"/>
          <w:b/>
          <w:sz w:val="28"/>
          <w:szCs w:val="28"/>
        </w:rPr>
        <w:t>контрольно-счетного органа</w:t>
      </w:r>
      <w:r w:rsidRPr="00590CE2">
        <w:rPr>
          <w:rFonts w:ascii="Times New Roman" w:hAnsi="Times New Roman" w:cs="Times New Roman"/>
          <w:b/>
          <w:sz w:val="28"/>
          <w:szCs w:val="28"/>
        </w:rPr>
        <w:t xml:space="preserve"> по фактам выявления на объекте контрольного мероприятия нарушений, требующих безотлагательных мер по их пресечению и предупреждению</w:t>
      </w:r>
      <w:r w:rsidRPr="00590CE2">
        <w:rPr>
          <w:rFonts w:ascii="Times New Roman" w:hAnsi="Times New Roman" w:cs="Times New Roman"/>
          <w:sz w:val="28"/>
          <w:szCs w:val="28"/>
        </w:rPr>
        <w:t xml:space="preserve"> оформляется по форме согласно Приложению № </w:t>
      </w:r>
      <w:r w:rsidR="00534D41" w:rsidRPr="00590CE2">
        <w:rPr>
          <w:rFonts w:ascii="Times New Roman" w:hAnsi="Times New Roman" w:cs="Times New Roman"/>
          <w:sz w:val="28"/>
          <w:szCs w:val="28"/>
        </w:rPr>
        <w:t>18</w:t>
      </w:r>
      <w:r w:rsidRPr="00590CE2">
        <w:rPr>
          <w:rFonts w:ascii="Times New Roman" w:hAnsi="Times New Roman" w:cs="Times New Roman"/>
          <w:sz w:val="28"/>
          <w:szCs w:val="28"/>
        </w:rPr>
        <w:t xml:space="preserve"> к настоящему Стандарту и должно содержать:</w:t>
      </w:r>
    </w:p>
    <w:p w:rsidR="006C2FE2" w:rsidRPr="00590CE2" w:rsidRDefault="006C2FE2" w:rsidP="006C2FE2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исходные данные о 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контрольном мероприятии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(основание для его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проведения, наименование 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контрольного мероприятия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наименование объекта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контрольного мероприятия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проверяемый период при их отсутствии в наименовании 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контрольного мероприятия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, а также срок проведения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контрольного мероприятия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); </w:t>
      </w:r>
    </w:p>
    <w:p w:rsidR="0039449B" w:rsidRPr="00590CE2" w:rsidRDefault="0039449B" w:rsidP="006C2FE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описание </w:t>
      </w:r>
      <w:r w:rsidR="00207980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конкретных 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нарушений, выявленных в ходе проведения контрольного мероприятия, требующих безотлагательного пресечения, с указанием статей, частей и пунктов правовых актов, требования которых нарушены</w:t>
      </w:r>
      <w:r w:rsidR="00207980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(конкретные основания вынесения предписания)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207980" w:rsidRPr="00590CE2" w:rsidRDefault="00207980" w:rsidP="0020798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требование о приняти</w:t>
      </w:r>
      <w:r w:rsidR="00305F1E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безотлагательных мер по пресечению и предупреждению выявленных нарушений;</w:t>
      </w:r>
    </w:p>
    <w:p w:rsidR="00207980" w:rsidRPr="00590CE2" w:rsidRDefault="00207980" w:rsidP="0020798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о восстановлении бюджетного или бухгалтерского учета в случаях его отсутствия или нарушения правил ведения бюджетного или бухгалтерского учета на объекте контроля;</w:t>
      </w:r>
    </w:p>
    <w:p w:rsidR="0039449B" w:rsidRPr="00590CE2" w:rsidRDefault="0039449B" w:rsidP="0039449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оценку ущерба, </w:t>
      </w:r>
      <w:r w:rsidR="009A328F" w:rsidRPr="00590CE2">
        <w:rPr>
          <w:rFonts w:ascii="Times New Roman" w:hAnsi="Times New Roman" w:cs="Times New Roman"/>
          <w:sz w:val="28"/>
          <w:szCs w:val="28"/>
        </w:rPr>
        <w:t xml:space="preserve">который может быть 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причинен </w:t>
      </w:r>
      <w:r w:rsidR="00F97B9C" w:rsidRPr="00590CE2">
        <w:rPr>
          <w:rFonts w:ascii="Times New Roman" w:eastAsia="Times New Roman" w:hAnsi="Times New Roman" w:cs="Times New Roman"/>
          <w:snapToGrid w:val="0"/>
          <w:spacing w:val="2"/>
          <w:sz w:val="28"/>
          <w:szCs w:val="28"/>
          <w:lang w:eastAsia="ru-RU"/>
        </w:rPr>
        <w:t>местному бюджету</w:t>
      </w:r>
      <w:r w:rsidRPr="00590CE2">
        <w:rPr>
          <w:rFonts w:ascii="Times New Roman" w:eastAsia="Times New Roman" w:hAnsi="Times New Roman" w:cs="Times New Roman"/>
          <w:snapToGrid w:val="0"/>
          <w:spacing w:val="2"/>
          <w:sz w:val="28"/>
          <w:szCs w:val="28"/>
          <w:lang w:eastAsia="ru-RU"/>
        </w:rPr>
        <w:t xml:space="preserve">, 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имуществу, находящемуся в собственности</w:t>
      </w:r>
      <w:r w:rsidRPr="00590CE2">
        <w:rPr>
          <w:rFonts w:ascii="Times New Roman" w:eastAsia="Times New Roman" w:hAnsi="Times New Roman" w:cs="Times New Roman"/>
          <w:snapToGrid w:val="0"/>
          <w:spacing w:val="2"/>
          <w:sz w:val="28"/>
          <w:szCs w:val="28"/>
          <w:lang w:eastAsia="ru-RU"/>
        </w:rPr>
        <w:t xml:space="preserve"> </w:t>
      </w:r>
      <w:r w:rsidR="00F97B9C" w:rsidRPr="00590CE2">
        <w:rPr>
          <w:rFonts w:ascii="Times New Roman" w:eastAsia="Times New Roman" w:hAnsi="Times New Roman" w:cs="Times New Roman"/>
          <w:snapToGrid w:val="0"/>
          <w:spacing w:val="2"/>
          <w:sz w:val="28"/>
          <w:szCs w:val="28"/>
          <w:lang w:eastAsia="ru-RU"/>
        </w:rPr>
        <w:t>муниципального образования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F97B9C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муниципальному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учреждению и предприятию </w:t>
      </w:r>
      <w:r w:rsidR="00F97B9C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муниципального образования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;</w:t>
      </w:r>
    </w:p>
    <w:p w:rsidR="006C2FE2" w:rsidRPr="00590CE2" w:rsidRDefault="006C2FE2" w:rsidP="006C2FE2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срок исполнения предписания </w:t>
      </w:r>
      <w:r w:rsidR="00F97B9C" w:rsidRPr="00590CE2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C2FE2" w:rsidRPr="005E0EBA" w:rsidRDefault="006C2FE2" w:rsidP="005E0EBA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EB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6.</w:t>
      </w:r>
      <w:r w:rsidR="00C22460" w:rsidRPr="005E0EBA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Pr="005E0EB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EE7E75" w:rsidRPr="005E0EBA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5E0E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Предписание </w:t>
      </w:r>
      <w:r w:rsidR="00F97B9C" w:rsidRPr="005E0EBA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5E0E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направляется в органы местного самоуправления, проверяемые органы и организации и их должностным лицам за подписью </w:t>
      </w:r>
      <w:r w:rsidRPr="005E0EBA">
        <w:rPr>
          <w:rFonts w:ascii="Times New Roman" w:hAnsi="Times New Roman" w:cs="Times New Roman"/>
          <w:sz w:val="28"/>
          <w:szCs w:val="28"/>
        </w:rPr>
        <w:t>Председателя</w:t>
      </w:r>
      <w:r w:rsidR="005E0EBA">
        <w:rPr>
          <w:rFonts w:ascii="Times New Roman" w:hAnsi="Times New Roman" w:cs="Times New Roman"/>
          <w:sz w:val="28"/>
          <w:szCs w:val="28"/>
        </w:rPr>
        <w:t>.</w:t>
      </w:r>
      <w:r w:rsidRPr="005E0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FE2" w:rsidRPr="00590CE2" w:rsidRDefault="006C2FE2" w:rsidP="006C2FE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Предписание </w:t>
      </w:r>
      <w:r w:rsidR="00F97B9C" w:rsidRPr="00590CE2">
        <w:rPr>
          <w:color w:val="auto"/>
          <w:sz w:val="28"/>
          <w:szCs w:val="28"/>
        </w:rPr>
        <w:t>контрольно-счетного органа</w:t>
      </w:r>
      <w:r w:rsidRPr="00590CE2">
        <w:rPr>
          <w:color w:val="auto"/>
          <w:sz w:val="28"/>
          <w:szCs w:val="28"/>
        </w:rPr>
        <w:t xml:space="preserve"> формируется в ВИС КСП Московской области.</w:t>
      </w:r>
    </w:p>
    <w:p w:rsidR="006C2FE2" w:rsidRPr="00590CE2" w:rsidRDefault="006C2FE2" w:rsidP="006C2FE2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6.</w:t>
      </w:r>
      <w:r w:rsidR="00C22460" w:rsidRPr="00590CE2">
        <w:rPr>
          <w:rFonts w:ascii="Times New Roman" w:hAnsi="Times New Roman" w:cs="Times New Roman"/>
          <w:sz w:val="28"/>
          <w:szCs w:val="28"/>
        </w:rPr>
        <w:t>10</w:t>
      </w:r>
      <w:r w:rsidRPr="00590CE2">
        <w:rPr>
          <w:rFonts w:ascii="Times New Roman" w:hAnsi="Times New Roman" w:cs="Times New Roman"/>
          <w:sz w:val="28"/>
          <w:szCs w:val="28"/>
        </w:rPr>
        <w:t>.</w:t>
      </w:r>
      <w:r w:rsidR="00EE7E75" w:rsidRPr="00590CE2">
        <w:rPr>
          <w:rFonts w:ascii="Times New Roman" w:hAnsi="Times New Roman" w:cs="Times New Roman"/>
          <w:sz w:val="28"/>
          <w:szCs w:val="28"/>
        </w:rPr>
        <w:t>5</w:t>
      </w:r>
      <w:r w:rsidRPr="00590CE2">
        <w:rPr>
          <w:rFonts w:ascii="Times New Roman" w:hAnsi="Times New Roman" w:cs="Times New Roman"/>
          <w:sz w:val="28"/>
          <w:szCs w:val="28"/>
        </w:rPr>
        <w:t xml:space="preserve">. Невыполнение в установленный срок предписания </w:t>
      </w:r>
      <w:r w:rsidR="00F97B9C" w:rsidRPr="00590CE2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590CE2">
        <w:rPr>
          <w:rFonts w:ascii="Times New Roman" w:hAnsi="Times New Roman" w:cs="Times New Roman"/>
          <w:sz w:val="28"/>
          <w:szCs w:val="28"/>
        </w:rPr>
        <w:t xml:space="preserve"> влечет за собой административную ответственность, предусмотренную частями 20 и 20.1 статьи 19.5 КоАП РФ.</w:t>
      </w:r>
    </w:p>
    <w:p w:rsidR="00427F92" w:rsidRPr="00590CE2" w:rsidRDefault="00DD73C9" w:rsidP="00427F92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90CE2">
        <w:rPr>
          <w:rFonts w:ascii="Times New Roman" w:hAnsi="Times New Roman" w:cs="Times New Roman"/>
          <w:sz w:val="28"/>
          <w:szCs w:val="28"/>
        </w:rPr>
        <w:t>6.</w:t>
      </w:r>
      <w:r w:rsidR="00C22460" w:rsidRPr="00590CE2">
        <w:rPr>
          <w:rFonts w:ascii="Times New Roman" w:hAnsi="Times New Roman" w:cs="Times New Roman"/>
          <w:sz w:val="28"/>
          <w:szCs w:val="28"/>
        </w:rPr>
        <w:t>10</w:t>
      </w:r>
      <w:r w:rsidRPr="00590CE2">
        <w:rPr>
          <w:rFonts w:ascii="Times New Roman" w:hAnsi="Times New Roman" w:cs="Times New Roman"/>
          <w:sz w:val="28"/>
          <w:szCs w:val="28"/>
        </w:rPr>
        <w:t>.</w:t>
      </w:r>
      <w:r w:rsidR="006E6864" w:rsidRPr="00590CE2">
        <w:rPr>
          <w:rFonts w:ascii="Times New Roman" w:hAnsi="Times New Roman" w:cs="Times New Roman"/>
          <w:sz w:val="28"/>
          <w:szCs w:val="28"/>
        </w:rPr>
        <w:t>6</w:t>
      </w:r>
      <w:r w:rsidRPr="00590CE2">
        <w:rPr>
          <w:rFonts w:ascii="Times New Roman" w:hAnsi="Times New Roman" w:cs="Times New Roman"/>
          <w:sz w:val="28"/>
          <w:szCs w:val="28"/>
        </w:rPr>
        <w:t xml:space="preserve">. </w:t>
      </w:r>
      <w:r w:rsidR="00427F92" w:rsidRPr="00590CE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Представление </w:t>
      </w:r>
      <w:r w:rsidR="00F97B9C" w:rsidRPr="00590CE2">
        <w:rPr>
          <w:rFonts w:ascii="Times New Roman" w:hAnsi="Times New Roman" w:cs="Times New Roman"/>
          <w:b/>
          <w:sz w:val="28"/>
          <w:szCs w:val="28"/>
        </w:rPr>
        <w:t>контрольно-счетного органа</w:t>
      </w:r>
      <w:r w:rsidR="00427F92" w:rsidRPr="00590C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- это документ, содержащий обязательную к рассмотрению органами местного самоуправления муниципальн</w:t>
      </w:r>
      <w:r w:rsidR="005E0EB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ого</w:t>
      </w:r>
      <w:r w:rsidR="00427F92" w:rsidRPr="00590C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образовани</w:t>
      </w:r>
      <w:r w:rsidR="005E0EB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</w:t>
      </w:r>
      <w:r w:rsidR="00427F92" w:rsidRPr="00590C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проверяемыми органами и организациями и их должностными лицами информацию о выявленных </w:t>
      </w:r>
      <w:r w:rsidR="00172B91" w:rsidRPr="00590C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 результатам проведения контрольных мероприятий </w:t>
      </w:r>
      <w:r w:rsidR="00427F92" w:rsidRPr="00590C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нарушениях </w:t>
      </w:r>
      <w:r w:rsidR="00427F92" w:rsidRPr="00590CE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бюджетного законодательства и иных нормативных правовых актов, регулирующих бюджетные правоотношения, нормативных правовых актов, устанавливающих порядок управления и распоряжения имуществом, находящимся в собственности </w:t>
      </w:r>
      <w:r w:rsidR="00F97B9C" w:rsidRPr="00590CE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муниципального образования</w:t>
      </w:r>
      <w:r w:rsidR="00427F92" w:rsidRPr="00590CE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="00427F92" w:rsidRPr="00590C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 требования </w:t>
      </w:r>
      <w:r w:rsidR="00F97B9C" w:rsidRPr="00590CE2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427F92" w:rsidRPr="00590C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 приня</w:t>
      </w:r>
      <w:r w:rsidR="00427F92" w:rsidRPr="00590CE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тии мер по устранению</w:t>
      </w:r>
      <w:r w:rsidR="00D2241A" w:rsidRPr="00590CE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выявленных нарушений и недостатков</w:t>
      </w:r>
      <w:r w:rsidR="00427F92" w:rsidRPr="00590CE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="00D2241A" w:rsidRPr="00590CE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предотвращению нанесения материального ущерба </w:t>
      </w:r>
      <w:r w:rsidR="00F97B9C" w:rsidRPr="00590CE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муниципальному образованию</w:t>
      </w:r>
      <w:r w:rsidR="00D2241A" w:rsidRPr="00590CE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или возмещению причиненного вреда</w:t>
      </w:r>
      <w:r w:rsidR="00D2241A" w:rsidRPr="00590CE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по привлечению к ответственности должностных лиц, виновных в допущенных нарушениях, </w:t>
      </w:r>
      <w:r w:rsidR="00427F92" w:rsidRPr="00590CE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а также </w:t>
      </w:r>
      <w:r w:rsidR="006A601B" w:rsidRPr="00590CE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мер по пресечению, </w:t>
      </w:r>
      <w:r w:rsidR="00427F92" w:rsidRPr="00590CE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устранению и </w:t>
      </w:r>
      <w:r w:rsidR="006A601B" w:rsidRPr="00590CE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предупреждению</w:t>
      </w:r>
      <w:r w:rsidR="00427F92" w:rsidRPr="00590CE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нарушений</w:t>
      </w:r>
      <w:r w:rsidR="00427F92" w:rsidRPr="00590CE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427F92" w:rsidRPr="00590CE2" w:rsidRDefault="00427F92" w:rsidP="00427F92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Представление </w:t>
      </w:r>
      <w:r w:rsidR="00F97B9C" w:rsidRPr="00590CE2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направляется в адрес объекта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позднее пяти рабочих дней со дня утверждения отчета о результатах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О принятых по представлению </w:t>
      </w:r>
      <w:r w:rsidR="00F97B9C" w:rsidRPr="00590CE2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решениях и о мерах по его реализации руководитель объекта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уведомляет </w:t>
      </w:r>
      <w:r w:rsidR="00F97B9C" w:rsidRPr="00590CE2">
        <w:rPr>
          <w:rFonts w:ascii="Times New Roman" w:hAnsi="Times New Roman" w:cs="Times New Roman"/>
          <w:sz w:val="28"/>
          <w:szCs w:val="28"/>
        </w:rPr>
        <w:t>контрольно-счетный орган</w:t>
      </w:r>
      <w:r w:rsidR="00F97B9C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в письменной форме в течение месяца со дня его получения.</w:t>
      </w:r>
    </w:p>
    <w:p w:rsidR="00427F92" w:rsidRPr="00590CE2" w:rsidRDefault="00E54745" w:rsidP="00427F92">
      <w:pPr>
        <w:autoSpaceDE w:val="0"/>
        <w:autoSpaceDN w:val="0"/>
        <w:adjustRightInd w:val="0"/>
        <w:spacing w:before="280"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C22460" w:rsidRPr="00590CE2">
        <w:rPr>
          <w:rFonts w:ascii="Times New Roman" w:hAnsi="Times New Roman" w:cs="Times New Roman"/>
          <w:sz w:val="28"/>
          <w:szCs w:val="28"/>
        </w:rPr>
        <w:t>10</w:t>
      </w:r>
      <w:r w:rsidRPr="00590CE2">
        <w:rPr>
          <w:rFonts w:ascii="Times New Roman" w:hAnsi="Times New Roman" w:cs="Times New Roman"/>
          <w:sz w:val="28"/>
          <w:szCs w:val="28"/>
        </w:rPr>
        <w:t>.</w:t>
      </w:r>
      <w:r w:rsidR="006E6864" w:rsidRPr="00590CE2">
        <w:rPr>
          <w:rFonts w:ascii="Times New Roman" w:hAnsi="Times New Roman" w:cs="Times New Roman"/>
          <w:sz w:val="28"/>
          <w:szCs w:val="28"/>
        </w:rPr>
        <w:t>7</w:t>
      </w:r>
      <w:r w:rsidRPr="00590CE2">
        <w:rPr>
          <w:rFonts w:ascii="Times New Roman" w:hAnsi="Times New Roman" w:cs="Times New Roman"/>
          <w:sz w:val="28"/>
          <w:szCs w:val="28"/>
        </w:rPr>
        <w:t xml:space="preserve">. </w:t>
      </w:r>
      <w:r w:rsidR="00427F92" w:rsidRPr="00590CE2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F97B9C" w:rsidRPr="00590CE2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427F92" w:rsidRPr="00590CE2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0E00F0" w:rsidRPr="00590CE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427F92" w:rsidRPr="00590CE2">
        <w:rPr>
          <w:rFonts w:ascii="Times New Roman" w:hAnsi="Times New Roman" w:cs="Times New Roman"/>
          <w:sz w:val="28"/>
          <w:szCs w:val="28"/>
        </w:rPr>
        <w:t>контрольного мероприятия должно содержать следующую информацию:</w:t>
      </w:r>
    </w:p>
    <w:p w:rsidR="000E00F0" w:rsidRPr="00590CE2" w:rsidRDefault="000E00F0" w:rsidP="000E00F0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исходные данные о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контрольном мероприятии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основание для его проведения, наименование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, а также объекта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и проверенный период при их отсутствии в наименовании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мероприятия, а также сроки его проведения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);</w:t>
      </w:r>
    </w:p>
    <w:p w:rsidR="00427F92" w:rsidRPr="00590CE2" w:rsidRDefault="00427F92" w:rsidP="00427F92">
      <w:pPr>
        <w:autoSpaceDE w:val="0"/>
        <w:autoSpaceDN w:val="0"/>
        <w:adjustRightInd w:val="0"/>
        <w:spacing w:before="280"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информацию о выявленных нарушениях с указанием статей, частей, пунктов и подпунктов правовых актов, положения которых нарушены;</w:t>
      </w:r>
    </w:p>
    <w:p w:rsidR="00427F92" w:rsidRPr="00590CE2" w:rsidRDefault="00427F92" w:rsidP="00427F92">
      <w:pPr>
        <w:autoSpaceDE w:val="0"/>
        <w:autoSpaceDN w:val="0"/>
        <w:adjustRightInd w:val="0"/>
        <w:spacing w:before="280"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информацию о выявленных недостатках (с кратким описанием рисков возникновения нарушений в деятельности объекта контрольного мероприятия или иных негативных последствий);</w:t>
      </w:r>
    </w:p>
    <w:p w:rsidR="006F1622" w:rsidRPr="00590CE2" w:rsidRDefault="00427F92" w:rsidP="006F162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требования об устранении выявленных недостатков и нарушений, причин</w:t>
      </w:r>
      <w:r w:rsidR="006F1622" w:rsidRPr="00590CE2">
        <w:rPr>
          <w:rFonts w:ascii="Times New Roman" w:hAnsi="Times New Roman" w:cs="Times New Roman"/>
          <w:sz w:val="28"/>
          <w:szCs w:val="28"/>
        </w:rPr>
        <w:t xml:space="preserve"> и условий выявленных нарушений;</w:t>
      </w:r>
    </w:p>
    <w:p w:rsidR="006F1622" w:rsidRPr="00590CE2" w:rsidRDefault="00427F92" w:rsidP="006F162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требования о принятии мер по возмещению причиненного </w:t>
      </w:r>
      <w:r w:rsidR="00F97B9C" w:rsidRPr="00590CE2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Pr="00590CE2">
        <w:rPr>
          <w:rFonts w:ascii="Times New Roman" w:hAnsi="Times New Roman" w:cs="Times New Roman"/>
          <w:sz w:val="28"/>
          <w:szCs w:val="28"/>
        </w:rPr>
        <w:t xml:space="preserve"> </w:t>
      </w:r>
      <w:r w:rsidR="007C4D09" w:rsidRPr="00590CE2">
        <w:rPr>
          <w:rFonts w:ascii="Times New Roman" w:hAnsi="Times New Roman" w:cs="Times New Roman"/>
          <w:sz w:val="28"/>
          <w:szCs w:val="28"/>
        </w:rPr>
        <w:t>вреда</w:t>
      </w:r>
      <w:r w:rsidRPr="00590CE2">
        <w:rPr>
          <w:rFonts w:ascii="Times New Roman" w:hAnsi="Times New Roman" w:cs="Times New Roman"/>
          <w:sz w:val="28"/>
          <w:szCs w:val="28"/>
        </w:rPr>
        <w:t xml:space="preserve"> (в случае его наличия)</w:t>
      </w:r>
      <w:r w:rsidR="006F1622" w:rsidRPr="00590CE2">
        <w:rPr>
          <w:rFonts w:ascii="Times New Roman" w:hAnsi="Times New Roman" w:cs="Times New Roman"/>
          <w:sz w:val="28"/>
          <w:szCs w:val="28"/>
        </w:rPr>
        <w:t xml:space="preserve">, </w:t>
      </w:r>
      <w:r w:rsidR="006F1622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в том числе посредством проведения служебной проверки с целью определения виновного лица, допустившего причинение вреда, которым будет обеспечено его возмещение на основании статьи 1064 Гражданского кодекса Российской Федерации, сроки принятия мер по устранению нарушений;</w:t>
      </w:r>
    </w:p>
    <w:p w:rsidR="00427F92" w:rsidRPr="00590CE2" w:rsidRDefault="007B00D6" w:rsidP="00427F92">
      <w:pPr>
        <w:autoSpaceDE w:val="0"/>
        <w:autoSpaceDN w:val="0"/>
        <w:adjustRightInd w:val="0"/>
        <w:spacing w:before="280"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требования по</w:t>
      </w:r>
      <w:r w:rsidR="00427F92" w:rsidRPr="00590CE2">
        <w:rPr>
          <w:rFonts w:ascii="Times New Roman" w:hAnsi="Times New Roman" w:cs="Times New Roman"/>
          <w:sz w:val="28"/>
          <w:szCs w:val="28"/>
        </w:rPr>
        <w:t xml:space="preserve"> привлечени</w:t>
      </w:r>
      <w:r w:rsidRPr="00590CE2">
        <w:rPr>
          <w:rFonts w:ascii="Times New Roman" w:hAnsi="Times New Roman" w:cs="Times New Roman"/>
          <w:sz w:val="28"/>
          <w:szCs w:val="28"/>
        </w:rPr>
        <w:t>ю</w:t>
      </w:r>
      <w:r w:rsidR="00427F92" w:rsidRPr="00590CE2">
        <w:rPr>
          <w:rFonts w:ascii="Times New Roman" w:hAnsi="Times New Roman" w:cs="Times New Roman"/>
          <w:sz w:val="28"/>
          <w:szCs w:val="28"/>
        </w:rPr>
        <w:t xml:space="preserve"> к ответственности лиц, виновных в нарушении действующего законодательства;</w:t>
      </w:r>
    </w:p>
    <w:p w:rsidR="00427F92" w:rsidRPr="00590CE2" w:rsidRDefault="00427F92" w:rsidP="00427F92">
      <w:pPr>
        <w:autoSpaceDE w:val="0"/>
        <w:autoSpaceDN w:val="0"/>
        <w:adjustRightInd w:val="0"/>
        <w:spacing w:before="280"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сроки представления руководителем объекта контрольного мероприятия или лицом, исполняющим его обязанности, информации о мерах, принятых по результатам выполнения представления </w:t>
      </w:r>
      <w:r w:rsidR="00F97B9C" w:rsidRPr="00590CE2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590CE2">
        <w:rPr>
          <w:rFonts w:ascii="Times New Roman" w:hAnsi="Times New Roman" w:cs="Times New Roman"/>
          <w:sz w:val="28"/>
          <w:szCs w:val="28"/>
        </w:rPr>
        <w:t>.</w:t>
      </w:r>
    </w:p>
    <w:p w:rsidR="00AE0CCA" w:rsidRPr="00590CE2" w:rsidRDefault="00AE0CCA" w:rsidP="00427F92">
      <w:pPr>
        <w:autoSpaceDE w:val="0"/>
        <w:autoSpaceDN w:val="0"/>
        <w:adjustRightInd w:val="0"/>
        <w:spacing w:before="280"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Объем текстовой части представления </w:t>
      </w:r>
      <w:r w:rsidR="00F97B9C" w:rsidRPr="00590CE2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590CE2">
        <w:rPr>
          <w:rFonts w:ascii="Times New Roman" w:hAnsi="Times New Roman" w:cs="Times New Roman"/>
          <w:sz w:val="28"/>
          <w:szCs w:val="28"/>
        </w:rPr>
        <w:t xml:space="preserve"> по результатам проведения контрольного мероприятия зависит от количества и содержания выявленных недостатков и нарушений, но не должен превышать, как правило, пяти страниц.</w:t>
      </w:r>
    </w:p>
    <w:p w:rsidR="00427F92" w:rsidRPr="00590CE2" w:rsidRDefault="00427F92" w:rsidP="00427F92">
      <w:pPr>
        <w:autoSpaceDE w:val="0"/>
        <w:autoSpaceDN w:val="0"/>
        <w:adjustRightInd w:val="0"/>
        <w:spacing w:before="280"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lastRenderedPageBreak/>
        <w:t xml:space="preserve">Форма представления </w:t>
      </w:r>
      <w:r w:rsidR="00F97B9C" w:rsidRPr="00590CE2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590CE2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172B91" w:rsidRPr="00590CE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590CE2">
        <w:rPr>
          <w:rFonts w:ascii="Times New Roman" w:hAnsi="Times New Roman" w:cs="Times New Roman"/>
          <w:sz w:val="28"/>
          <w:szCs w:val="28"/>
        </w:rPr>
        <w:t>контрольного мероприятия приведена в Приложении № 1</w:t>
      </w:r>
      <w:r w:rsidR="00172B91" w:rsidRPr="00590CE2">
        <w:rPr>
          <w:rFonts w:ascii="Times New Roman" w:hAnsi="Times New Roman" w:cs="Times New Roman"/>
          <w:sz w:val="28"/>
          <w:szCs w:val="28"/>
        </w:rPr>
        <w:t>9</w:t>
      </w:r>
      <w:r w:rsidRPr="00590CE2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:rsidR="00427F92" w:rsidRPr="00590CE2" w:rsidRDefault="00E128DA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6</w:t>
      </w:r>
      <w:r w:rsidR="00427F92" w:rsidRPr="00590CE2">
        <w:rPr>
          <w:color w:val="auto"/>
          <w:sz w:val="28"/>
          <w:szCs w:val="28"/>
        </w:rPr>
        <w:t>.</w:t>
      </w:r>
      <w:r w:rsidR="00C22460" w:rsidRPr="00590CE2">
        <w:rPr>
          <w:color w:val="auto"/>
          <w:sz w:val="28"/>
          <w:szCs w:val="28"/>
        </w:rPr>
        <w:t>10</w:t>
      </w:r>
      <w:r w:rsidR="00427F92" w:rsidRPr="00590CE2">
        <w:rPr>
          <w:color w:val="auto"/>
          <w:sz w:val="28"/>
          <w:szCs w:val="28"/>
        </w:rPr>
        <w:t>.</w:t>
      </w:r>
      <w:r w:rsidR="006E6864" w:rsidRPr="00590CE2">
        <w:rPr>
          <w:color w:val="auto"/>
          <w:sz w:val="28"/>
          <w:szCs w:val="28"/>
        </w:rPr>
        <w:t>8</w:t>
      </w:r>
      <w:r w:rsidR="00427F92" w:rsidRPr="00590CE2">
        <w:rPr>
          <w:color w:val="auto"/>
          <w:sz w:val="28"/>
          <w:szCs w:val="28"/>
        </w:rPr>
        <w:t xml:space="preserve">. Представление </w:t>
      </w:r>
      <w:r w:rsidR="00F97B9C" w:rsidRPr="00590CE2">
        <w:rPr>
          <w:color w:val="auto"/>
          <w:sz w:val="28"/>
          <w:szCs w:val="28"/>
        </w:rPr>
        <w:t>контрольно-счетного органа</w:t>
      </w:r>
      <w:r w:rsidR="00427F92" w:rsidRPr="00590CE2">
        <w:rPr>
          <w:color w:val="auto"/>
          <w:sz w:val="28"/>
          <w:szCs w:val="28"/>
        </w:rPr>
        <w:t xml:space="preserve"> подписывается Председателем.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Представление </w:t>
      </w:r>
      <w:r w:rsidR="00F97B9C" w:rsidRPr="00590CE2">
        <w:rPr>
          <w:color w:val="auto"/>
          <w:sz w:val="28"/>
          <w:szCs w:val="28"/>
        </w:rPr>
        <w:t>контрольно-счетного органа</w:t>
      </w:r>
      <w:r w:rsidRPr="00590CE2">
        <w:rPr>
          <w:color w:val="auto"/>
          <w:sz w:val="28"/>
          <w:szCs w:val="28"/>
        </w:rPr>
        <w:t xml:space="preserve"> формируется в ВИС КСП Московской области.</w:t>
      </w:r>
    </w:p>
    <w:p w:rsidR="00427F92" w:rsidRPr="00590CE2" w:rsidRDefault="00E54745" w:rsidP="00E54745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6.</w:t>
      </w:r>
      <w:r w:rsidR="00C22460" w:rsidRPr="00590CE2">
        <w:rPr>
          <w:rFonts w:ascii="Times New Roman" w:hAnsi="Times New Roman" w:cs="Times New Roman"/>
          <w:sz w:val="28"/>
          <w:szCs w:val="28"/>
        </w:rPr>
        <w:t>10</w:t>
      </w:r>
      <w:r w:rsidRPr="00590CE2">
        <w:rPr>
          <w:rFonts w:ascii="Times New Roman" w:hAnsi="Times New Roman" w:cs="Times New Roman"/>
          <w:sz w:val="28"/>
          <w:szCs w:val="28"/>
        </w:rPr>
        <w:t>.</w:t>
      </w:r>
      <w:r w:rsidR="006E6864" w:rsidRPr="00590CE2">
        <w:rPr>
          <w:rFonts w:ascii="Times New Roman" w:hAnsi="Times New Roman" w:cs="Times New Roman"/>
          <w:sz w:val="28"/>
          <w:szCs w:val="28"/>
        </w:rPr>
        <w:t>9</w:t>
      </w:r>
      <w:r w:rsidRPr="00590CE2">
        <w:rPr>
          <w:rFonts w:ascii="Times New Roman" w:hAnsi="Times New Roman" w:cs="Times New Roman"/>
          <w:sz w:val="28"/>
          <w:szCs w:val="28"/>
        </w:rPr>
        <w:t xml:space="preserve">. </w:t>
      </w:r>
      <w:r w:rsidR="00427F92" w:rsidRPr="00590CE2">
        <w:rPr>
          <w:rFonts w:ascii="Times New Roman" w:hAnsi="Times New Roman" w:cs="Times New Roman"/>
          <w:sz w:val="28"/>
          <w:szCs w:val="28"/>
        </w:rPr>
        <w:t xml:space="preserve">Невыполнение в установленный срок представления </w:t>
      </w:r>
      <w:r w:rsidR="00F97B9C" w:rsidRPr="00590CE2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427F92" w:rsidRPr="00590CE2">
        <w:rPr>
          <w:rFonts w:ascii="Times New Roman" w:hAnsi="Times New Roman" w:cs="Times New Roman"/>
          <w:sz w:val="28"/>
          <w:szCs w:val="28"/>
        </w:rPr>
        <w:t xml:space="preserve"> влечет за собой административную ответственность, предусмотренную частями 20 и 20.1 статьи 19.5 КоАП РФ.</w:t>
      </w:r>
    </w:p>
    <w:p w:rsidR="007335FA" w:rsidRPr="00590CE2" w:rsidRDefault="006E6864" w:rsidP="00F97B9C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6.10.10. </w:t>
      </w:r>
      <w:r w:rsidR="007335FA" w:rsidRPr="00590CE2">
        <w:rPr>
          <w:rFonts w:ascii="Times New Roman" w:hAnsi="Times New Roman" w:cs="Times New Roman"/>
          <w:sz w:val="28"/>
          <w:szCs w:val="28"/>
        </w:rPr>
        <w:t xml:space="preserve">Вопросы отмены представлений и предписаний </w:t>
      </w:r>
      <w:r w:rsidR="00F97B9C" w:rsidRPr="00590CE2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7335FA" w:rsidRPr="00590CE2">
        <w:rPr>
          <w:rFonts w:ascii="Times New Roman" w:hAnsi="Times New Roman" w:cs="Times New Roman"/>
          <w:sz w:val="28"/>
          <w:szCs w:val="28"/>
        </w:rPr>
        <w:t xml:space="preserve">, а также снятие с контроля вопросов реализации результатов контрольного мероприятия рассматриваются </w:t>
      </w:r>
      <w:r w:rsidR="005E0EBA">
        <w:rPr>
          <w:rFonts w:ascii="Times New Roman" w:hAnsi="Times New Roman" w:cs="Times New Roman"/>
          <w:sz w:val="28"/>
          <w:szCs w:val="28"/>
        </w:rPr>
        <w:t>Председателем КСП</w:t>
      </w:r>
    </w:p>
    <w:p w:rsidR="00F9714B" w:rsidRPr="00590CE2" w:rsidRDefault="00E128DA" w:rsidP="00427F92">
      <w:pPr>
        <w:pStyle w:val="ConsPlusNormal"/>
        <w:spacing w:line="360" w:lineRule="auto"/>
        <w:ind w:firstLine="567"/>
        <w:contextualSpacing/>
        <w:jc w:val="both"/>
        <w:rPr>
          <w:rFonts w:eastAsia="Calibri"/>
          <w:szCs w:val="28"/>
          <w:lang w:eastAsia="en-US"/>
        </w:rPr>
      </w:pPr>
      <w:r w:rsidRPr="00590CE2">
        <w:rPr>
          <w:rFonts w:eastAsia="Calibri"/>
          <w:szCs w:val="28"/>
          <w:lang w:eastAsia="en-US"/>
        </w:rPr>
        <w:t>6</w:t>
      </w:r>
      <w:r w:rsidR="00427F92" w:rsidRPr="00590CE2">
        <w:rPr>
          <w:rFonts w:eastAsia="Calibri"/>
          <w:szCs w:val="28"/>
          <w:lang w:eastAsia="en-US"/>
        </w:rPr>
        <w:t>.1</w:t>
      </w:r>
      <w:r w:rsidR="00C22460" w:rsidRPr="00590CE2">
        <w:rPr>
          <w:rFonts w:eastAsia="Calibri"/>
          <w:szCs w:val="28"/>
          <w:lang w:eastAsia="en-US"/>
        </w:rPr>
        <w:t>0</w:t>
      </w:r>
      <w:r w:rsidR="00427F92" w:rsidRPr="00590CE2">
        <w:rPr>
          <w:rFonts w:eastAsia="Calibri"/>
          <w:szCs w:val="28"/>
          <w:lang w:eastAsia="en-US"/>
        </w:rPr>
        <w:t>.</w:t>
      </w:r>
      <w:r w:rsidR="00F97B9C" w:rsidRPr="00590CE2">
        <w:rPr>
          <w:rFonts w:eastAsia="Calibri"/>
          <w:szCs w:val="28"/>
          <w:lang w:eastAsia="en-US"/>
        </w:rPr>
        <w:t>11.</w:t>
      </w:r>
      <w:r w:rsidR="00427F92" w:rsidRPr="00590CE2">
        <w:rPr>
          <w:rFonts w:eastAsia="Calibri"/>
          <w:szCs w:val="28"/>
          <w:lang w:eastAsia="en-US"/>
        </w:rPr>
        <w:t xml:space="preserve"> </w:t>
      </w:r>
      <w:r w:rsidR="00F9714B" w:rsidRPr="00590CE2">
        <w:rPr>
          <w:szCs w:val="28"/>
        </w:rPr>
        <w:t xml:space="preserve">Порядок осуществления контроля полноты и своевременности принятия мер по представлениям </w:t>
      </w:r>
      <w:r w:rsidR="00F97B9C" w:rsidRPr="00590CE2">
        <w:rPr>
          <w:szCs w:val="28"/>
        </w:rPr>
        <w:t>контрольно-счетного органа</w:t>
      </w:r>
      <w:r w:rsidR="00F9714B" w:rsidRPr="00590CE2">
        <w:rPr>
          <w:szCs w:val="28"/>
        </w:rPr>
        <w:t xml:space="preserve">, а также контроля исполнения предписаний </w:t>
      </w:r>
      <w:r w:rsidR="00F97B9C" w:rsidRPr="00590CE2">
        <w:rPr>
          <w:szCs w:val="28"/>
        </w:rPr>
        <w:t xml:space="preserve">контрольно-счетного органа </w:t>
      </w:r>
      <w:r w:rsidR="00F9714B" w:rsidRPr="00590CE2">
        <w:rPr>
          <w:szCs w:val="28"/>
        </w:rPr>
        <w:t xml:space="preserve">предусмотрены разделами 4 и 5 Стандарта внешнего </w:t>
      </w:r>
      <w:r w:rsidR="005A04C1">
        <w:rPr>
          <w:szCs w:val="28"/>
        </w:rPr>
        <w:t xml:space="preserve">муниципального </w:t>
      </w:r>
      <w:r w:rsidR="00F9714B" w:rsidRPr="00590CE2">
        <w:rPr>
          <w:szCs w:val="28"/>
        </w:rPr>
        <w:t>финансового контроля «Контроль реализации результатов контрольных и экспертно-аналитических мероприятий</w:t>
      </w:r>
      <w:r w:rsidR="00F97B9C" w:rsidRPr="00590CE2">
        <w:rPr>
          <w:szCs w:val="28"/>
        </w:rPr>
        <w:t>»</w:t>
      </w:r>
      <w:r w:rsidR="00F9714B" w:rsidRPr="00590CE2">
        <w:rPr>
          <w:szCs w:val="28"/>
        </w:rPr>
        <w:t>.</w:t>
      </w:r>
    </w:p>
    <w:p w:rsidR="00427F92" w:rsidRPr="00590CE2" w:rsidRDefault="00427F92" w:rsidP="00427F92">
      <w:pPr>
        <w:pStyle w:val="ConsPlusNormal"/>
        <w:spacing w:line="360" w:lineRule="auto"/>
        <w:ind w:firstLine="567"/>
        <w:contextualSpacing/>
        <w:jc w:val="both"/>
        <w:rPr>
          <w:bCs/>
          <w:kern w:val="36"/>
          <w:szCs w:val="28"/>
        </w:rPr>
      </w:pPr>
      <w:r w:rsidRPr="00590CE2">
        <w:rPr>
          <w:bCs/>
          <w:kern w:val="36"/>
          <w:szCs w:val="28"/>
        </w:rPr>
        <w:t xml:space="preserve">Особенности организации контрольных мероприятий по проверке выполнения представлений </w:t>
      </w:r>
      <w:r w:rsidR="00F97B9C" w:rsidRPr="00590CE2">
        <w:rPr>
          <w:szCs w:val="28"/>
        </w:rPr>
        <w:t>контрольно-счетного органа</w:t>
      </w:r>
      <w:r w:rsidR="00F97B9C" w:rsidRPr="00590CE2">
        <w:rPr>
          <w:bCs/>
          <w:kern w:val="36"/>
          <w:szCs w:val="28"/>
        </w:rPr>
        <w:t xml:space="preserve"> </w:t>
      </w:r>
      <w:r w:rsidRPr="00590CE2">
        <w:rPr>
          <w:bCs/>
          <w:kern w:val="36"/>
          <w:szCs w:val="28"/>
        </w:rPr>
        <w:t xml:space="preserve">регулируется разделом 6 </w:t>
      </w:r>
      <w:r w:rsidRPr="00590CE2">
        <w:rPr>
          <w:szCs w:val="28"/>
        </w:rPr>
        <w:t xml:space="preserve">Стандарта внешнего </w:t>
      </w:r>
      <w:r w:rsidR="00D23885" w:rsidRPr="00590CE2">
        <w:rPr>
          <w:szCs w:val="28"/>
        </w:rPr>
        <w:t>муниципального</w:t>
      </w:r>
      <w:r w:rsidRPr="00590CE2">
        <w:rPr>
          <w:szCs w:val="28"/>
        </w:rPr>
        <w:t xml:space="preserve"> финансового контроля «</w:t>
      </w:r>
      <w:r w:rsidRPr="00590CE2">
        <w:rPr>
          <w:bCs/>
          <w:kern w:val="36"/>
          <w:szCs w:val="28"/>
        </w:rPr>
        <w:t>Контроль реализации результатов контрольных и экспертно-аналитических мероприятий».</w:t>
      </w:r>
    </w:p>
    <w:p w:rsidR="00FD7FD7" w:rsidRPr="00590CE2" w:rsidRDefault="00FD7FD7" w:rsidP="000456B7">
      <w:pPr>
        <w:pStyle w:val="Default"/>
        <w:ind w:firstLine="567"/>
        <w:contextualSpacing/>
        <w:jc w:val="center"/>
        <w:rPr>
          <w:b/>
          <w:bCs/>
          <w:color w:val="auto"/>
          <w:sz w:val="28"/>
          <w:szCs w:val="28"/>
        </w:rPr>
      </w:pPr>
    </w:p>
    <w:p w:rsidR="00427F92" w:rsidRPr="00590CE2" w:rsidRDefault="008B46E9" w:rsidP="000456B7">
      <w:pPr>
        <w:pStyle w:val="Default"/>
        <w:ind w:firstLine="567"/>
        <w:contextualSpacing/>
        <w:jc w:val="center"/>
        <w:rPr>
          <w:color w:val="auto"/>
          <w:sz w:val="28"/>
          <w:szCs w:val="28"/>
        </w:rPr>
      </w:pPr>
      <w:r w:rsidRPr="00590CE2">
        <w:rPr>
          <w:b/>
          <w:bCs/>
          <w:color w:val="auto"/>
          <w:sz w:val="28"/>
          <w:szCs w:val="28"/>
        </w:rPr>
        <w:t>7</w:t>
      </w:r>
      <w:r w:rsidR="00427F92" w:rsidRPr="00590CE2">
        <w:rPr>
          <w:b/>
          <w:bCs/>
          <w:color w:val="auto"/>
          <w:sz w:val="28"/>
          <w:szCs w:val="28"/>
        </w:rPr>
        <w:t>. Заключительный этап контрольного мероприятия</w:t>
      </w:r>
    </w:p>
    <w:p w:rsidR="00427F92" w:rsidRPr="00590CE2" w:rsidRDefault="00427F92" w:rsidP="000456B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</w:p>
    <w:p w:rsidR="00427F92" w:rsidRPr="00590CE2" w:rsidRDefault="0066398E" w:rsidP="0042455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7</w:t>
      </w:r>
      <w:r w:rsidR="00427F92" w:rsidRPr="00590CE2">
        <w:rPr>
          <w:color w:val="auto"/>
          <w:sz w:val="28"/>
          <w:szCs w:val="28"/>
        </w:rPr>
        <w:t xml:space="preserve">.1. На заключительном этапе осуществляется подготовка выводов и предложений (рекомендаций), которые отражаются в отчете о результатах контрольного мероприятия и других документах, подготавливаемых по </w:t>
      </w:r>
      <w:r w:rsidR="00427F92" w:rsidRPr="00590CE2">
        <w:rPr>
          <w:color w:val="auto"/>
          <w:sz w:val="28"/>
          <w:szCs w:val="28"/>
        </w:rPr>
        <w:lastRenderedPageBreak/>
        <w:t xml:space="preserve">результатам проведенного контрольного мероприятия. </w:t>
      </w:r>
      <w:r w:rsidR="00BE2735" w:rsidRPr="00590CE2">
        <w:rPr>
          <w:color w:val="auto"/>
          <w:sz w:val="28"/>
          <w:szCs w:val="28"/>
        </w:rPr>
        <w:t>Отчет составляется на основании акта (актов) по результатам контрольного мероприятия.</w:t>
      </w:r>
    </w:p>
    <w:p w:rsidR="00424552" w:rsidRPr="00590CE2" w:rsidRDefault="0066398E" w:rsidP="00424552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7.2. </w:t>
      </w:r>
      <w:r w:rsidR="00424552" w:rsidRPr="00590CE2">
        <w:rPr>
          <w:rFonts w:ascii="Times New Roman" w:hAnsi="Times New Roman" w:cs="Times New Roman"/>
          <w:sz w:val="28"/>
          <w:szCs w:val="28"/>
        </w:rPr>
        <w:t xml:space="preserve">Результаты контрольного мероприятия формируются по каждой цели контрольного мероприятия в разрезе вопросов программы проведения контрольного мероприятия на основе анализа и обобщения доказательств, зафиксированных в актах и рабочей документации. Результаты контрольного мероприятия должны содержать описание нарушений и недостатков в деятельности объектов контрольного мероприятия по формированию, управлению и распоряжению </w:t>
      </w:r>
      <w:r w:rsidR="001D116D" w:rsidRPr="00590CE2">
        <w:rPr>
          <w:rFonts w:ascii="Times New Roman" w:hAnsi="Times New Roman" w:cs="Times New Roman"/>
          <w:sz w:val="28"/>
          <w:szCs w:val="28"/>
        </w:rPr>
        <w:t>муниципальными</w:t>
      </w:r>
      <w:r w:rsidR="00424552" w:rsidRPr="00590CE2">
        <w:rPr>
          <w:rFonts w:ascii="Times New Roman" w:hAnsi="Times New Roman" w:cs="Times New Roman"/>
          <w:sz w:val="28"/>
          <w:szCs w:val="28"/>
        </w:rPr>
        <w:t xml:space="preserve"> ресурсами, а также характеристику выявленных проблем нормативно-правового регулирования в сфере предмета контрольного мероприятия по каждой цели контрольного мероприятия.</w:t>
      </w:r>
    </w:p>
    <w:p w:rsidR="00424552" w:rsidRPr="00590CE2" w:rsidRDefault="001D116D" w:rsidP="00424552">
      <w:pPr>
        <w:autoSpaceDE w:val="0"/>
        <w:autoSpaceDN w:val="0"/>
        <w:adjustRightInd w:val="0"/>
        <w:spacing w:before="280"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7.3</w:t>
      </w:r>
      <w:r w:rsidR="000C10B2" w:rsidRPr="00590CE2">
        <w:rPr>
          <w:rFonts w:ascii="Times New Roman" w:hAnsi="Times New Roman" w:cs="Times New Roman"/>
          <w:sz w:val="28"/>
          <w:szCs w:val="28"/>
        </w:rPr>
        <w:t xml:space="preserve">. </w:t>
      </w:r>
      <w:r w:rsidR="00424552" w:rsidRPr="00590CE2">
        <w:rPr>
          <w:rFonts w:ascii="Times New Roman" w:hAnsi="Times New Roman" w:cs="Times New Roman"/>
          <w:sz w:val="28"/>
          <w:szCs w:val="28"/>
        </w:rPr>
        <w:t>На основе результатов контрольного мероприятия формулируются выводы по каждой цели контрольного мероприятия, которые должны содержать:</w:t>
      </w:r>
    </w:p>
    <w:p w:rsidR="00A20963" w:rsidRPr="00590CE2" w:rsidRDefault="00A20963" w:rsidP="00A20963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основные результаты деятельности объектов контроля, относящиеся к предмету контрольного мероприятия (при необходимости); </w:t>
      </w:r>
    </w:p>
    <w:p w:rsidR="00A20963" w:rsidRPr="00590CE2" w:rsidRDefault="00A20963" w:rsidP="00A20963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объем проверенных средств и средств, использованных с нарушениями (при необходимости); </w:t>
      </w:r>
    </w:p>
    <w:p w:rsidR="00A20963" w:rsidRPr="00590CE2" w:rsidRDefault="00A20963" w:rsidP="00A20963">
      <w:pPr>
        <w:tabs>
          <w:tab w:val="num" w:pos="193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характеристику и значимость выявленных нарушений и недостатков в формировании и использовании средств </w:t>
      </w:r>
      <w:r w:rsidR="001D116D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местного бюджета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сфере предмета и деятельности объектов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</w:t>
      </w:r>
      <w:r w:rsidRPr="00590CE2">
        <w:rPr>
          <w:rFonts w:ascii="Times New Roman" w:hAnsi="Times New Roman" w:cs="Times New Roman"/>
          <w:sz w:val="28"/>
          <w:szCs w:val="28"/>
        </w:rPr>
        <w:t>, квалификация выявленных нарушений и ответственность, предусмотренная действующим законодательством, за их совершение;</w:t>
      </w:r>
    </w:p>
    <w:p w:rsidR="00A20963" w:rsidRPr="00590CE2" w:rsidRDefault="00A20963" w:rsidP="00A20963">
      <w:pPr>
        <w:autoSpaceDE w:val="0"/>
        <w:autoSpaceDN w:val="0"/>
        <w:adjustRightInd w:val="0"/>
        <w:spacing w:before="280"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список ответственных должностных лиц, нарушивших (допустивших нарушения) требования правовых актов</w:t>
      </w:r>
      <w:r w:rsidR="009D5F5E" w:rsidRPr="00590CE2">
        <w:rPr>
          <w:rFonts w:ascii="Times New Roman" w:hAnsi="Times New Roman" w:cs="Times New Roman"/>
          <w:sz w:val="28"/>
          <w:szCs w:val="28"/>
        </w:rPr>
        <w:t xml:space="preserve"> (при выявлении таковых лиц)</w:t>
      </w:r>
      <w:r w:rsidRPr="00590CE2">
        <w:rPr>
          <w:rFonts w:ascii="Times New Roman" w:hAnsi="Times New Roman" w:cs="Times New Roman"/>
          <w:sz w:val="28"/>
          <w:szCs w:val="28"/>
        </w:rPr>
        <w:t>;</w:t>
      </w:r>
    </w:p>
    <w:p w:rsidR="00A20963" w:rsidRPr="00590CE2" w:rsidRDefault="00A20963" w:rsidP="00A20963">
      <w:pPr>
        <w:autoSpaceDE w:val="0"/>
        <w:autoSpaceDN w:val="0"/>
        <w:adjustRightInd w:val="0"/>
        <w:spacing w:before="280"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причины возникновения выявленных нарушений и недостатков и последствия, которые они влекут или могут повлечь за собой;</w:t>
      </w:r>
    </w:p>
    <w:p w:rsidR="00424552" w:rsidRPr="00590CE2" w:rsidRDefault="00424552" w:rsidP="00424552">
      <w:pPr>
        <w:autoSpaceDE w:val="0"/>
        <w:autoSpaceDN w:val="0"/>
        <w:adjustRightInd w:val="0"/>
        <w:spacing w:before="280"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lastRenderedPageBreak/>
        <w:t>характеристику недостатков в нормативно-правовом регулировании в сфере предмета контрольного мероприятия или в деятельности объекта контрольного мероприятия;</w:t>
      </w:r>
    </w:p>
    <w:p w:rsidR="00404D8B" w:rsidRPr="00590CE2" w:rsidRDefault="00424552" w:rsidP="005F2FC0">
      <w:pPr>
        <w:autoSpaceDE w:val="0"/>
        <w:autoSpaceDN w:val="0"/>
        <w:adjustRightInd w:val="0"/>
        <w:spacing w:before="280"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оценку размера </w:t>
      </w:r>
      <w:r w:rsidR="00562A52" w:rsidRPr="00590CE2">
        <w:rPr>
          <w:rFonts w:ascii="Times New Roman" w:hAnsi="Times New Roman" w:cs="Times New Roman"/>
          <w:sz w:val="28"/>
          <w:szCs w:val="28"/>
        </w:rPr>
        <w:t>вреда</w:t>
      </w:r>
      <w:r w:rsidRPr="00590CE2">
        <w:rPr>
          <w:rFonts w:ascii="Times New Roman" w:hAnsi="Times New Roman" w:cs="Times New Roman"/>
          <w:sz w:val="28"/>
          <w:szCs w:val="28"/>
        </w:rPr>
        <w:t xml:space="preserve"> (при его наличии), </w:t>
      </w:r>
      <w:r w:rsidR="005F2FC0" w:rsidRPr="00590CE2">
        <w:rPr>
          <w:rFonts w:ascii="Times New Roman" w:hAnsi="Times New Roman" w:cs="Times New Roman"/>
          <w:sz w:val="28"/>
          <w:szCs w:val="28"/>
        </w:rPr>
        <w:t xml:space="preserve">причиненного </w:t>
      </w:r>
      <w:r w:rsidR="001D116D" w:rsidRPr="00590C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муниципальному образованию</w:t>
      </w:r>
      <w:r w:rsidR="00404D8B" w:rsidRPr="00590C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47191" w:rsidRPr="00590CE2" w:rsidRDefault="00424552" w:rsidP="00D47191">
      <w:pPr>
        <w:autoSpaceDE w:val="0"/>
        <w:autoSpaceDN w:val="0"/>
        <w:adjustRightInd w:val="0"/>
        <w:spacing w:before="280"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hAnsi="Times New Roman" w:cs="Times New Roman"/>
          <w:sz w:val="28"/>
          <w:szCs w:val="28"/>
        </w:rPr>
        <w:t>7.</w:t>
      </w:r>
      <w:r w:rsidR="00FE78E1" w:rsidRPr="00590CE2">
        <w:rPr>
          <w:rFonts w:ascii="Times New Roman" w:hAnsi="Times New Roman" w:cs="Times New Roman"/>
          <w:sz w:val="28"/>
          <w:szCs w:val="28"/>
        </w:rPr>
        <w:t>4</w:t>
      </w:r>
      <w:r w:rsidRPr="00590CE2">
        <w:rPr>
          <w:rFonts w:ascii="Times New Roman" w:hAnsi="Times New Roman" w:cs="Times New Roman"/>
          <w:sz w:val="28"/>
          <w:szCs w:val="28"/>
        </w:rPr>
        <w:t xml:space="preserve">. </w:t>
      </w:r>
      <w:r w:rsidR="00D47191" w:rsidRPr="00590C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основе выводов подготавливаются предложения (рекомендации)</w:t>
      </w:r>
      <w:r w:rsidR="00D47191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устранению выявленных нарушений и недостатков</w:t>
      </w:r>
      <w:r w:rsidR="00D47191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адрес объектов</w:t>
      </w:r>
      <w:r w:rsidR="00D47191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</w:t>
      </w:r>
      <w:r w:rsidR="00D47191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, органов местного самоуправления муниципальн</w:t>
      </w:r>
      <w:r w:rsidR="001D08A0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D47191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образовани</w:t>
      </w:r>
      <w:r w:rsidR="001D08A0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D47191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организаций и должностных лиц, в компетенцию и полномочия которых входит их выполнение. </w:t>
      </w:r>
    </w:p>
    <w:p w:rsidR="00424552" w:rsidRPr="00590CE2" w:rsidRDefault="00424552" w:rsidP="00424552">
      <w:pPr>
        <w:autoSpaceDE w:val="0"/>
        <w:autoSpaceDN w:val="0"/>
        <w:adjustRightInd w:val="0"/>
        <w:spacing w:before="280"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Предложения (рекомендации) должны быть направлены на принятие мер по устранению выявленных нарушений и недостатков, а также на устранение причин и условий выявленных нарушений, а при наличии </w:t>
      </w:r>
      <w:r w:rsidR="005E1FE0" w:rsidRPr="00590CE2">
        <w:rPr>
          <w:rFonts w:ascii="Times New Roman" w:hAnsi="Times New Roman" w:cs="Times New Roman"/>
          <w:sz w:val="28"/>
          <w:szCs w:val="28"/>
        </w:rPr>
        <w:t>вреда</w:t>
      </w:r>
      <w:r w:rsidRPr="00590CE2">
        <w:rPr>
          <w:rFonts w:ascii="Times New Roman" w:hAnsi="Times New Roman" w:cs="Times New Roman"/>
          <w:sz w:val="28"/>
          <w:szCs w:val="28"/>
        </w:rPr>
        <w:t xml:space="preserve"> </w:t>
      </w:r>
      <w:r w:rsidR="001D116D" w:rsidRPr="00590C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муниципальному образованию</w:t>
      </w:r>
      <w:r w:rsidRPr="00590CE2">
        <w:rPr>
          <w:rFonts w:ascii="Times New Roman" w:hAnsi="Times New Roman" w:cs="Times New Roman"/>
          <w:sz w:val="28"/>
          <w:szCs w:val="28"/>
        </w:rPr>
        <w:t xml:space="preserve"> - на его возмещение.</w:t>
      </w:r>
    </w:p>
    <w:p w:rsidR="00424552" w:rsidRPr="00590CE2" w:rsidRDefault="00593D50" w:rsidP="00593D50">
      <w:pPr>
        <w:tabs>
          <w:tab w:val="num" w:pos="185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Предложения (рекомендации) должны быть 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ориентированы на принятие объектами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="00154424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4424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органами местного самоуправления муниципальн</w:t>
      </w:r>
      <w:r w:rsidR="001D08A0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154424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образовани</w:t>
      </w:r>
      <w:r w:rsidR="001D08A0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154424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, организаций и должностных лиц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конкретных мер по устранению выявленных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и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недостатков, выполнение которых можно проверить, оценить или измерить, они </w:t>
      </w:r>
      <w:r w:rsidR="00424552" w:rsidRPr="00590CE2">
        <w:rPr>
          <w:rFonts w:ascii="Times New Roman" w:hAnsi="Times New Roman" w:cs="Times New Roman"/>
          <w:sz w:val="28"/>
          <w:szCs w:val="28"/>
        </w:rPr>
        <w:t>должны быть конкретными, выполнимыми, простыми по форме и содержанию.</w:t>
      </w:r>
    </w:p>
    <w:p w:rsidR="00427F92" w:rsidRPr="00590CE2" w:rsidRDefault="003C04A3" w:rsidP="00427F92">
      <w:pPr>
        <w:tabs>
          <w:tab w:val="num" w:pos="185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hAnsi="Times New Roman" w:cs="Times New Roman"/>
          <w:sz w:val="28"/>
          <w:szCs w:val="28"/>
        </w:rPr>
        <w:t>7.</w:t>
      </w:r>
      <w:r w:rsidR="00FE78E1" w:rsidRPr="00590CE2">
        <w:rPr>
          <w:rFonts w:ascii="Times New Roman" w:hAnsi="Times New Roman" w:cs="Times New Roman"/>
          <w:sz w:val="28"/>
          <w:szCs w:val="28"/>
        </w:rPr>
        <w:t>5</w:t>
      </w:r>
      <w:r w:rsidRPr="00590CE2">
        <w:rPr>
          <w:rFonts w:ascii="Times New Roman" w:hAnsi="Times New Roman" w:cs="Times New Roman"/>
          <w:sz w:val="28"/>
          <w:szCs w:val="28"/>
        </w:rPr>
        <w:t xml:space="preserve">. 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Использование результатов работы привлеченных специалистов (экспертов).</w:t>
      </w:r>
    </w:p>
    <w:p w:rsidR="00427F92" w:rsidRPr="00590CE2" w:rsidRDefault="00427F92" w:rsidP="00427F9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результатов, выводов и предложений (рекомендаций) по итогам контрольного мероприятия, используются результаты работы 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специалистов (экспертов)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привлеченных к участию в данном контрольном мероприятии, которые представляются ими в формах, установленных в соответствующем договоре или государственном контракте на оказание услуг для государственных нужд. </w:t>
      </w:r>
    </w:p>
    <w:p w:rsidR="00427F92" w:rsidRPr="00590CE2" w:rsidRDefault="00427F92" w:rsidP="00427F92">
      <w:pPr>
        <w:spacing w:before="120"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работы специалиста (эксперта) подлежат рассмотрению с точки зрения достоверности информации, на которой основывается его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заключение, а также в отношении обоснованности содержащихся в нем выводов, предложений или рекомендаций. Указанные результаты включаются в акт или прилагаются к нему, а также, по решению </w:t>
      </w:r>
      <w:r w:rsidR="001D08A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ответственного за проведение контрольного мероприятия, могут отражаться в отчете о результатах контрольного мероприятия.</w:t>
      </w:r>
    </w:p>
    <w:p w:rsidR="00427F92" w:rsidRPr="00590CE2" w:rsidRDefault="00427F92" w:rsidP="00427F92">
      <w:pPr>
        <w:pStyle w:val="ConsPlusNormal"/>
        <w:spacing w:line="360" w:lineRule="auto"/>
        <w:ind w:firstLine="567"/>
        <w:contextualSpacing/>
        <w:jc w:val="both"/>
      </w:pPr>
      <w:r w:rsidRPr="00590CE2">
        <w:t xml:space="preserve">Дача заведомо ложного заключения экспертом при осуществлении государственного контроля является основанием для возбуждения дела об административном правонарушении должностным лицом </w:t>
      </w:r>
      <w:r w:rsidR="001D116D" w:rsidRPr="00590CE2">
        <w:rPr>
          <w:szCs w:val="28"/>
        </w:rPr>
        <w:t>контрольно-счетного органа</w:t>
      </w:r>
      <w:r w:rsidRPr="00590CE2">
        <w:t xml:space="preserve"> на основании части 1 статьи 19.26 КоАП РФ.</w:t>
      </w:r>
    </w:p>
    <w:p w:rsidR="00427F92" w:rsidRPr="00590CE2" w:rsidRDefault="00427F92" w:rsidP="00427F92">
      <w:pPr>
        <w:spacing w:before="120"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учитывать, что использование результатов работы 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специалиста (эксперта) не освобождает должностных лиц </w:t>
      </w:r>
      <w:r w:rsidR="001D116D" w:rsidRPr="00590CE2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ответственности за выводы, сформированные ими по результатам контрольного мероприятия и отраженные в отчете о результатах контрольного мероприятия.</w:t>
      </w:r>
    </w:p>
    <w:p w:rsidR="00427F92" w:rsidRPr="00590CE2" w:rsidRDefault="00427F92" w:rsidP="00427F9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работы специалиста (эксперта) последним представляется отчет о выполнении работ (оказании услуг), результат фиксируется в акте приемки работ (оказанных услуг).</w:t>
      </w:r>
    </w:p>
    <w:p w:rsidR="00427F92" w:rsidRPr="00590CE2" w:rsidRDefault="00427F92" w:rsidP="00427F92">
      <w:pPr>
        <w:spacing w:before="120"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работы специалистов (экспертов) используются только после принятия </w:t>
      </w:r>
      <w:r w:rsidR="001D116D" w:rsidRPr="00590CE2">
        <w:rPr>
          <w:rFonts w:ascii="Times New Roman" w:hAnsi="Times New Roman" w:cs="Times New Roman"/>
          <w:sz w:val="28"/>
          <w:szCs w:val="28"/>
        </w:rPr>
        <w:t>контрольно-счетным органом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без замечаний путем подписания акта приемки услуги по соответствующему </w:t>
      </w:r>
      <w:r w:rsidR="001D116D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="001D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контракту (договору).</w:t>
      </w:r>
    </w:p>
    <w:p w:rsidR="00427F92" w:rsidRPr="00590CE2" w:rsidRDefault="003C04A3" w:rsidP="00427F9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FE78E1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7F92" w:rsidRPr="00590CE2">
        <w:rPr>
          <w:rFonts w:ascii="Times New Roman" w:hAnsi="Times New Roman" w:cs="Times New Roman"/>
          <w:sz w:val="28"/>
          <w:szCs w:val="28"/>
        </w:rPr>
        <w:t>Заключительный этап контрольного мероприятия завершается подготовкой отчета о результатах контрольного мероприятия, который должен иметь следующую структуру</w:t>
      </w:r>
      <w:r w:rsidR="00427F92" w:rsidRPr="00590CE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основание проведения контрольного мероприятия;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предмет контрольного мероприятия;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перечень объектов контрольного мероприятия;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проверяемый период;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сроки проведения контрольного мероприятия;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lastRenderedPageBreak/>
        <w:t xml:space="preserve">краткая характеристика сферы предмета и деятельности объектов контрольного мероприятия (в случае необходимости);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цели контрольного мероприятия;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критерии оценки эффективности по каждой цели (в случае проведения аудита эффективности</w:t>
      </w:r>
      <w:r w:rsidR="00FB37AA" w:rsidRPr="00590CE2">
        <w:rPr>
          <w:color w:val="auto"/>
          <w:sz w:val="28"/>
          <w:szCs w:val="28"/>
        </w:rPr>
        <w:t xml:space="preserve"> или при выявлении фактов неэффективного использования </w:t>
      </w:r>
      <w:r w:rsidR="001D116D" w:rsidRPr="00590CE2">
        <w:rPr>
          <w:color w:val="auto"/>
          <w:sz w:val="28"/>
          <w:szCs w:val="28"/>
        </w:rPr>
        <w:t>муниципальных</w:t>
      </w:r>
      <w:r w:rsidR="00FB37AA" w:rsidRPr="00590CE2">
        <w:rPr>
          <w:color w:val="auto"/>
          <w:sz w:val="28"/>
          <w:szCs w:val="28"/>
        </w:rPr>
        <w:t xml:space="preserve"> ресурсов</w:t>
      </w:r>
      <w:r w:rsidRPr="00590CE2">
        <w:rPr>
          <w:color w:val="auto"/>
          <w:sz w:val="28"/>
          <w:szCs w:val="28"/>
        </w:rPr>
        <w:t>);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основные результаты контрольного мероприятия;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выводы по каждой цели контрольного мероприятия;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наличие возражений или замечаний руководителей объектов контрольного мероприятия по его результатам;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предложения (рекомендации);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>приложения к отчету</w:t>
      </w:r>
      <w:r w:rsidR="00FB37AA" w:rsidRPr="00590CE2">
        <w:rPr>
          <w:color w:val="auto"/>
          <w:sz w:val="28"/>
          <w:szCs w:val="28"/>
        </w:rPr>
        <w:t xml:space="preserve">, включая </w:t>
      </w:r>
      <w:r w:rsidR="00883CBB" w:rsidRPr="00590CE2">
        <w:rPr>
          <w:color w:val="auto"/>
          <w:sz w:val="28"/>
          <w:szCs w:val="28"/>
        </w:rPr>
        <w:t>к</w:t>
      </w:r>
      <w:r w:rsidR="00FB37AA" w:rsidRPr="00590CE2">
        <w:rPr>
          <w:color w:val="auto"/>
          <w:sz w:val="28"/>
          <w:szCs w:val="28"/>
        </w:rPr>
        <w:t>арту итогов контрольного мероприятия</w:t>
      </w:r>
      <w:r w:rsidRPr="00590CE2">
        <w:rPr>
          <w:color w:val="auto"/>
          <w:sz w:val="28"/>
          <w:szCs w:val="28"/>
        </w:rPr>
        <w:t xml:space="preserve">. </w:t>
      </w:r>
    </w:p>
    <w:p w:rsidR="00427F92" w:rsidRPr="00590CE2" w:rsidRDefault="00427F92" w:rsidP="00427F92">
      <w:pPr>
        <w:pStyle w:val="Default"/>
        <w:spacing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590CE2">
        <w:rPr>
          <w:color w:val="auto"/>
          <w:sz w:val="28"/>
          <w:szCs w:val="28"/>
        </w:rPr>
        <w:t xml:space="preserve">Форма отчета о результатах контрольного мероприятия </w:t>
      </w:r>
      <w:r w:rsidR="00A83AEE" w:rsidRPr="00590CE2">
        <w:rPr>
          <w:color w:val="auto"/>
          <w:sz w:val="28"/>
          <w:szCs w:val="28"/>
        </w:rPr>
        <w:t xml:space="preserve">(далее – отчет) </w:t>
      </w:r>
      <w:r w:rsidRPr="00590CE2">
        <w:rPr>
          <w:color w:val="auto"/>
          <w:sz w:val="28"/>
          <w:szCs w:val="28"/>
        </w:rPr>
        <w:t>приведена в приложении № 1</w:t>
      </w:r>
      <w:r w:rsidR="00041095" w:rsidRPr="00590CE2">
        <w:rPr>
          <w:color w:val="auto"/>
          <w:sz w:val="28"/>
          <w:szCs w:val="28"/>
        </w:rPr>
        <w:t>6</w:t>
      </w:r>
      <w:r w:rsidRPr="00590CE2">
        <w:rPr>
          <w:color w:val="auto"/>
          <w:sz w:val="28"/>
          <w:szCs w:val="28"/>
        </w:rPr>
        <w:t xml:space="preserve"> к Стандарту.</w:t>
      </w:r>
    </w:p>
    <w:p w:rsidR="00041095" w:rsidRPr="00590CE2" w:rsidRDefault="00041095" w:rsidP="00041095">
      <w:pPr>
        <w:widowControl w:val="0"/>
        <w:spacing w:before="120"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</w:pPr>
      <w:r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7.</w:t>
      </w:r>
      <w:r w:rsidR="00FE78E1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val="x-none" w:eastAsia="x-none"/>
        </w:rPr>
        <w:t>При составлении текста отчета следует</w:t>
      </w:r>
      <w:r w:rsidRPr="00590CE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val="x-none" w:eastAsia="x-none"/>
        </w:rPr>
        <w:t xml:space="preserve"> руководствоваться следующими </w:t>
      </w:r>
      <w:r w:rsidRPr="00590CE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>требованиями:</w:t>
      </w:r>
    </w:p>
    <w:p w:rsidR="00041095" w:rsidRPr="00590CE2" w:rsidRDefault="00041095" w:rsidP="00041095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результаты контрольного мероприятия должны излагаться последовательно в соответствии с целями, поставленными в программе проведения контрольного мероприятия, в разрезе вопросов программы проведения контрольного мероприятия, и давать по каждому из них ответы с выделением наиболее важных проблем;</w:t>
      </w:r>
    </w:p>
    <w:p w:rsidR="00041095" w:rsidRPr="00590CE2" w:rsidRDefault="00041095" w:rsidP="00041095">
      <w:pPr>
        <w:autoSpaceDE w:val="0"/>
        <w:autoSpaceDN w:val="0"/>
        <w:adjustRightInd w:val="0"/>
        <w:spacing w:before="28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не следует подробно описывать все выявленные нарушения и недостатки, необходимо давать лишь их обобщенную характеристику, иллюстрируя их наиболее значимыми фактами и примерами (детальное описание всех выявленных нарушений и недостатков дается в представлениях, направляемых руководителям объектов контрольного мероприятия);</w:t>
      </w:r>
    </w:p>
    <w:p w:rsidR="00041095" w:rsidRPr="00590CE2" w:rsidRDefault="00041095" w:rsidP="00041095">
      <w:pPr>
        <w:autoSpaceDE w:val="0"/>
        <w:autoSpaceDN w:val="0"/>
        <w:adjustRightInd w:val="0"/>
        <w:spacing w:before="28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сделанные выводы должны быть аргументированными, а предложения (рекомендации), подготовленные на основе выводов, являться их логическим продолжением;</w:t>
      </w:r>
    </w:p>
    <w:p w:rsidR="00041095" w:rsidRPr="00590CE2" w:rsidRDefault="00041095" w:rsidP="00041095">
      <w:pPr>
        <w:autoSpaceDE w:val="0"/>
        <w:autoSpaceDN w:val="0"/>
        <w:adjustRightInd w:val="0"/>
        <w:spacing w:before="28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lastRenderedPageBreak/>
        <w:t>отчет должен содержать только те информацию, заключения и выводы, которые подтверждаются соответствующими доказательствами, зафиксированными в актах и рабочей документации, оформленной в ходе проведения контрольного мероприятия;</w:t>
      </w:r>
    </w:p>
    <w:p w:rsidR="00041095" w:rsidRPr="00590CE2" w:rsidRDefault="00041095" w:rsidP="00041095">
      <w:pPr>
        <w:autoSpaceDE w:val="0"/>
        <w:autoSpaceDN w:val="0"/>
        <w:adjustRightInd w:val="0"/>
        <w:spacing w:before="28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текст отчета должен быть написан лаконично, не содержать повторений, легко читаться и быть понятным, а при использовании каких-либо специальных терминов и сокращений они должны быть объяснены;</w:t>
      </w:r>
    </w:p>
    <w:p w:rsidR="00041095" w:rsidRPr="00590CE2" w:rsidRDefault="00041095" w:rsidP="00041095">
      <w:pPr>
        <w:autoSpaceDE w:val="0"/>
        <w:autoSpaceDN w:val="0"/>
        <w:adjustRightInd w:val="0"/>
        <w:spacing w:before="28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при необходимости можно использовать наглядные средства (фотографии, рисунки, таблицы, графики и т.п.);</w:t>
      </w:r>
    </w:p>
    <w:p w:rsidR="00041095" w:rsidRPr="00590CE2" w:rsidRDefault="00041095" w:rsidP="00643825">
      <w:pPr>
        <w:autoSpaceDE w:val="0"/>
        <w:autoSpaceDN w:val="0"/>
        <w:adjustRightInd w:val="0"/>
        <w:spacing w:before="28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факты устранения объектом контроля (в период от подписания акта о результатах контрольного мероприятия до утверждения отчета о результатах контрольного мероприятия) нарушений, требующих возврата средств в бюджет, отражаются в отчете при условии непосредственного перечисления средств на счета уполномоченных органов, подтвержденного соответствующими </w:t>
      </w:r>
      <w:r w:rsidR="002C4B52" w:rsidRPr="00590CE2">
        <w:rPr>
          <w:rFonts w:ascii="Times New Roman" w:hAnsi="Times New Roman" w:cs="Times New Roman"/>
          <w:sz w:val="28"/>
          <w:szCs w:val="28"/>
        </w:rPr>
        <w:t>расчетно-платежными документами.</w:t>
      </w:r>
    </w:p>
    <w:p w:rsidR="00B61122" w:rsidRPr="00590CE2" w:rsidRDefault="002C1249" w:rsidP="00643825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x-none"/>
        </w:rPr>
      </w:pPr>
      <w:r w:rsidRPr="00590CE2">
        <w:rPr>
          <w:rFonts w:ascii="Times New Roman" w:hAnsi="Times New Roman" w:cs="Times New Roman"/>
          <w:sz w:val="28"/>
          <w:szCs w:val="28"/>
        </w:rPr>
        <w:t>7.</w:t>
      </w:r>
      <w:r w:rsidR="00FE78E1" w:rsidRPr="00590CE2">
        <w:rPr>
          <w:rFonts w:ascii="Times New Roman" w:hAnsi="Times New Roman" w:cs="Times New Roman"/>
          <w:sz w:val="28"/>
          <w:szCs w:val="28"/>
        </w:rPr>
        <w:t>8</w:t>
      </w:r>
      <w:r w:rsidRPr="00590CE2">
        <w:rPr>
          <w:rFonts w:ascii="Times New Roman" w:hAnsi="Times New Roman" w:cs="Times New Roman"/>
          <w:sz w:val="28"/>
          <w:szCs w:val="28"/>
        </w:rPr>
        <w:t xml:space="preserve">. </w:t>
      </w:r>
      <w:r w:rsidR="00B61122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x-none"/>
        </w:rPr>
        <w:t xml:space="preserve">В разделе отчета, где отражены результаты контрольного мероприятия по каждой цели, в случаях выявления нарушений, которые могут содержать коррупционные риски, следует изложить информацию об этих нарушениях (сделках с коррупционной составляющей и иных фактах незаконного использования </w:t>
      </w:r>
      <w:r w:rsidR="001D116D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x-none"/>
        </w:rPr>
        <w:t>муниципальных</w:t>
      </w:r>
      <w:r w:rsidR="00B61122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x-none"/>
        </w:rPr>
        <w:t xml:space="preserve"> средств, в которых усматриваются признаки коррупционных правонарушений), а в разделе отчета, где формулируются предложения (рекомендации) по устранению выявленных нарушений, возмещении </w:t>
      </w:r>
      <w:r w:rsidR="00E005E2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x-none"/>
        </w:rPr>
        <w:t>вреда</w:t>
      </w:r>
      <w:r w:rsidR="00B61122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x-none"/>
        </w:rPr>
        <w:t xml:space="preserve">, следует предусматривать предложение о направлении соответствующих материалов в правоохранительные органы в соответствии </w:t>
      </w:r>
      <w:r w:rsidR="001D08A0">
        <w:rPr>
          <w:rFonts w:ascii="Times New Roman" w:eastAsia="Times New Roman" w:hAnsi="Times New Roman" w:cs="Times New Roman"/>
          <w:snapToGrid w:val="0"/>
          <w:sz w:val="28"/>
          <w:szCs w:val="20"/>
          <w:lang w:eastAsia="x-none"/>
        </w:rPr>
        <w:t>с</w:t>
      </w:r>
      <w:r w:rsidR="00B61122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x-none"/>
        </w:rPr>
        <w:t xml:space="preserve"> пунктом </w:t>
      </w:r>
      <w:r w:rsidR="005D7F22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x-none"/>
        </w:rPr>
        <w:t>7.2</w:t>
      </w:r>
      <w:r w:rsidR="00D23885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x-none"/>
        </w:rPr>
        <w:t>2</w:t>
      </w:r>
      <w:r w:rsidR="00B61122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x-none"/>
        </w:rPr>
        <w:t xml:space="preserve"> настоящего Стандарта.</w:t>
      </w:r>
    </w:p>
    <w:p w:rsidR="00427F92" w:rsidRPr="00590CE2" w:rsidRDefault="000173BA" w:rsidP="002C1249">
      <w:pPr>
        <w:autoSpaceDE w:val="0"/>
        <w:autoSpaceDN w:val="0"/>
        <w:adjustRightInd w:val="0"/>
        <w:spacing w:before="280"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90CE2">
        <w:rPr>
          <w:rFonts w:ascii="Times New Roman" w:hAnsi="Times New Roman" w:cs="Times New Roman"/>
          <w:sz w:val="28"/>
          <w:szCs w:val="28"/>
        </w:rPr>
        <w:t>7.</w:t>
      </w:r>
      <w:r w:rsidR="00FE78E1" w:rsidRPr="00590CE2">
        <w:rPr>
          <w:rFonts w:ascii="Times New Roman" w:hAnsi="Times New Roman" w:cs="Times New Roman"/>
          <w:sz w:val="28"/>
          <w:szCs w:val="28"/>
        </w:rPr>
        <w:t>9</w:t>
      </w:r>
      <w:r w:rsidRPr="00590CE2">
        <w:rPr>
          <w:rFonts w:ascii="Times New Roman" w:hAnsi="Times New Roman" w:cs="Times New Roman"/>
          <w:sz w:val="28"/>
          <w:szCs w:val="28"/>
        </w:rPr>
        <w:t xml:space="preserve">. 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Отчет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подготавливает</w:t>
      </w:r>
      <w:r w:rsidR="007D72A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ся и 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подписывает</w:t>
      </w:r>
      <w:r w:rsidR="007D72A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ся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срок, установленный программой 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="007D72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7F92" w:rsidRPr="00590CE2" w:rsidRDefault="002C1249" w:rsidP="00427F92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7.</w:t>
      </w:r>
      <w:r w:rsidR="000173BA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FE78E1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Вместе с отчетом должностное лицо, осуществляющее общее руководство контрольным мероприятием, представляет </w:t>
      </w:r>
      <w:r w:rsidR="00077DF8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арту итогов 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контрольного</w:t>
      </w:r>
      <w:r w:rsidR="00077DF8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мероприятия по форме, утвержденной распоряжением </w:t>
      </w:r>
      <w:r w:rsidR="001D116D" w:rsidRPr="00590CE2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427F92" w:rsidRPr="00590CE2" w:rsidRDefault="00427F92" w:rsidP="00427F92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Карта итогов контрольного мероприятия формируются в ВИС КСП Московской области.  </w:t>
      </w:r>
    </w:p>
    <w:p w:rsidR="002C1249" w:rsidRPr="00590CE2" w:rsidRDefault="002C1249" w:rsidP="002C1249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7.1</w:t>
      </w:r>
      <w:r w:rsidR="00FE78E1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="000E6A6E">
        <w:rPr>
          <w:rFonts w:ascii="Times New Roman" w:hAnsi="Times New Roman" w:cs="Times New Roman"/>
          <w:sz w:val="28"/>
          <w:szCs w:val="28"/>
        </w:rPr>
        <w:t>Р</w:t>
      </w:r>
      <w:r w:rsidRPr="00590CE2">
        <w:rPr>
          <w:rFonts w:ascii="Times New Roman" w:hAnsi="Times New Roman" w:cs="Times New Roman"/>
          <w:sz w:val="28"/>
          <w:szCs w:val="28"/>
        </w:rPr>
        <w:t>уководитель контрольного мероприятия нес</w:t>
      </w:r>
      <w:r w:rsidR="000E6A6E">
        <w:rPr>
          <w:rFonts w:ascii="Times New Roman" w:hAnsi="Times New Roman" w:cs="Times New Roman"/>
          <w:sz w:val="28"/>
          <w:szCs w:val="28"/>
        </w:rPr>
        <w:t>е</w:t>
      </w:r>
      <w:r w:rsidRPr="00590CE2">
        <w:rPr>
          <w:rFonts w:ascii="Times New Roman" w:hAnsi="Times New Roman" w:cs="Times New Roman"/>
          <w:sz w:val="28"/>
          <w:szCs w:val="28"/>
        </w:rPr>
        <w:t>т ответственность за соответствие отчета требованиям Стандарта, включая соответствие фактов и выводов, отраженных в отчете, фактам, изложенным в актах и в рабочей документации.</w:t>
      </w:r>
    </w:p>
    <w:p w:rsidR="00544BE6" w:rsidRPr="00590CE2" w:rsidRDefault="00F6588C" w:rsidP="00F6588C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7.1</w:t>
      </w:r>
      <w:r w:rsidR="00FE78E1" w:rsidRPr="00590CE2">
        <w:rPr>
          <w:rFonts w:ascii="Times New Roman" w:hAnsi="Times New Roman" w:cs="Times New Roman"/>
          <w:sz w:val="28"/>
          <w:szCs w:val="28"/>
        </w:rPr>
        <w:t>2</w:t>
      </w:r>
      <w:r w:rsidRPr="00590CE2">
        <w:rPr>
          <w:rFonts w:ascii="Times New Roman" w:hAnsi="Times New Roman" w:cs="Times New Roman"/>
          <w:sz w:val="28"/>
          <w:szCs w:val="28"/>
        </w:rPr>
        <w:t xml:space="preserve">. </w:t>
      </w:r>
      <w:r w:rsidR="00544BE6" w:rsidRPr="00590CE2">
        <w:rPr>
          <w:rFonts w:ascii="Times New Roman" w:hAnsi="Times New Roman" w:cs="Times New Roman"/>
          <w:sz w:val="28"/>
          <w:szCs w:val="28"/>
        </w:rPr>
        <w:t>Проект отчета вместе с картой итогов контрольного мероприятия направляется на согласование</w:t>
      </w:r>
      <w:r w:rsidR="00014E84">
        <w:rPr>
          <w:rFonts w:ascii="Times New Roman" w:hAnsi="Times New Roman" w:cs="Times New Roman"/>
          <w:sz w:val="28"/>
          <w:szCs w:val="28"/>
        </w:rPr>
        <w:t>.</w:t>
      </w:r>
      <w:r w:rsidR="000E6A6E" w:rsidRPr="00590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249" w:rsidRPr="00590CE2" w:rsidRDefault="00F6588C" w:rsidP="002C1249">
      <w:pPr>
        <w:autoSpaceDE w:val="0"/>
        <w:autoSpaceDN w:val="0"/>
        <w:adjustRightInd w:val="0"/>
        <w:spacing w:before="280"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7.1</w:t>
      </w:r>
      <w:r w:rsidR="00FE78E1" w:rsidRPr="00590CE2">
        <w:rPr>
          <w:rFonts w:ascii="Times New Roman" w:hAnsi="Times New Roman" w:cs="Times New Roman"/>
          <w:sz w:val="28"/>
          <w:szCs w:val="28"/>
        </w:rPr>
        <w:t>3</w:t>
      </w:r>
      <w:r w:rsidRPr="00590CE2">
        <w:rPr>
          <w:rFonts w:ascii="Times New Roman" w:hAnsi="Times New Roman" w:cs="Times New Roman"/>
          <w:sz w:val="28"/>
          <w:szCs w:val="28"/>
        </w:rPr>
        <w:t>. П</w:t>
      </w:r>
      <w:r w:rsidR="002C1249" w:rsidRPr="00590CE2">
        <w:rPr>
          <w:rFonts w:ascii="Times New Roman" w:hAnsi="Times New Roman" w:cs="Times New Roman"/>
          <w:sz w:val="28"/>
          <w:szCs w:val="28"/>
        </w:rPr>
        <w:t>о итогам рассмотрения документов, подготовленных по результатам контрольного мероприятия, квалификация нарушений, отраженных в актах, может быть изменена (скорректирована), в том числе с учетом замечаний к актам, поступивших от ответственных должностных лиц объектов контрольного мероприятия, а также с учетом правовой экспертизы.</w:t>
      </w:r>
    </w:p>
    <w:p w:rsidR="002C1249" w:rsidRPr="00590CE2" w:rsidRDefault="002C1249" w:rsidP="002C1249">
      <w:pPr>
        <w:autoSpaceDE w:val="0"/>
        <w:autoSpaceDN w:val="0"/>
        <w:adjustRightInd w:val="0"/>
        <w:spacing w:before="280"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Решение о включении в отчет информации о недостатках и фактах нарушений, отраженных в актах, принимает </w:t>
      </w:r>
      <w:r w:rsidR="00D0780E">
        <w:rPr>
          <w:rFonts w:ascii="Times New Roman" w:hAnsi="Times New Roman" w:cs="Times New Roman"/>
          <w:sz w:val="28"/>
          <w:szCs w:val="28"/>
        </w:rPr>
        <w:t>Председатель КСП.</w:t>
      </w:r>
    </w:p>
    <w:p w:rsidR="00427F92" w:rsidRPr="00590CE2" w:rsidRDefault="00F6588C" w:rsidP="00427F92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7.1</w:t>
      </w:r>
      <w:r w:rsidR="00FE78E1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Материалы по результатам контрольного мероприятия, содержащие сведения, составляющие государственную тайну, оформляются в соответствии с требованиями законодательства Российской Федерации о государственной тайне.</w:t>
      </w:r>
    </w:p>
    <w:p w:rsidR="00427F92" w:rsidRPr="00590CE2" w:rsidRDefault="000173BA" w:rsidP="00427F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7.1</w:t>
      </w:r>
      <w:r w:rsidR="00FE78E1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Если в ходе контрольного мероприятия на объектах составлялись акты по фактам непредставления информации, по фактам создания препятствий в работе должностных лиц </w:t>
      </w:r>
      <w:r w:rsidR="001D116D" w:rsidRPr="00590CE2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1D116D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и, при этом руководителям объектов контрольного мероприятия направлялись соответствующие предписания, то эту информацию следует отразить в отчете с указанием мер, принятых по устранению препятствий и нарушений, а также результатов их выполнения.</w:t>
      </w:r>
    </w:p>
    <w:p w:rsidR="00427F92" w:rsidRPr="00590CE2" w:rsidRDefault="00427F92" w:rsidP="00427F9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Если по результатам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необходимо направить органам местного самоуправления муниципальн</w:t>
      </w:r>
      <w:r w:rsidR="00D0780E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образовани</w:t>
      </w:r>
      <w:r w:rsidR="00D0780E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руководителям объектов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контрольного мероприятия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представление, информационное письмо, а также обращение в правоохранительные органы, в отчете формулируются соответствующие предложения с указанием адресата и сроков реализации предложений.</w:t>
      </w:r>
    </w:p>
    <w:p w:rsidR="00427F92" w:rsidRPr="00590CE2" w:rsidRDefault="00A939C1" w:rsidP="00427F92">
      <w:pPr>
        <w:spacing w:before="120"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 w:rsidR="00FE78E1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Приложениями к отчету являются следующие материалы:</w:t>
      </w:r>
    </w:p>
    <w:p w:rsidR="00D43DFE" w:rsidRPr="00590CE2" w:rsidRDefault="00D43DFE" w:rsidP="00427F92">
      <w:pPr>
        <w:spacing w:before="120"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 законодательных и иных нормативных правовых актов, исполнение которых проверено в ходе контрольного мероприятия (при необходимости);</w:t>
      </w:r>
    </w:p>
    <w:p w:rsidR="00427F92" w:rsidRPr="00590CE2" w:rsidRDefault="00427F92" w:rsidP="00427F92">
      <w:pPr>
        <w:shd w:val="clear" w:color="auto" w:fill="FFFFFF"/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Pr="00590CE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документов, не полученных по требованию </w:t>
      </w:r>
      <w:r w:rsidR="001D116D" w:rsidRPr="00590CE2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590CE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ходе проведения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мероприятия;</w:t>
      </w:r>
    </w:p>
    <w:p w:rsidR="00427F92" w:rsidRPr="00590CE2" w:rsidRDefault="00427F92" w:rsidP="009E4C3B">
      <w:pPr>
        <w:shd w:val="clear" w:color="auto" w:fill="FFFFFF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Pr="00590CE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актов, оформленных </w:t>
      </w:r>
      <w:r w:rsidR="00D43DFE" w:rsidRPr="00590CE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 ходе контрол</w:t>
      </w:r>
      <w:r w:rsidR="009E4C3B" w:rsidRPr="00590CE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ьного мероприятия (при наличии)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842BD3" w:rsidRPr="00590CE2" w:rsidRDefault="00A939C1" w:rsidP="00842BD3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7.1</w:t>
      </w:r>
      <w:r w:rsidR="00FE78E1" w:rsidRPr="00590CE2">
        <w:rPr>
          <w:rFonts w:ascii="Times New Roman" w:hAnsi="Times New Roman" w:cs="Times New Roman"/>
          <w:sz w:val="28"/>
          <w:szCs w:val="28"/>
        </w:rPr>
        <w:t>7</w:t>
      </w:r>
      <w:r w:rsidRPr="00590CE2">
        <w:rPr>
          <w:rFonts w:ascii="Times New Roman" w:hAnsi="Times New Roman" w:cs="Times New Roman"/>
          <w:sz w:val="28"/>
          <w:szCs w:val="28"/>
        </w:rPr>
        <w:t xml:space="preserve">. </w:t>
      </w:r>
      <w:r w:rsidR="00842BD3" w:rsidRPr="00590CE2">
        <w:rPr>
          <w:rFonts w:ascii="Times New Roman" w:hAnsi="Times New Roman" w:cs="Times New Roman"/>
          <w:sz w:val="28"/>
          <w:szCs w:val="28"/>
        </w:rPr>
        <w:t>Текст выявленных нарушений в карте итогов контрольного мероприятия должен содержать описание действий (бездействия) должностных лиц объекта контроля, которые привели к такому нарушению, с указанием положений (статьи, части, пункта, подпункта) и реквизитов правовых актов, исполнение которых нарушено, периода, в котором было допущено нарушение, сумму нарушения в случаях, предусмотренных Классификатором.</w:t>
      </w:r>
    </w:p>
    <w:p w:rsidR="000D4000" w:rsidRPr="00590CE2" w:rsidRDefault="000D4000" w:rsidP="009E4C3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7.1</w:t>
      </w:r>
      <w:r w:rsidR="00FE78E1" w:rsidRPr="00590CE2">
        <w:rPr>
          <w:rFonts w:ascii="Times New Roman" w:hAnsi="Times New Roman" w:cs="Times New Roman"/>
          <w:sz w:val="28"/>
          <w:szCs w:val="28"/>
        </w:rPr>
        <w:t>7</w:t>
      </w:r>
      <w:r w:rsidRPr="00590CE2">
        <w:rPr>
          <w:rFonts w:ascii="Times New Roman" w:hAnsi="Times New Roman" w:cs="Times New Roman"/>
          <w:sz w:val="28"/>
          <w:szCs w:val="28"/>
        </w:rPr>
        <w:t xml:space="preserve">.1. </w:t>
      </w:r>
      <w:r w:rsidR="009E4C3B" w:rsidRPr="00590CE2">
        <w:rPr>
          <w:rFonts w:ascii="Times New Roman" w:eastAsia="Calibri" w:hAnsi="Times New Roman" w:cs="Times New Roman"/>
          <w:sz w:val="28"/>
          <w:szCs w:val="28"/>
        </w:rPr>
        <w:t xml:space="preserve">Порядок согласования </w:t>
      </w:r>
      <w:r w:rsidR="00014E84">
        <w:rPr>
          <w:rFonts w:ascii="Times New Roman" w:eastAsia="Calibri" w:hAnsi="Times New Roman" w:cs="Times New Roman"/>
          <w:sz w:val="28"/>
          <w:szCs w:val="28"/>
        </w:rPr>
        <w:t>отчета, которое включает оценку обоснованности документа, его соответствия направленным ру</w:t>
      </w:r>
      <w:r w:rsidR="00F46998">
        <w:rPr>
          <w:rFonts w:ascii="Times New Roman" w:eastAsia="Calibri" w:hAnsi="Times New Roman" w:cs="Times New Roman"/>
          <w:sz w:val="28"/>
          <w:szCs w:val="28"/>
        </w:rPr>
        <w:t>ководителям объектов контроля актам по результатам контрольного мероприятия,</w:t>
      </w:r>
      <w:r w:rsidR="009E4C3B" w:rsidRPr="00590CE2">
        <w:rPr>
          <w:rFonts w:ascii="Times New Roman" w:eastAsia="Calibri" w:hAnsi="Times New Roman" w:cs="Times New Roman"/>
          <w:sz w:val="28"/>
          <w:szCs w:val="28"/>
        </w:rPr>
        <w:t xml:space="preserve"> определяется контрольно-счетным органом самостоятельно.</w:t>
      </w:r>
    </w:p>
    <w:p w:rsidR="00427F92" w:rsidRPr="00590CE2" w:rsidRDefault="008E5B8C" w:rsidP="00427F92">
      <w:pPr>
        <w:widowControl w:val="0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7.</w:t>
      </w:r>
      <w:r w:rsidR="00FE78E1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18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D0780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КСП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рассматривает отчет о результатах 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и принимает решение о его </w:t>
      </w:r>
      <w:r w:rsidR="00D078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утверждении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или о его доработке.</w:t>
      </w:r>
    </w:p>
    <w:p w:rsidR="000F7EAD" w:rsidRPr="00590CE2" w:rsidRDefault="000F7EAD" w:rsidP="000F7EA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Срок редакционной доработки отчета не должен превышать 14 рабочих дне</w:t>
      </w:r>
      <w:r w:rsidR="00D0780E">
        <w:rPr>
          <w:rFonts w:ascii="Times New Roman" w:hAnsi="Times New Roman" w:cs="Times New Roman"/>
          <w:sz w:val="28"/>
          <w:szCs w:val="28"/>
        </w:rPr>
        <w:t>й</w:t>
      </w:r>
      <w:r w:rsidRPr="00590CE2">
        <w:rPr>
          <w:rFonts w:ascii="Times New Roman" w:hAnsi="Times New Roman" w:cs="Times New Roman"/>
          <w:sz w:val="28"/>
          <w:szCs w:val="28"/>
        </w:rPr>
        <w:t>.</w:t>
      </w:r>
    </w:p>
    <w:p w:rsidR="00AB137C" w:rsidRPr="00590CE2" w:rsidRDefault="006F3F37" w:rsidP="00AB137C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7.</w:t>
      </w:r>
      <w:r w:rsidR="00FE78E1" w:rsidRPr="00590CE2">
        <w:rPr>
          <w:rFonts w:ascii="Times New Roman" w:hAnsi="Times New Roman" w:cs="Times New Roman"/>
          <w:sz w:val="28"/>
          <w:szCs w:val="28"/>
        </w:rPr>
        <w:t>19</w:t>
      </w:r>
      <w:r w:rsidRPr="00590CE2">
        <w:rPr>
          <w:rFonts w:ascii="Times New Roman" w:hAnsi="Times New Roman" w:cs="Times New Roman"/>
          <w:sz w:val="28"/>
          <w:szCs w:val="28"/>
        </w:rPr>
        <w:t>.</w:t>
      </w:r>
      <w:r w:rsidR="00AB137C" w:rsidRPr="00590CE2">
        <w:rPr>
          <w:rFonts w:ascii="Times New Roman" w:hAnsi="Times New Roman" w:cs="Times New Roman"/>
          <w:sz w:val="28"/>
          <w:szCs w:val="28"/>
        </w:rPr>
        <w:t xml:space="preserve"> </w:t>
      </w:r>
      <w:r w:rsidR="00D0780E">
        <w:rPr>
          <w:rFonts w:ascii="Times New Roman" w:hAnsi="Times New Roman" w:cs="Times New Roman"/>
          <w:sz w:val="28"/>
          <w:szCs w:val="28"/>
        </w:rPr>
        <w:t>П</w:t>
      </w:r>
      <w:r w:rsidR="00AB137C" w:rsidRPr="00590CE2">
        <w:rPr>
          <w:rFonts w:ascii="Times New Roman" w:hAnsi="Times New Roman" w:cs="Times New Roman"/>
          <w:sz w:val="28"/>
          <w:szCs w:val="28"/>
        </w:rPr>
        <w:t>о каждому контрольному мероприятию ведется учет реализации результатов контрольного мероприятия в ВИС КСП Московской области.</w:t>
      </w:r>
    </w:p>
    <w:p w:rsidR="00AB137C" w:rsidRPr="00590CE2" w:rsidRDefault="00AB137C" w:rsidP="00AB137C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Информация о реализации результатов контрольного мероприятия </w:t>
      </w:r>
      <w:r w:rsidRPr="00590CE2">
        <w:rPr>
          <w:rFonts w:ascii="Times New Roman" w:hAnsi="Times New Roman" w:cs="Times New Roman"/>
          <w:sz w:val="28"/>
          <w:szCs w:val="28"/>
        </w:rPr>
        <w:lastRenderedPageBreak/>
        <w:t>заполняется в ВИС КСП Московской области в карте итогов контрольного  мероприятия</w:t>
      </w:r>
      <w:r w:rsidR="00A76624" w:rsidRPr="00590CE2">
        <w:rPr>
          <w:rFonts w:ascii="Times New Roman" w:hAnsi="Times New Roman" w:cs="Times New Roman"/>
          <w:sz w:val="28"/>
          <w:szCs w:val="28"/>
        </w:rPr>
        <w:t>, которая</w:t>
      </w:r>
      <w:r w:rsidRPr="00590CE2">
        <w:rPr>
          <w:rFonts w:ascii="Times New Roman" w:hAnsi="Times New Roman" w:cs="Times New Roman"/>
          <w:sz w:val="28"/>
          <w:szCs w:val="28"/>
        </w:rPr>
        <w:t xml:space="preserve"> согласовывается </w:t>
      </w:r>
      <w:r w:rsidR="000B7621">
        <w:rPr>
          <w:rFonts w:ascii="Times New Roman" w:hAnsi="Times New Roman" w:cs="Times New Roman"/>
          <w:sz w:val="28"/>
          <w:szCs w:val="28"/>
        </w:rPr>
        <w:t xml:space="preserve">в порядке, </w:t>
      </w:r>
      <w:r w:rsidR="000B7621" w:rsidRPr="000B7621">
        <w:rPr>
          <w:rFonts w:ascii="Times New Roman" w:hAnsi="Times New Roman" w:cs="Times New Roman"/>
          <w:sz w:val="28"/>
          <w:szCs w:val="28"/>
        </w:rPr>
        <w:t>определ</w:t>
      </w:r>
      <w:r w:rsidR="000B7621">
        <w:rPr>
          <w:rFonts w:ascii="Times New Roman" w:hAnsi="Times New Roman" w:cs="Times New Roman"/>
          <w:sz w:val="28"/>
          <w:szCs w:val="28"/>
        </w:rPr>
        <w:t>енном</w:t>
      </w:r>
      <w:r w:rsidR="000B7621" w:rsidRPr="000B7621">
        <w:rPr>
          <w:rFonts w:ascii="Times New Roman" w:hAnsi="Times New Roman" w:cs="Times New Roman"/>
          <w:sz w:val="28"/>
          <w:szCs w:val="28"/>
        </w:rPr>
        <w:t xml:space="preserve"> контрольно-счетным органом самостоятельно</w:t>
      </w:r>
      <w:r w:rsidRPr="00590CE2">
        <w:rPr>
          <w:rFonts w:ascii="Times New Roman" w:hAnsi="Times New Roman" w:cs="Times New Roman"/>
          <w:sz w:val="28"/>
          <w:szCs w:val="28"/>
        </w:rPr>
        <w:t>.</w:t>
      </w:r>
    </w:p>
    <w:p w:rsidR="00427F92" w:rsidRPr="00590CE2" w:rsidRDefault="006F3F37" w:rsidP="00427F9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7.2</w:t>
      </w:r>
      <w:r w:rsidR="00FE78E1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0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. </w:t>
      </w:r>
      <w:r w:rsidR="00D078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По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итогам рассмотрения 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наряду с отчетом, при необходимости, подготавливаются проекты следующих документов:</w:t>
      </w:r>
    </w:p>
    <w:p w:rsidR="00427F92" w:rsidRPr="00590CE2" w:rsidRDefault="00427F92" w:rsidP="00427F92">
      <w:pPr>
        <w:shd w:val="clear" w:color="auto" w:fill="FFFFFF"/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писем;</w:t>
      </w:r>
    </w:p>
    <w:p w:rsidR="00427F92" w:rsidRPr="00590CE2" w:rsidRDefault="00427F92" w:rsidP="00427F92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x-none"/>
        </w:rPr>
      </w:pP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val="x-none" w:eastAsia="x-none"/>
        </w:rPr>
        <w:t>представлени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x-none"/>
        </w:rPr>
        <w:t>й и предписаний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val="x-none" w:eastAsia="x-none"/>
        </w:rPr>
        <w:t xml:space="preserve"> </w:t>
      </w:r>
      <w:r w:rsidR="00FB4476" w:rsidRPr="00590CE2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val="x-none" w:eastAsia="x-none"/>
        </w:rPr>
        <w:t>;</w:t>
      </w:r>
    </w:p>
    <w:p w:rsidR="00427F92" w:rsidRPr="00590CE2" w:rsidRDefault="00427F92" w:rsidP="00427F92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val="x-none" w:eastAsia="x-none"/>
        </w:rPr>
        <w:t>обращени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x-none"/>
        </w:rPr>
        <w:t>й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val="x-none" w:eastAsia="x-none"/>
        </w:rPr>
        <w:t xml:space="preserve"> </w:t>
      </w:r>
      <w:r w:rsidR="00FB4476" w:rsidRPr="00590CE2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FB4476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val="x-none" w:eastAsia="x-none"/>
        </w:rPr>
        <w:t xml:space="preserve"> 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val="x-none" w:eastAsia="x-none"/>
        </w:rPr>
        <w:t>в правоохранительные органы.</w:t>
      </w:r>
    </w:p>
    <w:p w:rsidR="00427F92" w:rsidRPr="00590CE2" w:rsidRDefault="006F3F37" w:rsidP="00427F92">
      <w:pPr>
        <w:spacing w:before="120"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7.2</w:t>
      </w:r>
      <w:r w:rsidR="00FE78E1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427F92" w:rsidRPr="00590C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>И</w:t>
      </w:r>
      <w:r w:rsidR="00427F92" w:rsidRPr="00590CE2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нформационное письмо </w:t>
      </w:r>
      <w:r w:rsidR="00FB4476" w:rsidRPr="00590CE2">
        <w:rPr>
          <w:rFonts w:ascii="Times New Roman" w:hAnsi="Times New Roman" w:cs="Times New Roman"/>
          <w:b/>
          <w:sz w:val="28"/>
          <w:szCs w:val="28"/>
        </w:rPr>
        <w:t>контрольно-счетного органа</w:t>
      </w:r>
      <w:r w:rsidR="00427F92" w:rsidRPr="00590C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>.</w:t>
      </w:r>
    </w:p>
    <w:p w:rsidR="00427F92" w:rsidRPr="00590CE2" w:rsidRDefault="00427F92" w:rsidP="00427F9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основных итогах контрольного мероприятия </w:t>
      </w:r>
      <w:r w:rsidR="00FB4476" w:rsidRPr="00590CE2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</w:t>
      </w:r>
      <w:r w:rsidR="00FB4476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представительный орган муниципального образования</w:t>
      </w:r>
      <w:r w:rsidR="00F86EF1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органов местного самоуправления муниципальн</w:t>
      </w:r>
      <w:r w:rsidR="00D0780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D0780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7F92" w:rsidRPr="00590CE2" w:rsidRDefault="00427F92" w:rsidP="00427F9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информационном письме указывается наименование контрольного мероприятия, его цель (цели), объект (объекты), краткое изложение результатов контрольного мероприятия, выявленные нарушения и недостатки, а также выводы в объеме не более 3 страниц.</w:t>
      </w:r>
    </w:p>
    <w:p w:rsidR="00427F92" w:rsidRPr="00590CE2" w:rsidRDefault="00427F92" w:rsidP="00427F9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указываются представления, предписания, обращения в правоохранительные органы (с указанием адресата)</w:t>
      </w:r>
      <w:r w:rsidR="00FB4476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их наличии), а также предложения поручить ответственным должностным лицам принять меры по устранению нарушений, выявленных в ходе контрольного мероприятия</w:t>
      </w:r>
      <w:r w:rsidR="00F86EF1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при необходимости предложения о рассмотрении результатов контрольного мероприятия на </w:t>
      </w:r>
      <w:r w:rsidR="0096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заседании Совета депутатов (заседании соответствующей комиссии Совета депутатов) </w:t>
      </w:r>
      <w:r w:rsidR="00FB4476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7F92" w:rsidRPr="00590CE2" w:rsidRDefault="00B2240B" w:rsidP="00427F9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 w:rsidR="00FE78E1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7F92" w:rsidRPr="00590CE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Обращение </w:t>
      </w:r>
      <w:r w:rsidR="00FB4476" w:rsidRPr="00590CE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контрольно-счетного органа</w:t>
      </w:r>
      <w:r w:rsidR="00427F92" w:rsidRPr="00590CE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в правоохранительные органы, </w:t>
      </w:r>
      <w:r w:rsidR="00427F92" w:rsidRPr="00590CE2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надзорные и контрольные органы Российской Федерации</w:t>
      </w:r>
      <w:r w:rsidR="00F86EF1" w:rsidRPr="00590CE2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и Московской области</w:t>
      </w:r>
    </w:p>
    <w:p w:rsidR="00427F92" w:rsidRPr="00590CE2" w:rsidRDefault="00B2240B" w:rsidP="00427F9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 w:rsidR="00FE78E1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При выявлении фактов незаконного использования средств </w:t>
      </w:r>
      <w:r w:rsidR="00FB4476" w:rsidRPr="00590CE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местного бюджета</w:t>
      </w:r>
      <w:r w:rsidR="00427F92" w:rsidRPr="00590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находящегося в собственности </w:t>
      </w:r>
      <w:r w:rsidR="00FB4476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усматриваются признаки преступления или коррупционного правонарушения, </w:t>
      </w:r>
      <w:r w:rsidR="00FB4476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контрольно-счетный орган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27F92" w:rsidRPr="00590CE2">
        <w:rPr>
          <w:rFonts w:ascii="Times New Roman" w:eastAsia="Times New Roman" w:hAnsi="Times New Roman" w:cs="Times New Roman"/>
          <w:bCs/>
          <w:snapToGrid w:val="0"/>
          <w:spacing w:val="-9"/>
          <w:sz w:val="28"/>
          <w:szCs w:val="28"/>
          <w:lang w:eastAsia="ru-RU"/>
        </w:rPr>
        <w:t xml:space="preserve">передает материалы контрольных мероприятий 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в прокуратуру </w:t>
      </w:r>
      <w:r w:rsidR="00427F92" w:rsidRPr="00590CE2">
        <w:rPr>
          <w:rFonts w:ascii="Times New Roman" w:eastAsia="Times New Roman" w:hAnsi="Times New Roman" w:cs="Times New Roman"/>
          <w:bCs/>
          <w:snapToGrid w:val="0"/>
          <w:spacing w:val="-9"/>
          <w:sz w:val="28"/>
          <w:szCs w:val="28"/>
          <w:lang w:eastAsia="ru-RU"/>
        </w:rPr>
        <w:t xml:space="preserve">и в </w:t>
      </w:r>
      <w:r w:rsidR="003C7E66" w:rsidRPr="00590CE2">
        <w:rPr>
          <w:rFonts w:ascii="Times New Roman" w:eastAsia="Times New Roman" w:hAnsi="Times New Roman" w:cs="Times New Roman"/>
          <w:bCs/>
          <w:snapToGrid w:val="0"/>
          <w:spacing w:val="-9"/>
          <w:sz w:val="28"/>
          <w:szCs w:val="28"/>
          <w:lang w:eastAsia="ru-RU"/>
        </w:rPr>
        <w:t xml:space="preserve">иные </w:t>
      </w:r>
      <w:r w:rsidR="00427F92" w:rsidRPr="00590CE2">
        <w:rPr>
          <w:rFonts w:ascii="Times New Roman" w:eastAsia="Times New Roman" w:hAnsi="Times New Roman" w:cs="Times New Roman"/>
          <w:bCs/>
          <w:snapToGrid w:val="0"/>
          <w:spacing w:val="-9"/>
          <w:sz w:val="28"/>
          <w:szCs w:val="28"/>
          <w:lang w:eastAsia="ru-RU"/>
        </w:rPr>
        <w:t>правоохранительные органы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в соответствии с подследственностью.</w:t>
      </w: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Обращение </w:t>
      </w:r>
      <w:r w:rsidR="00FB4476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контрольно-счетного органа</w:t>
      </w:r>
      <w:r w:rsidR="00FB4476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 правоохранительные органы оформляется по форме согласно приложению № 2</w:t>
      </w:r>
      <w:r w:rsidR="0075679E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4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к настоящему Стандарту и должно содержать:</w:t>
      </w:r>
    </w:p>
    <w:p w:rsidR="00427F92" w:rsidRPr="00590CE2" w:rsidRDefault="00427F92" w:rsidP="00427F9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обобщенный вывод по результатам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неправомерных действиях (бездействии)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и иных лиц </w:t>
      </w:r>
      <w:r w:rsidR="00FB4476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 доводов о допущенных ими конкретных нарушениях законодательства Российской Федерации</w:t>
      </w:r>
      <w:r w:rsidR="009630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</w:t>
      </w:r>
      <w:r w:rsidR="009630A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правовых актов муниципального образования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</w:pPr>
      <w:r w:rsidRPr="00590CE2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val="x-none" w:eastAsia="x-none"/>
        </w:rPr>
        <w:t xml:space="preserve">конкретные факты выявленных нарушений законодательства Российской Федерации, </w:t>
      </w:r>
      <w:r w:rsidRPr="00590CE2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>иных нормативных правовых актов Российской Федерации и Московской области</w:t>
      </w:r>
      <w:r w:rsidR="009630A1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>,</w:t>
      </w:r>
      <w:r w:rsidR="00FB4476" w:rsidRPr="00590CE2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 xml:space="preserve"> правовых актов муниципального образования</w:t>
      </w:r>
      <w:r w:rsidRPr="00590CE2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 xml:space="preserve">, </w:t>
      </w:r>
      <w:r w:rsidRPr="00590CE2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val="x-none" w:eastAsia="x-none"/>
        </w:rPr>
        <w:t xml:space="preserve">в том числе 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val="x-none" w:eastAsia="x-none"/>
        </w:rPr>
        <w:t xml:space="preserve">связанных с незаконным использованием средств </w:t>
      </w:r>
      <w:r w:rsidR="00FB4476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>местного бюджета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 xml:space="preserve">, имущества, находящегося в собственности </w:t>
      </w:r>
      <w:r w:rsidR="00FB4476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>муниципального образования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 xml:space="preserve">, со ссылками на соответствующие положения законодательных и 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 xml:space="preserve">иных 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>нормативных правовых актов Российской Федерации и Московской области</w:t>
      </w:r>
      <w:r w:rsidR="009630A1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>,</w:t>
      </w:r>
      <w:r w:rsidR="00FB4476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 xml:space="preserve"> </w:t>
      </w:r>
      <w:r w:rsidR="00FB4476" w:rsidRPr="00590CE2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>правовых актов муниципального образования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>, требования которых нарушены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>, а в случае выявления данных, указывающих на признаки преступлений – указывать конкретные составы, предусмотренные Уголовным кодексом Российской Федерации;</w:t>
      </w: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  <w:r w:rsidRPr="00590CE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 xml:space="preserve">сведения о </w:t>
      </w:r>
      <w:r w:rsidRPr="00590CE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наличии </w:t>
      </w:r>
      <w:r w:rsidR="00B824DE" w:rsidRPr="00590CE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вреда</w:t>
      </w:r>
      <w:r w:rsidRPr="00590CE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 xml:space="preserve"> с указанием его </w:t>
      </w:r>
      <w:r w:rsidRPr="00590CE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>размер</w:t>
      </w:r>
      <w:r w:rsidRPr="00590CE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  <w:t>а</w:t>
      </w:r>
      <w:r w:rsidRPr="00590CE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x-none" w:eastAsia="x-none"/>
        </w:rPr>
        <w:t xml:space="preserve"> (при наличии);</w:t>
      </w: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</w:pPr>
      <w:r w:rsidRPr="00590CE2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val="x-none" w:eastAsia="x-none"/>
        </w:rPr>
        <w:t>информацию о наличии объяснений и замечаний руководителей и должностных лиц объектов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val="x-none" w:eastAsia="x-none"/>
        </w:rPr>
        <w:t xml:space="preserve"> 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>контрольных мероприятий</w:t>
      </w:r>
      <w:r w:rsidRPr="00590CE2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val="x-none" w:eastAsia="x-none"/>
        </w:rPr>
        <w:t xml:space="preserve"> по существу каждого факта выявленных нарушений, зафиксированных в акт</w:t>
      </w:r>
      <w:r w:rsidRPr="00590CE2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>е (актах)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val="x-none" w:eastAsia="x-none"/>
        </w:rPr>
        <w:t xml:space="preserve"> по результатам 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>контрольного мероприятия,</w:t>
      </w:r>
      <w:r w:rsidRPr="00590CE2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val="x-none" w:eastAsia="x-none"/>
        </w:rPr>
        <w:t xml:space="preserve"> и заключения </w:t>
      </w:r>
      <w:r w:rsidR="00FB4476" w:rsidRPr="00590CE2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>контрольно-счетного органа</w:t>
      </w:r>
      <w:r w:rsidRPr="00590CE2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 xml:space="preserve"> по ним.</w:t>
      </w: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pacing w:val="-9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К обращению </w:t>
      </w:r>
      <w:r w:rsidR="00FB4476" w:rsidRPr="00590CE2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>контрольно-счетного органа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в прокуратуру и в </w:t>
      </w:r>
      <w:r w:rsidR="00EE5414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иные 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 xml:space="preserve">правоохранительные органы прилагаются копии </w:t>
      </w:r>
      <w:r w:rsidR="00961CE7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документов, предусмотренных соответствующими соглашениями о сотрудничестве, </w:t>
      </w:r>
      <w:r w:rsidR="00E505C9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акта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(актов) по результатам 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контрольного мероприятия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на объекте (объектах) контроля</w:t>
      </w:r>
      <w:r w:rsidR="00E505C9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или выписка из него (из них)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 в котором (которых) данные нарушения зафиксированы,</w:t>
      </w:r>
      <w:r w:rsidRPr="00590CE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 обязательным приложением копий первичных документов, </w:t>
      </w:r>
      <w:r w:rsidRPr="00590CE2">
        <w:rPr>
          <w:rFonts w:ascii="Times New Roman" w:eastAsia="Times New Roman" w:hAnsi="Times New Roman" w:cs="Times New Roman"/>
          <w:bCs/>
          <w:snapToGrid w:val="0"/>
          <w:spacing w:val="-5"/>
          <w:sz w:val="28"/>
          <w:szCs w:val="28"/>
          <w:lang w:eastAsia="ru-RU"/>
        </w:rPr>
        <w:t>подтверждающих факты выявленных</w:t>
      </w:r>
      <w:r w:rsidR="00915BE7" w:rsidRPr="00590CE2">
        <w:rPr>
          <w:rFonts w:ascii="Times New Roman" w:eastAsia="Times New Roman" w:hAnsi="Times New Roman" w:cs="Times New Roman"/>
          <w:bCs/>
          <w:snapToGrid w:val="0"/>
          <w:spacing w:val="-5"/>
          <w:sz w:val="28"/>
          <w:szCs w:val="28"/>
          <w:lang w:eastAsia="ru-RU"/>
        </w:rPr>
        <w:t xml:space="preserve"> </w:t>
      </w:r>
      <w:r w:rsidRPr="00590CE2">
        <w:rPr>
          <w:rFonts w:ascii="Times New Roman" w:eastAsia="Times New Roman" w:hAnsi="Times New Roman" w:cs="Times New Roman"/>
          <w:bCs/>
          <w:snapToGrid w:val="0"/>
          <w:spacing w:val="-5"/>
          <w:sz w:val="28"/>
          <w:szCs w:val="28"/>
          <w:lang w:eastAsia="ru-RU"/>
        </w:rPr>
        <w:t>нарушений,</w:t>
      </w:r>
      <w:r w:rsidRPr="00590CE2">
        <w:rPr>
          <w:rFonts w:ascii="Times New Roman" w:eastAsia="Times New Roman" w:hAnsi="Times New Roman" w:cs="Times New Roman"/>
          <w:bCs/>
          <w:snapToGrid w:val="0"/>
          <w:spacing w:val="-9"/>
          <w:sz w:val="28"/>
          <w:szCs w:val="28"/>
          <w:lang w:eastAsia="ru-RU"/>
        </w:rPr>
        <w:t xml:space="preserve"> </w:t>
      </w:r>
      <w:r w:rsidR="00915BE7" w:rsidRPr="00590CE2">
        <w:rPr>
          <w:rFonts w:ascii="Times New Roman" w:eastAsia="Times New Roman" w:hAnsi="Times New Roman" w:cs="Times New Roman"/>
          <w:bCs/>
          <w:snapToGrid w:val="0"/>
          <w:spacing w:val="-9"/>
          <w:sz w:val="28"/>
          <w:szCs w:val="28"/>
          <w:lang w:eastAsia="ru-RU"/>
        </w:rPr>
        <w:t>письменные объя</w:t>
      </w:r>
      <w:r w:rsidR="00367AC9" w:rsidRPr="00590CE2">
        <w:rPr>
          <w:rFonts w:ascii="Times New Roman" w:eastAsia="Times New Roman" w:hAnsi="Times New Roman" w:cs="Times New Roman"/>
          <w:bCs/>
          <w:snapToGrid w:val="0"/>
          <w:spacing w:val="-9"/>
          <w:sz w:val="28"/>
          <w:szCs w:val="28"/>
          <w:lang w:eastAsia="ru-RU"/>
        </w:rPr>
        <w:t>с</w:t>
      </w:r>
      <w:r w:rsidR="00915BE7" w:rsidRPr="00590CE2">
        <w:rPr>
          <w:rFonts w:ascii="Times New Roman" w:eastAsia="Times New Roman" w:hAnsi="Times New Roman" w:cs="Times New Roman"/>
          <w:bCs/>
          <w:snapToGrid w:val="0"/>
          <w:spacing w:val="-9"/>
          <w:sz w:val="28"/>
          <w:szCs w:val="28"/>
          <w:lang w:eastAsia="ru-RU"/>
        </w:rPr>
        <w:t>нения и замечания на акты должностных лиц объектов контрольного мероприятия и заключений по ним</w:t>
      </w:r>
      <w:r w:rsidR="00367AC9" w:rsidRPr="00590CE2">
        <w:rPr>
          <w:rFonts w:ascii="Times New Roman" w:eastAsia="Times New Roman" w:hAnsi="Times New Roman" w:cs="Times New Roman"/>
          <w:bCs/>
          <w:snapToGrid w:val="0"/>
          <w:spacing w:val="-9"/>
          <w:sz w:val="28"/>
          <w:szCs w:val="28"/>
          <w:lang w:eastAsia="ru-RU"/>
        </w:rPr>
        <w:t xml:space="preserve"> </w:t>
      </w:r>
      <w:r w:rsidR="009630A1">
        <w:rPr>
          <w:rFonts w:ascii="Times New Roman" w:eastAsia="Times New Roman" w:hAnsi="Times New Roman" w:cs="Times New Roman"/>
          <w:bCs/>
          <w:snapToGrid w:val="0"/>
          <w:spacing w:val="-9"/>
          <w:sz w:val="28"/>
          <w:szCs w:val="28"/>
          <w:lang w:eastAsia="ru-RU"/>
        </w:rPr>
        <w:t>лица</w:t>
      </w:r>
      <w:r w:rsidR="00367AC9" w:rsidRPr="00590CE2">
        <w:rPr>
          <w:rFonts w:ascii="Times New Roman" w:eastAsia="Times New Roman" w:hAnsi="Times New Roman" w:cs="Times New Roman"/>
          <w:bCs/>
          <w:snapToGrid w:val="0"/>
          <w:spacing w:val="-9"/>
          <w:sz w:val="28"/>
          <w:szCs w:val="28"/>
          <w:lang w:eastAsia="ru-RU"/>
        </w:rPr>
        <w:t xml:space="preserve">, ответственного за проведение контрольного мероприятия, </w:t>
      </w:r>
      <w:r w:rsidRPr="00590CE2">
        <w:rPr>
          <w:rFonts w:ascii="Times New Roman" w:eastAsia="Times New Roman" w:hAnsi="Times New Roman" w:cs="Times New Roman"/>
          <w:bCs/>
          <w:snapToGrid w:val="0"/>
          <w:spacing w:val="-9"/>
          <w:sz w:val="28"/>
          <w:szCs w:val="28"/>
          <w:lang w:eastAsia="ru-RU"/>
        </w:rPr>
        <w:t>а также другие необходимые материалы.</w:t>
      </w:r>
    </w:p>
    <w:p w:rsidR="007F6E01" w:rsidRPr="00590CE2" w:rsidRDefault="007F6E01" w:rsidP="00427F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7.2</w:t>
      </w:r>
      <w:r w:rsidR="00880CFD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.2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. 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При выявлении нарушений, требующих принятия незамедлительных мер по их устранению и безотлагательного пресечения противоправных действий, сообщение </w:t>
      </w:r>
      <w:r w:rsidR="00DB3AB9" w:rsidRPr="00590CE2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>контрольно-счетного органа</w:t>
      </w:r>
      <w:r w:rsidR="00DB3AB9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о признаках преступления или коррупционного правонарушения может быть направлено в прокуратуру области либо в </w:t>
      </w:r>
      <w:r w:rsidR="00EE5414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иные 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правоохранительные органы с уведомлением об этом прокуратуры </w:t>
      </w:r>
      <w:r w:rsidR="00EE5414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области либо иных правоохранительных органов 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до утверждения отчета. </w:t>
      </w:r>
    </w:p>
    <w:p w:rsidR="00427F92" w:rsidRPr="00590CE2" w:rsidRDefault="00AD266F" w:rsidP="00427F92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pacing w:val="-9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7.2</w:t>
      </w:r>
      <w:r w:rsidR="00880CFD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.3. 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Кроме случаев, указанных в пункте </w:t>
      </w:r>
      <w:r w:rsidR="007F6E01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7.2</w:t>
      </w:r>
      <w:r w:rsidR="009D02C6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</w:t>
      </w:r>
      <w:r w:rsidR="007F6E01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.1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настоящего Стандарта, в случае, если </w:t>
      </w:r>
      <w:r w:rsidR="00930915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причиненный </w:t>
      </w:r>
      <w:r w:rsidR="00DB3AB9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муниципальному образованию</w:t>
      </w:r>
      <w:r w:rsidR="00930915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вред не возмещен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в размерах, установленных </w:t>
      </w:r>
      <w:r w:rsidR="007F6E01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пред</w:t>
      </w:r>
      <w:r w:rsidR="00930915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ставлениями</w:t>
      </w:r>
      <w:r w:rsidR="007F6E01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="00DB3AB9" w:rsidRPr="00590CE2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>контрольно-счетного органа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 материалы контрольного мероприятия по данному факту передаются в правоохранительные органы.</w:t>
      </w:r>
    </w:p>
    <w:p w:rsidR="00427F92" w:rsidRPr="00590CE2" w:rsidRDefault="00AD266F" w:rsidP="00427F92">
      <w:pPr>
        <w:spacing w:after="0" w:line="360" w:lineRule="auto"/>
        <w:ind w:firstLine="567"/>
        <w:contextualSpacing/>
        <w:jc w:val="both"/>
        <w:rPr>
          <w:rStyle w:val="1"/>
          <w:sz w:val="28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x-none"/>
        </w:rPr>
        <w:t>7.2</w:t>
      </w:r>
      <w:r w:rsidR="00880CFD" w:rsidRPr="00590CE2">
        <w:rPr>
          <w:rFonts w:ascii="Times New Roman" w:eastAsia="Times New Roman" w:hAnsi="Times New Roman" w:cs="Times New Roman"/>
          <w:sz w:val="28"/>
          <w:szCs w:val="20"/>
          <w:lang w:eastAsia="x-none"/>
        </w:rPr>
        <w:t>2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x-none"/>
        </w:rPr>
        <w:t>.4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. В случае выявления </w:t>
      </w:r>
      <w:r w:rsidR="00427F92" w:rsidRPr="00590CE2">
        <w:rPr>
          <w:rStyle w:val="1"/>
          <w:sz w:val="28"/>
        </w:rPr>
        <w:t>нарушений законодательства Российской Федерации о налогах и сборах, материалы по итогам контрольных мероприятий, непосредственно касающиеся выявленных нарушений, направляются в Управление Федеральной налоговой службы по Московской области.</w:t>
      </w:r>
    </w:p>
    <w:p w:rsidR="00427F92" w:rsidRPr="00590CE2" w:rsidRDefault="00D14EBC" w:rsidP="00427F92">
      <w:pPr>
        <w:spacing w:after="0" w:line="360" w:lineRule="auto"/>
        <w:ind w:firstLine="567"/>
        <w:contextualSpacing/>
        <w:jc w:val="both"/>
        <w:rPr>
          <w:rStyle w:val="1"/>
          <w:sz w:val="28"/>
        </w:rPr>
      </w:pPr>
      <w:r w:rsidRPr="00590CE2">
        <w:rPr>
          <w:rStyle w:val="1"/>
          <w:sz w:val="28"/>
        </w:rPr>
        <w:t>7.2</w:t>
      </w:r>
      <w:r w:rsidR="00880CFD" w:rsidRPr="00590CE2">
        <w:rPr>
          <w:rStyle w:val="1"/>
          <w:sz w:val="28"/>
        </w:rPr>
        <w:t>2</w:t>
      </w:r>
      <w:r w:rsidRPr="00590CE2">
        <w:rPr>
          <w:rStyle w:val="1"/>
          <w:sz w:val="28"/>
        </w:rPr>
        <w:t>.5</w:t>
      </w:r>
      <w:r w:rsidR="00427F92" w:rsidRPr="00590CE2">
        <w:rPr>
          <w:rStyle w:val="1"/>
          <w:sz w:val="28"/>
        </w:rPr>
        <w:t xml:space="preserve">. 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В случае выявления </w:t>
      </w:r>
      <w:r w:rsidR="00427F92" w:rsidRPr="00590CE2">
        <w:rPr>
          <w:rStyle w:val="1"/>
          <w:sz w:val="28"/>
        </w:rPr>
        <w:t xml:space="preserve">нарушений трудового законодательства и иных нормативных правовых актов, содержащих нормы трудового права, материалы по итогам контрольных мероприятий, непосредственно </w:t>
      </w:r>
      <w:r w:rsidR="00427F92" w:rsidRPr="00590CE2">
        <w:rPr>
          <w:rStyle w:val="1"/>
          <w:sz w:val="28"/>
        </w:rPr>
        <w:lastRenderedPageBreak/>
        <w:t>касающиеся выявленных нарушений, направляются в Государственную инспекцию труда в Московской области.</w:t>
      </w:r>
    </w:p>
    <w:p w:rsidR="00427F92" w:rsidRPr="00590CE2" w:rsidRDefault="00D14EBC" w:rsidP="00427F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x-none"/>
        </w:rPr>
        <w:t>7.2</w:t>
      </w:r>
      <w:r w:rsidR="00880CFD" w:rsidRPr="00590CE2">
        <w:rPr>
          <w:rFonts w:ascii="Times New Roman" w:eastAsia="Times New Roman" w:hAnsi="Times New Roman" w:cs="Times New Roman"/>
          <w:sz w:val="28"/>
          <w:szCs w:val="20"/>
          <w:lang w:eastAsia="x-none"/>
        </w:rPr>
        <w:t>2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x-none"/>
        </w:rPr>
        <w:t>.6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. В случае выявления нарушений законодательства в сфере </w:t>
      </w:r>
      <w:r w:rsidR="00427F92" w:rsidRPr="00590CE2">
        <w:rPr>
          <w:rStyle w:val="2"/>
          <w:b w:val="0"/>
          <w:bCs w:val="0"/>
          <w:sz w:val="28"/>
        </w:rPr>
        <w:t>санитарно-эпидемиологического благополучия населения, защиты прав потребителей, м</w:t>
      </w:r>
      <w:r w:rsidR="00427F92" w:rsidRPr="00590CE2">
        <w:rPr>
          <w:rStyle w:val="1"/>
          <w:sz w:val="28"/>
        </w:rPr>
        <w:t xml:space="preserve">атериалы по итогам контрольных мероприятий, непосредственно касающиеся выявленных нарушений, направляются в </w:t>
      </w:r>
      <w:r w:rsidR="00427F92" w:rsidRPr="00590CE2">
        <w:rPr>
          <w:rFonts w:ascii="Times New Roman" w:hAnsi="Times New Roman" w:cs="Times New Roman"/>
          <w:sz w:val="28"/>
        </w:rPr>
        <w:t>Управление Федеральной службы по надзору в сфере защиты прав потребителей и благополучия человека по Московской области.</w:t>
      </w:r>
    </w:p>
    <w:p w:rsidR="00427F92" w:rsidRPr="00590CE2" w:rsidRDefault="00D14EBC" w:rsidP="00427F92">
      <w:pPr>
        <w:spacing w:after="0" w:line="360" w:lineRule="auto"/>
        <w:ind w:firstLine="567"/>
        <w:jc w:val="both"/>
        <w:rPr>
          <w:rStyle w:val="1"/>
          <w:sz w:val="28"/>
        </w:rPr>
      </w:pPr>
      <w:r w:rsidRPr="00590CE2">
        <w:rPr>
          <w:rFonts w:ascii="Times New Roman" w:hAnsi="Times New Roman" w:cs="Times New Roman"/>
          <w:sz w:val="28"/>
        </w:rPr>
        <w:t>7.2</w:t>
      </w:r>
      <w:r w:rsidR="00880CFD" w:rsidRPr="00590CE2">
        <w:rPr>
          <w:rFonts w:ascii="Times New Roman" w:hAnsi="Times New Roman" w:cs="Times New Roman"/>
          <w:sz w:val="28"/>
        </w:rPr>
        <w:t>2</w:t>
      </w:r>
      <w:r w:rsidRPr="00590CE2">
        <w:rPr>
          <w:rFonts w:ascii="Times New Roman" w:hAnsi="Times New Roman" w:cs="Times New Roman"/>
          <w:sz w:val="28"/>
        </w:rPr>
        <w:t>.7</w:t>
      </w:r>
      <w:r w:rsidR="00427F92" w:rsidRPr="00590CE2">
        <w:rPr>
          <w:rFonts w:ascii="Times New Roman" w:hAnsi="Times New Roman" w:cs="Times New Roman"/>
          <w:sz w:val="28"/>
        </w:rPr>
        <w:t xml:space="preserve">. В случае выявления </w:t>
      </w:r>
      <w:r w:rsidR="00427F92" w:rsidRPr="00590CE2">
        <w:rPr>
          <w:rStyle w:val="1"/>
          <w:sz w:val="28"/>
        </w:rPr>
        <w:t xml:space="preserve">фактов нарушения антимонопольного законодательства, </w:t>
      </w:r>
      <w:r w:rsidR="00427F92" w:rsidRPr="00590CE2">
        <w:rPr>
          <w:rFonts w:ascii="Times New Roman" w:hAnsi="Times New Roman" w:cs="Times New Roman"/>
          <w:sz w:val="28"/>
          <w:szCs w:val="28"/>
        </w:rPr>
        <w:t>законодательства в сфере деятельности субъектов естественных монополий (в части установленных законодательством полномочий антимонопольного органа), рекламы</w:t>
      </w:r>
      <w:r w:rsidR="00427F92" w:rsidRPr="00590CE2">
        <w:rPr>
          <w:rStyle w:val="1"/>
          <w:sz w:val="28"/>
        </w:rPr>
        <w:t xml:space="preserve">, </w:t>
      </w:r>
      <w:r w:rsidR="00427F92" w:rsidRPr="00590CE2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</w:t>
      </w:r>
      <w:r w:rsidR="00427F92" w:rsidRPr="00590CE2">
        <w:rPr>
          <w:rStyle w:val="2"/>
          <w:b w:val="0"/>
          <w:bCs w:val="0"/>
          <w:sz w:val="28"/>
        </w:rPr>
        <w:t>м</w:t>
      </w:r>
      <w:r w:rsidR="00427F92" w:rsidRPr="00590CE2">
        <w:rPr>
          <w:rStyle w:val="1"/>
          <w:sz w:val="28"/>
        </w:rPr>
        <w:t>атериалы по итогам контрольных мероприятий, непосредственно касающиеся выявленных нарушений, направляются в Управление Федеральной антимонопольной службы по Московской области.</w:t>
      </w:r>
    </w:p>
    <w:p w:rsidR="00F86EF1" w:rsidRPr="00590CE2" w:rsidRDefault="00D14EBC" w:rsidP="00427F92">
      <w:pPr>
        <w:spacing w:after="0" w:line="360" w:lineRule="auto"/>
        <w:ind w:firstLine="567"/>
        <w:jc w:val="both"/>
        <w:rPr>
          <w:rStyle w:val="1"/>
          <w:sz w:val="28"/>
        </w:rPr>
      </w:pPr>
      <w:r w:rsidRPr="00590CE2">
        <w:rPr>
          <w:rStyle w:val="1"/>
          <w:sz w:val="28"/>
        </w:rPr>
        <w:t>7.2</w:t>
      </w:r>
      <w:r w:rsidR="00880CFD" w:rsidRPr="00590CE2">
        <w:rPr>
          <w:rStyle w:val="1"/>
          <w:sz w:val="28"/>
        </w:rPr>
        <w:t>2</w:t>
      </w:r>
      <w:r w:rsidRPr="00590CE2">
        <w:rPr>
          <w:rStyle w:val="1"/>
          <w:sz w:val="28"/>
        </w:rPr>
        <w:t>.8</w:t>
      </w:r>
      <w:r w:rsidR="00427F92" w:rsidRPr="00590CE2">
        <w:rPr>
          <w:rStyle w:val="1"/>
          <w:sz w:val="28"/>
        </w:rPr>
        <w:t xml:space="preserve">. </w:t>
      </w:r>
      <w:r w:rsidR="00F86EF1" w:rsidRPr="00590CE2">
        <w:rPr>
          <w:rStyle w:val="1"/>
          <w:sz w:val="28"/>
        </w:rPr>
        <w:t>В случае выявления нарушений законодательства Российской Федерации и иных нормативных правовых актов, контроль и надзор за исполнением которых осуществляют центральные исполнительные органы государственной власти Московской области и государственные органы Московской области, материалы по итогам контрольных мероприятий, непосредственно касающиеся выявленных нарушений, направляются в соответствующи</w:t>
      </w:r>
      <w:r w:rsidR="00BC58A9" w:rsidRPr="00590CE2">
        <w:rPr>
          <w:rStyle w:val="1"/>
          <w:sz w:val="28"/>
        </w:rPr>
        <w:t>е</w:t>
      </w:r>
      <w:r w:rsidR="00F86EF1" w:rsidRPr="00590CE2">
        <w:rPr>
          <w:rStyle w:val="1"/>
          <w:sz w:val="28"/>
        </w:rPr>
        <w:t xml:space="preserve"> орган</w:t>
      </w:r>
      <w:r w:rsidR="00BC58A9" w:rsidRPr="00590CE2">
        <w:rPr>
          <w:rStyle w:val="1"/>
          <w:sz w:val="28"/>
        </w:rPr>
        <w:t>ы</w:t>
      </w:r>
      <w:r w:rsidR="00F86EF1" w:rsidRPr="00590CE2">
        <w:rPr>
          <w:rStyle w:val="1"/>
          <w:sz w:val="28"/>
        </w:rPr>
        <w:t>.</w:t>
      </w:r>
    </w:p>
    <w:p w:rsidR="00427F92" w:rsidRPr="00590CE2" w:rsidRDefault="00F86EF1" w:rsidP="00427F9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590CE2">
        <w:rPr>
          <w:rStyle w:val="1"/>
          <w:sz w:val="28"/>
        </w:rPr>
        <w:t>7.2</w:t>
      </w:r>
      <w:r w:rsidR="00880CFD" w:rsidRPr="00590CE2">
        <w:rPr>
          <w:rStyle w:val="1"/>
          <w:sz w:val="28"/>
        </w:rPr>
        <w:t>2</w:t>
      </w:r>
      <w:r w:rsidRPr="00590CE2">
        <w:rPr>
          <w:rStyle w:val="1"/>
          <w:sz w:val="28"/>
        </w:rPr>
        <w:t xml:space="preserve">.9. 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Вопросы направления материалов в правоохранительные, надзорные и контрольные органы Российской Федерации </w:t>
      </w:r>
      <w:r w:rsidR="00435657" w:rsidRPr="00590CE2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и Московской области 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рассматриваются </w:t>
      </w:r>
      <w:r w:rsidR="009630A1">
        <w:rPr>
          <w:rFonts w:ascii="Times New Roman" w:eastAsia="Times New Roman" w:hAnsi="Times New Roman" w:cs="Times New Roman"/>
          <w:sz w:val="28"/>
          <w:szCs w:val="20"/>
          <w:lang w:eastAsia="x-none"/>
        </w:rPr>
        <w:t>Председателем КСП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x-none"/>
        </w:rPr>
        <w:t>.</w:t>
      </w:r>
    </w:p>
    <w:p w:rsidR="00427F92" w:rsidRPr="00590CE2" w:rsidRDefault="00427F92" w:rsidP="00427F9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x-none"/>
        </w:rPr>
        <w:lastRenderedPageBreak/>
        <w:t xml:space="preserve">Перечень приложений к обращению в надзорные и контрольные органы Российской Федерации аналогичен перечню, содержащемуся в пункте </w:t>
      </w:r>
      <w:r w:rsidR="00B163BD" w:rsidRPr="00590CE2">
        <w:rPr>
          <w:rFonts w:ascii="Times New Roman" w:eastAsia="Times New Roman" w:hAnsi="Times New Roman" w:cs="Times New Roman"/>
          <w:sz w:val="28"/>
          <w:szCs w:val="20"/>
          <w:lang w:eastAsia="x-none"/>
        </w:rPr>
        <w:t>7.2</w:t>
      </w:r>
      <w:r w:rsidR="00F46998">
        <w:rPr>
          <w:rFonts w:ascii="Times New Roman" w:eastAsia="Times New Roman" w:hAnsi="Times New Roman" w:cs="Times New Roman"/>
          <w:sz w:val="28"/>
          <w:szCs w:val="20"/>
          <w:lang w:eastAsia="x-none"/>
        </w:rPr>
        <w:t>2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x-none"/>
        </w:rPr>
        <w:t>.1 настоящего Стандарта.</w:t>
      </w:r>
    </w:p>
    <w:p w:rsidR="00427F92" w:rsidRPr="00590CE2" w:rsidRDefault="00427F92" w:rsidP="00427F9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Порядок организации взаимодействия с правоохранительными, надзорными и контрольными органами определяется соответствующими соглашениями о сотрудничестве (при их наличии), а также в соответствии с законодательством Российской Федерации.</w:t>
      </w:r>
    </w:p>
    <w:p w:rsidR="00427F92" w:rsidRPr="00590CE2" w:rsidRDefault="00D14EBC" w:rsidP="00427F9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7.2</w:t>
      </w:r>
      <w:r w:rsidR="00880CFD" w:rsidRPr="00590CE2">
        <w:rPr>
          <w:rFonts w:ascii="Times New Roman" w:hAnsi="Times New Roman" w:cs="Times New Roman"/>
          <w:sz w:val="28"/>
          <w:szCs w:val="28"/>
        </w:rPr>
        <w:t>2</w:t>
      </w:r>
      <w:r w:rsidRPr="00590CE2">
        <w:rPr>
          <w:rFonts w:ascii="Times New Roman" w:hAnsi="Times New Roman" w:cs="Times New Roman"/>
          <w:sz w:val="28"/>
          <w:szCs w:val="28"/>
        </w:rPr>
        <w:t>.</w:t>
      </w:r>
      <w:r w:rsidR="00F86EF1" w:rsidRPr="00590CE2">
        <w:rPr>
          <w:rFonts w:ascii="Times New Roman" w:hAnsi="Times New Roman" w:cs="Times New Roman"/>
          <w:sz w:val="28"/>
          <w:szCs w:val="28"/>
        </w:rPr>
        <w:t>10</w:t>
      </w:r>
      <w:r w:rsidR="00427F92" w:rsidRPr="00590CE2">
        <w:rPr>
          <w:rFonts w:ascii="Times New Roman" w:hAnsi="Times New Roman" w:cs="Times New Roman"/>
          <w:sz w:val="28"/>
          <w:szCs w:val="28"/>
        </w:rPr>
        <w:t xml:space="preserve">. После утверждения отчёта о результатах контрольного мероприятия </w:t>
      </w:r>
      <w:r w:rsidR="00DB3AB9" w:rsidRPr="00590CE2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>контрольно-счетный орган</w:t>
      </w:r>
      <w:r w:rsidR="00DB3AB9" w:rsidRPr="00590CE2">
        <w:rPr>
          <w:rFonts w:ascii="Times New Roman" w:hAnsi="Times New Roman" w:cs="Times New Roman"/>
          <w:sz w:val="28"/>
          <w:szCs w:val="28"/>
        </w:rPr>
        <w:t xml:space="preserve"> </w:t>
      </w:r>
      <w:r w:rsidR="00427F92" w:rsidRPr="00590CE2">
        <w:rPr>
          <w:rFonts w:ascii="Times New Roman" w:hAnsi="Times New Roman" w:cs="Times New Roman"/>
          <w:sz w:val="28"/>
          <w:szCs w:val="28"/>
        </w:rPr>
        <w:t>размещает информацию об итогах контрольного мероприятия на своём официальном сайте в информационно-телекоммуникационной сети «Интернет».</w:t>
      </w:r>
    </w:p>
    <w:p w:rsidR="00B14BB9" w:rsidRPr="00590CE2" w:rsidRDefault="00BE2735" w:rsidP="00BE2735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7.2</w:t>
      </w:r>
      <w:r w:rsidR="00880CFD" w:rsidRPr="00590CE2">
        <w:rPr>
          <w:rFonts w:ascii="Times New Roman" w:hAnsi="Times New Roman" w:cs="Times New Roman"/>
          <w:sz w:val="28"/>
          <w:szCs w:val="28"/>
        </w:rPr>
        <w:t>2</w:t>
      </w:r>
      <w:r w:rsidRPr="00590CE2">
        <w:rPr>
          <w:rFonts w:ascii="Times New Roman" w:hAnsi="Times New Roman" w:cs="Times New Roman"/>
          <w:sz w:val="28"/>
          <w:szCs w:val="28"/>
        </w:rPr>
        <w:t>.11. Информацию о результатах проведенных контрольных мероприятий, в том числе о</w:t>
      </w:r>
      <w:r w:rsidR="002A2311" w:rsidRPr="00590CE2">
        <w:rPr>
          <w:rFonts w:ascii="Times New Roman" w:hAnsi="Times New Roman" w:cs="Times New Roman"/>
          <w:sz w:val="28"/>
          <w:szCs w:val="28"/>
        </w:rPr>
        <w:t xml:space="preserve"> вреде</w:t>
      </w:r>
      <w:r w:rsidRPr="00590CE2">
        <w:rPr>
          <w:rFonts w:ascii="Times New Roman" w:hAnsi="Times New Roman" w:cs="Times New Roman"/>
          <w:sz w:val="28"/>
          <w:szCs w:val="28"/>
        </w:rPr>
        <w:t xml:space="preserve">, причиненном </w:t>
      </w:r>
      <w:r w:rsidR="00DB3AB9" w:rsidRPr="00590CE2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Pr="00590CE2">
        <w:rPr>
          <w:rFonts w:ascii="Times New Roman" w:hAnsi="Times New Roman" w:cs="Times New Roman"/>
          <w:sz w:val="28"/>
          <w:szCs w:val="28"/>
        </w:rPr>
        <w:t xml:space="preserve">, </w:t>
      </w:r>
      <w:r w:rsidR="00DB3AB9" w:rsidRPr="00590CE2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>контрольно-счетный орган</w:t>
      </w:r>
      <w:r w:rsidRPr="00590CE2">
        <w:rPr>
          <w:rFonts w:ascii="Times New Roman" w:hAnsi="Times New Roman" w:cs="Times New Roman"/>
          <w:sz w:val="28"/>
          <w:szCs w:val="28"/>
        </w:rPr>
        <w:t xml:space="preserve"> направляет в </w:t>
      </w:r>
      <w:r w:rsidR="00DB3AB9" w:rsidRPr="00590CE2">
        <w:rPr>
          <w:rFonts w:ascii="Times New Roman" w:hAnsi="Times New Roman" w:cs="Times New Roman"/>
          <w:sz w:val="28"/>
          <w:szCs w:val="28"/>
        </w:rPr>
        <w:t>представительный орган муниципального образования</w:t>
      </w:r>
      <w:r w:rsidR="005C428D">
        <w:rPr>
          <w:rFonts w:ascii="Times New Roman" w:hAnsi="Times New Roman" w:cs="Times New Roman"/>
          <w:sz w:val="28"/>
          <w:szCs w:val="28"/>
        </w:rPr>
        <w:t xml:space="preserve"> и </w:t>
      </w:r>
      <w:r w:rsidR="00DB3AB9" w:rsidRPr="00590CE2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 w:rsidR="00B14BB9" w:rsidRPr="00590CE2">
        <w:rPr>
          <w:rFonts w:ascii="Times New Roman" w:hAnsi="Times New Roman" w:cs="Times New Roman"/>
          <w:sz w:val="28"/>
          <w:szCs w:val="28"/>
        </w:rPr>
        <w:t>.</w:t>
      </w:r>
    </w:p>
    <w:p w:rsidR="00FD7FD7" w:rsidRPr="00590CE2" w:rsidRDefault="00FD7FD7" w:rsidP="00FD7FD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7.2</w:t>
      </w:r>
      <w:r w:rsidR="00880CFD" w:rsidRPr="00590CE2">
        <w:rPr>
          <w:rFonts w:ascii="Times New Roman" w:hAnsi="Times New Roman" w:cs="Times New Roman"/>
          <w:sz w:val="28"/>
          <w:szCs w:val="28"/>
        </w:rPr>
        <w:t>2</w:t>
      </w:r>
      <w:r w:rsidRPr="00590CE2">
        <w:rPr>
          <w:rFonts w:ascii="Times New Roman" w:hAnsi="Times New Roman" w:cs="Times New Roman"/>
          <w:sz w:val="28"/>
          <w:szCs w:val="28"/>
        </w:rPr>
        <w:t xml:space="preserve">.12. Информацию о проведенных контрольных мероприятиях, о выявленных при их проведении нарушениях, о вынесенных представлениях и предписаниях, о принятых по ним решениям и мерах, а также иную информацию, предусмотренную законодательством Российской Федерации, </w:t>
      </w:r>
      <w:r w:rsidR="00DB3AB9" w:rsidRPr="00590CE2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>контрольно-счетный орган</w:t>
      </w:r>
      <w:r w:rsidRPr="00590CE2">
        <w:rPr>
          <w:rFonts w:ascii="Times New Roman" w:hAnsi="Times New Roman" w:cs="Times New Roman"/>
          <w:sz w:val="28"/>
          <w:szCs w:val="28"/>
        </w:rPr>
        <w:t xml:space="preserve"> размещает на своем официальном сайте в информационно-телекоммуникационной сети «Интернет» и в своих официальных информационных изданиях.</w:t>
      </w:r>
    </w:p>
    <w:p w:rsidR="008B0DDA" w:rsidRPr="00590CE2" w:rsidRDefault="008B0DDA" w:rsidP="000456B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27F92" w:rsidRPr="00590CE2" w:rsidRDefault="00CC549B" w:rsidP="000456B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0CE2">
        <w:rPr>
          <w:rFonts w:ascii="Times New Roman" w:hAnsi="Times New Roman" w:cs="Times New Roman"/>
          <w:b/>
          <w:sz w:val="28"/>
          <w:szCs w:val="28"/>
        </w:rPr>
        <w:t>8</w:t>
      </w:r>
      <w:r w:rsidR="00427F92" w:rsidRPr="00590CE2">
        <w:rPr>
          <w:rFonts w:ascii="Times New Roman" w:hAnsi="Times New Roman" w:cs="Times New Roman"/>
          <w:b/>
          <w:sz w:val="28"/>
          <w:szCs w:val="28"/>
        </w:rPr>
        <w:t>. Реализация результатов контрольного мероприятия</w:t>
      </w:r>
    </w:p>
    <w:p w:rsidR="000456B7" w:rsidRPr="00590CE2" w:rsidRDefault="000456B7" w:rsidP="000456B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27F92" w:rsidRPr="00590CE2" w:rsidRDefault="00CC549B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427F92" w:rsidRPr="00590CE2">
        <w:rPr>
          <w:rFonts w:ascii="Times New Roman" w:eastAsia="Times New Roman" w:hAnsi="Times New Roman" w:cs="Times New Roman"/>
          <w:sz w:val="28"/>
          <w:szCs w:val="24"/>
          <w:lang w:eastAsia="ru-RU"/>
        </w:rPr>
        <w:t>.1. Правила организации и осуществления контроля реализации результатов проведенных контрольных мероприятий, определение порядка оформления итогов контроля реализации результатов проведенных мероприятий устанавливает С</w:t>
      </w:r>
      <w:r w:rsidR="00427F92" w:rsidRPr="00590CE2">
        <w:rPr>
          <w:rFonts w:ascii="Times New Roman" w:hAnsi="Times New Roman" w:cs="Times New Roman"/>
          <w:sz w:val="28"/>
          <w:szCs w:val="28"/>
        </w:rPr>
        <w:t xml:space="preserve">тандарт внешнего </w:t>
      </w:r>
      <w:r w:rsidR="00F4699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27F92" w:rsidRPr="00590CE2">
        <w:rPr>
          <w:rFonts w:ascii="Times New Roman" w:hAnsi="Times New Roman" w:cs="Times New Roman"/>
          <w:sz w:val="28"/>
          <w:szCs w:val="28"/>
        </w:rPr>
        <w:t>финансового контроля «Контроль реализации результатов контрольных и экспертно-аналитических мероприятий».</w:t>
      </w:r>
    </w:p>
    <w:p w:rsidR="00A02847" w:rsidRPr="00590CE2" w:rsidRDefault="00A02847" w:rsidP="005C428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02847" w:rsidRPr="00590CE2" w:rsidSect="00427F92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0"/>
        <w:gridCol w:w="2951"/>
        <w:gridCol w:w="2526"/>
      </w:tblGrid>
      <w:tr w:rsidR="00590CE2" w:rsidRPr="00590CE2" w:rsidTr="00427F92">
        <w:trPr>
          <w:cantSplit/>
          <w:trHeight w:hRule="exact" w:val="723"/>
          <w:jc w:val="center"/>
        </w:trPr>
        <w:tc>
          <w:tcPr>
            <w:tcW w:w="7371" w:type="dxa"/>
            <w:gridSpan w:val="2"/>
          </w:tcPr>
          <w:p w:rsidR="00427F92" w:rsidRPr="00590CE2" w:rsidRDefault="00427F92" w:rsidP="00427F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Форма</w:t>
            </w:r>
          </w:p>
        </w:tc>
        <w:tc>
          <w:tcPr>
            <w:tcW w:w="2526" w:type="dxa"/>
          </w:tcPr>
          <w:p w:rsidR="00427F92" w:rsidRPr="00590CE2" w:rsidRDefault="00427F92" w:rsidP="00427F9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0CE2" w:rsidRPr="00590CE2" w:rsidTr="00427F92">
        <w:trPr>
          <w:cantSplit/>
          <w:trHeight w:hRule="exact" w:val="1839"/>
          <w:jc w:val="center"/>
        </w:trPr>
        <w:tc>
          <w:tcPr>
            <w:tcW w:w="9897" w:type="dxa"/>
            <w:gridSpan w:val="3"/>
          </w:tcPr>
          <w:p w:rsidR="00427F92" w:rsidRPr="00590CE2" w:rsidRDefault="00427F92" w:rsidP="00427F9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33B1" w:rsidRDefault="00BF33B1" w:rsidP="00F73B3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КОНТРОЛЬНО-СЧЕТНАЯ ПАЛАТА</w:t>
            </w:r>
          </w:p>
          <w:p w:rsidR="00BF33B1" w:rsidRDefault="00BF33B1" w:rsidP="00F73B3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ТАЛДОМСКОГО ГОРОДСКОГО ОКРУГА </w:t>
            </w:r>
          </w:p>
          <w:p w:rsidR="00427F92" w:rsidRPr="00590CE2" w:rsidRDefault="00BF33B1" w:rsidP="00F73B3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МОСКОВСКОЙ ОБЛАСТИ</w:t>
            </w:r>
            <w:r w:rsidR="00427F92" w:rsidRPr="00590C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590CE2" w:rsidRPr="00590CE2" w:rsidTr="00427F92">
        <w:trPr>
          <w:cantSplit/>
          <w:trHeight w:val="690"/>
          <w:jc w:val="center"/>
        </w:trPr>
        <w:tc>
          <w:tcPr>
            <w:tcW w:w="4420" w:type="dxa"/>
          </w:tcPr>
          <w:p w:rsidR="00427F92" w:rsidRPr="00590CE2" w:rsidRDefault="00427F92" w:rsidP="00427F92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7F92" w:rsidRPr="00590CE2" w:rsidRDefault="00427F92" w:rsidP="00427F92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427F92" w:rsidRPr="00BF33B1" w:rsidRDefault="00427F92" w:rsidP="00427F9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F92" w:rsidRPr="00590CE2" w:rsidTr="00427F92">
        <w:trPr>
          <w:cantSplit/>
          <w:trHeight w:val="272"/>
          <w:jc w:val="center"/>
        </w:trPr>
        <w:tc>
          <w:tcPr>
            <w:tcW w:w="9897" w:type="dxa"/>
            <w:gridSpan w:val="3"/>
          </w:tcPr>
          <w:p w:rsidR="00427F92" w:rsidRPr="00590CE2" w:rsidRDefault="00427F92" w:rsidP="00427F9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A15B74" wp14:editId="3B3E26F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77470</wp:posOffset>
                      </wp:positionV>
                      <wp:extent cx="6259195" cy="13970"/>
                      <wp:effectExtent l="0" t="0" r="27305" b="24130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59195" cy="139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EA2E7D" id="Прямая соединительная линия 1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85pt,6.1pt" to="49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" strokecolor="windowText">
                      <o:lock v:ext="edit" shapetype="f"/>
                    </v:line>
                  </w:pict>
                </mc:Fallback>
              </mc:AlternateContent>
            </w:r>
            <w:r w:rsidRPr="00590CE2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7D10C589" wp14:editId="077718FA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29209</wp:posOffset>
                      </wp:positionV>
                      <wp:extent cx="6259195" cy="0"/>
                      <wp:effectExtent l="0" t="19050" r="8255" b="19050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5919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563BF8" id="Прямая соединительная линия 1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85pt,2.3pt" to="49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" strokeweight="2.25pt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427F92" w:rsidRPr="00590CE2" w:rsidRDefault="00427F92" w:rsidP="00427F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927"/>
        <w:gridCol w:w="5246"/>
      </w:tblGrid>
      <w:tr w:rsidR="00427F92" w:rsidRPr="00590CE2" w:rsidTr="00427F92">
        <w:tc>
          <w:tcPr>
            <w:tcW w:w="4927" w:type="dxa"/>
            <w:shd w:val="clear" w:color="auto" w:fill="auto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284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en-US" w:eastAsia="ru-RU"/>
              </w:rPr>
            </w:pPr>
            <w:r w:rsidRPr="00590CE2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________</w:t>
            </w:r>
            <w:r w:rsidRPr="00590CE2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en-US" w:eastAsia="ru-RU"/>
              </w:rPr>
              <w:t>______</w:t>
            </w:r>
            <w:r w:rsidRPr="00590CE2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___№______________ </w:t>
            </w: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284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590CE2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en-US" w:eastAsia="ru-RU"/>
              </w:rPr>
              <w:t xml:space="preserve"> </w:t>
            </w:r>
            <w:r w:rsidRPr="00590CE2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На № ____</w:t>
            </w:r>
            <w:r w:rsidRPr="00590CE2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en-US" w:eastAsia="ru-RU"/>
              </w:rPr>
              <w:t>___</w:t>
            </w:r>
            <w:r w:rsidRPr="00590CE2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____ от ___</w:t>
            </w:r>
            <w:r w:rsidRPr="00590CE2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en-US" w:eastAsia="ru-RU"/>
              </w:rPr>
              <w:t>__</w:t>
            </w:r>
            <w:r w:rsidRPr="00590CE2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________</w:t>
            </w:r>
            <w:r w:rsidRPr="00590CE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            </w:t>
            </w:r>
          </w:p>
        </w:tc>
        <w:tc>
          <w:tcPr>
            <w:tcW w:w="5246" w:type="dxa"/>
            <w:shd w:val="clear" w:color="auto" w:fill="auto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руководителя</w:t>
            </w: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объекта контрольного мероприятия,</w:t>
            </w:r>
          </w:p>
          <w:p w:rsidR="00427F92" w:rsidRPr="00590CE2" w:rsidRDefault="00BF33B1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 местной власти</w:t>
            </w:r>
            <w:r w:rsidR="00427F92"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иного органа (организации), которым планируется направление запросов о предоставлении информации, необходимой для проведения контрольного мероприятия</w:t>
            </w: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ИНИЦИАЛЫ И  ФАМИЛИЯ     </w:t>
            </w:r>
          </w:p>
        </w:tc>
      </w:tr>
    </w:tbl>
    <w:p w:rsidR="00427F92" w:rsidRPr="00590CE2" w:rsidRDefault="00427F92" w:rsidP="00427F92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F92" w:rsidRPr="00590CE2" w:rsidRDefault="00427F92" w:rsidP="00427F92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F92" w:rsidRPr="00590CE2" w:rsidRDefault="00427F92" w:rsidP="00427F92">
      <w:pPr>
        <w:overflowPunct w:val="0"/>
        <w:autoSpaceDE w:val="0"/>
        <w:autoSpaceDN w:val="0"/>
        <w:adjustRightInd w:val="0"/>
        <w:spacing w:after="0" w:line="240" w:lineRule="auto"/>
        <w:ind w:left="284" w:right="-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Уважаемый </w:t>
      </w:r>
      <w:r w:rsidRPr="00590C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Имя Отчество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27F92" w:rsidRPr="00590CE2" w:rsidRDefault="00427F92" w:rsidP="00427F92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Планом работы</w:t>
      </w:r>
      <w:r w:rsidR="00BF33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Контрольно-счетной палаты Талдомского городского округа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20____ год (пункт ____) проводится контрольное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Pr="00590CE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</w:p>
    <w:p w:rsidR="00427F92" w:rsidRPr="00590CE2" w:rsidRDefault="00427F92" w:rsidP="00427F92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контрольного мероприятия)</w:t>
      </w:r>
    </w:p>
    <w:p w:rsidR="00427F92" w:rsidRPr="00590CE2" w:rsidRDefault="00427F92" w:rsidP="00427F9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    _________________________________________________________. </w:t>
      </w:r>
    </w:p>
    <w:p w:rsidR="00427F92" w:rsidRPr="00590CE2" w:rsidRDefault="00427F92" w:rsidP="00427F92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объекта контрольного мероприятия)</w:t>
      </w:r>
    </w:p>
    <w:p w:rsidR="00427F92" w:rsidRPr="00590CE2" w:rsidRDefault="00427F92" w:rsidP="00427F9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со статьей 1</w:t>
      </w:r>
      <w:r w:rsidR="00E06EE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06E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Положения о 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Контрольно-счетной палате </w:t>
      </w:r>
      <w:r w:rsidR="00E06E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Талдомского городского округа 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Московской области» прошу 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до «__» __________ 20___ года представить (поручить представить) ____</w:t>
      </w:r>
    </w:p>
    <w:p w:rsidR="00427F92" w:rsidRPr="00590CE2" w:rsidRDefault="00427F92" w:rsidP="00427F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</w:t>
      </w:r>
    </w:p>
    <w:p w:rsidR="00427F92" w:rsidRPr="00590CE2" w:rsidRDefault="00427F92" w:rsidP="00427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(должность, инициалы, фамилия руководителя контрольного мероприятия)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427F92" w:rsidP="00427F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следующие документы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(материалы, данные или информацию):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1. </w:t>
      </w:r>
      <w:r w:rsidRPr="00590CE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27F92" w:rsidRPr="00590CE2" w:rsidRDefault="00427F92" w:rsidP="00427F92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2. ___________________________________________________________.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3. ___________________________________________________________.</w:t>
      </w:r>
    </w:p>
    <w:p w:rsidR="007753D4" w:rsidRPr="00590CE2" w:rsidRDefault="007753D4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3D4" w:rsidRPr="00590CE2" w:rsidRDefault="007753D4" w:rsidP="00BF3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Запрашиваемые  документы могут быть представлены  в  </w:t>
      </w:r>
      <w:r w:rsidR="00BF33B1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>Контрольно-счетную палату Талдомского городского округа</w:t>
      </w:r>
      <w:r w:rsidRPr="00590CE2">
        <w:rPr>
          <w:rFonts w:ascii="Times New Roman" w:hAnsi="Times New Roman" w:cs="Times New Roman"/>
          <w:sz w:val="28"/>
          <w:szCs w:val="28"/>
        </w:rPr>
        <w:t xml:space="preserve">  лично  (через  представителя)  </w:t>
      </w:r>
      <w:r w:rsidRPr="00590CE2">
        <w:rPr>
          <w:rFonts w:ascii="Times New Roman" w:hAnsi="Times New Roman" w:cs="Times New Roman"/>
          <w:sz w:val="28"/>
          <w:szCs w:val="28"/>
        </w:rPr>
        <w:lastRenderedPageBreak/>
        <w:t>по  реестру  передачи</w:t>
      </w:r>
      <w:r w:rsidR="00BF33B1">
        <w:rPr>
          <w:rFonts w:ascii="Times New Roman" w:hAnsi="Times New Roman" w:cs="Times New Roman"/>
          <w:sz w:val="28"/>
          <w:szCs w:val="28"/>
        </w:rPr>
        <w:t xml:space="preserve"> </w:t>
      </w:r>
      <w:r w:rsidRPr="00590CE2">
        <w:rPr>
          <w:rFonts w:ascii="Times New Roman" w:hAnsi="Times New Roman" w:cs="Times New Roman"/>
          <w:sz w:val="28"/>
          <w:szCs w:val="28"/>
        </w:rPr>
        <w:t xml:space="preserve">документов,  составленному в двух экземплярах, или с помощью почтовой связи (заказным почтовым </w:t>
      </w:r>
      <w:r w:rsidR="00843A2E" w:rsidRPr="00590CE2">
        <w:rPr>
          <w:rFonts w:ascii="Times New Roman" w:hAnsi="Times New Roman" w:cs="Times New Roman"/>
          <w:sz w:val="28"/>
          <w:szCs w:val="28"/>
        </w:rPr>
        <w:t xml:space="preserve">отправлением с описью вложения), а органами </w:t>
      </w:r>
      <w:r w:rsidR="00BF33B1">
        <w:rPr>
          <w:rFonts w:ascii="Times New Roman" w:hAnsi="Times New Roman" w:cs="Times New Roman"/>
          <w:sz w:val="28"/>
          <w:szCs w:val="28"/>
        </w:rPr>
        <w:t>местной власти</w:t>
      </w:r>
      <w:r w:rsidR="00843A2E" w:rsidRPr="00590CE2">
        <w:rPr>
          <w:rFonts w:ascii="Times New Roman" w:hAnsi="Times New Roman" w:cs="Times New Roman"/>
          <w:sz w:val="28"/>
          <w:szCs w:val="28"/>
        </w:rPr>
        <w:t>, также могут быть представлены посредством МСЭД.</w:t>
      </w:r>
    </w:p>
    <w:p w:rsidR="007753D4" w:rsidRPr="00590CE2" w:rsidRDefault="007753D4" w:rsidP="00775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  Обращаю   Ваше  внимание  на  ответственность  за  достоверность  документов, представляемых в </w:t>
      </w:r>
      <w:r w:rsidR="00BF33B1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>Контрольно-счетную палату Талдомского городского округа</w:t>
      </w:r>
      <w:r w:rsidRPr="00590CE2">
        <w:rPr>
          <w:rFonts w:ascii="Times New Roman" w:hAnsi="Times New Roman" w:cs="Times New Roman"/>
          <w:sz w:val="28"/>
          <w:szCs w:val="28"/>
        </w:rPr>
        <w:t>, за представление сведений (информации) не в полном объеме или в искаженном виде.</w:t>
      </w:r>
    </w:p>
    <w:p w:rsidR="007753D4" w:rsidRPr="00590CE2" w:rsidRDefault="007753D4" w:rsidP="00775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  Неправомерный отказ в  предоставлении,  уклонение  от предоставления, несвоевременное   предоставление   документов </w:t>
      </w:r>
      <w:r w:rsidR="00F73B3F" w:rsidRPr="00590CE2">
        <w:rPr>
          <w:rFonts w:ascii="Times New Roman" w:hAnsi="Times New Roman" w:cs="Times New Roman"/>
          <w:sz w:val="28"/>
          <w:szCs w:val="28"/>
        </w:rPr>
        <w:t xml:space="preserve">в </w:t>
      </w:r>
      <w:r w:rsidR="00BF33B1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>Контрольно-счетную палату Талдомского городского округа</w:t>
      </w:r>
      <w:r w:rsidRPr="00590CE2">
        <w:rPr>
          <w:rFonts w:ascii="Times New Roman" w:hAnsi="Times New Roman" w:cs="Times New Roman"/>
          <w:sz w:val="28"/>
          <w:szCs w:val="28"/>
        </w:rPr>
        <w:t>,  а  также  предоставление  заведомо  ложной информации влекут за собой ответственность, установленную законодательством Российской Федерации.</w:t>
      </w:r>
    </w:p>
    <w:p w:rsidR="007753D4" w:rsidRPr="00590CE2" w:rsidRDefault="007753D4" w:rsidP="00775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    В случае если запрашиваемые документы содержат сведения, составляющие государственную или иную охраняемую законом тайну, их предоставление должно осуществляться с учетом требований законодательства Российской Федерации по защите  сведений,  составляющих государственную или иную охраняемую законом тайну.</w:t>
      </w:r>
    </w:p>
    <w:p w:rsidR="007753D4" w:rsidRPr="00590CE2" w:rsidRDefault="007753D4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F92" w:rsidRPr="00590CE2" w:rsidRDefault="00427F92" w:rsidP="00427F9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F92" w:rsidRPr="00590CE2" w:rsidRDefault="00427F92" w:rsidP="00427F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F92" w:rsidRPr="00590CE2" w:rsidRDefault="001D77C1" w:rsidP="00427F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427F92" w:rsidRPr="00590CE2">
        <w:rPr>
          <w:rFonts w:ascii="Times New Roman" w:eastAsia="Times New Roman" w:hAnsi="Times New Roman" w:cs="Times New Roman"/>
          <w:i/>
          <w:lang w:eastAsia="ru-RU"/>
        </w:rPr>
        <w:t>личная подпись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инициалы и фамилия</w:t>
      </w:r>
    </w:p>
    <w:p w:rsidR="007753D4" w:rsidRPr="00590CE2" w:rsidRDefault="007753D4" w:rsidP="00427F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53D4" w:rsidRPr="00590CE2" w:rsidRDefault="007753D4" w:rsidP="00427F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53D4" w:rsidRPr="00590CE2" w:rsidRDefault="007753D4" w:rsidP="00427F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53D4" w:rsidRPr="00590CE2" w:rsidRDefault="007753D4" w:rsidP="00427F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53D4" w:rsidRPr="00590CE2" w:rsidRDefault="007753D4" w:rsidP="00427F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53D4" w:rsidRPr="00590CE2" w:rsidRDefault="007753D4" w:rsidP="00427F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53D4" w:rsidRPr="00590CE2" w:rsidRDefault="007753D4" w:rsidP="00427F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53D4" w:rsidRPr="00590CE2" w:rsidRDefault="007753D4" w:rsidP="00427F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53D4" w:rsidRPr="00590CE2" w:rsidRDefault="007753D4" w:rsidP="00427F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53D4" w:rsidRPr="00590CE2" w:rsidRDefault="007753D4" w:rsidP="00427F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53D4" w:rsidRPr="00590CE2" w:rsidRDefault="007753D4" w:rsidP="00427F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53D4" w:rsidRPr="00590CE2" w:rsidRDefault="007753D4" w:rsidP="00427F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53D4" w:rsidRPr="00590CE2" w:rsidRDefault="007753D4" w:rsidP="00427F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53D4" w:rsidRPr="00590CE2" w:rsidRDefault="007753D4" w:rsidP="00427F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53D4" w:rsidRPr="00590CE2" w:rsidRDefault="007753D4" w:rsidP="00427F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53D4" w:rsidRPr="00590CE2" w:rsidRDefault="007753D4" w:rsidP="00427F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53D4" w:rsidRPr="00590CE2" w:rsidRDefault="007753D4" w:rsidP="00427F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53D4" w:rsidRPr="00590CE2" w:rsidRDefault="007753D4" w:rsidP="00427F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53D4" w:rsidRPr="00590CE2" w:rsidRDefault="007753D4" w:rsidP="00427F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55E25" w:rsidRPr="00590CE2" w:rsidRDefault="00355E25" w:rsidP="00427F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55E25" w:rsidRPr="00590CE2" w:rsidRDefault="00355E25" w:rsidP="00427F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55E25" w:rsidRPr="00590CE2" w:rsidRDefault="00355E25" w:rsidP="00427F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590CE2" w:rsidRPr="00590CE2" w:rsidTr="00427F92">
        <w:trPr>
          <w:cantSplit/>
          <w:trHeight w:hRule="exact" w:val="1000"/>
          <w:jc w:val="center"/>
        </w:trPr>
        <w:tc>
          <w:tcPr>
            <w:tcW w:w="9356" w:type="dxa"/>
          </w:tcPr>
          <w:tbl>
            <w:tblPr>
              <w:tblW w:w="935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07"/>
              <w:gridCol w:w="4023"/>
              <w:gridCol w:w="2126"/>
            </w:tblGrid>
            <w:tr w:rsidR="00590CE2" w:rsidRPr="00590CE2" w:rsidTr="00427F92">
              <w:trPr>
                <w:cantSplit/>
                <w:trHeight w:hRule="exact" w:val="2611"/>
                <w:jc w:val="center"/>
              </w:trPr>
              <w:tc>
                <w:tcPr>
                  <w:tcW w:w="32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7F92" w:rsidRPr="00590CE2" w:rsidRDefault="00427F92" w:rsidP="00427F92">
                  <w:pPr>
                    <w:spacing w:after="0" w:line="360" w:lineRule="auto"/>
                    <w:ind w:left="-567" w:firstLine="567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590CE2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lastRenderedPageBreak/>
                    <w:t>Форма</w:t>
                  </w:r>
                </w:p>
              </w:tc>
              <w:tc>
                <w:tcPr>
                  <w:tcW w:w="40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7F92" w:rsidRPr="00590CE2" w:rsidRDefault="00427F92" w:rsidP="00427F92">
                  <w:pPr>
                    <w:spacing w:before="240" w:after="0" w:line="360" w:lineRule="auto"/>
                    <w:ind w:left="-567" w:firstLine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7F92" w:rsidRPr="00590CE2" w:rsidRDefault="00427F92" w:rsidP="00427F92">
                  <w:pPr>
                    <w:spacing w:after="0" w:line="240" w:lineRule="auto"/>
                    <w:ind w:left="-567" w:firstLine="56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90C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Приложение № 2</w:t>
                  </w:r>
                </w:p>
                <w:p w:rsidR="00427F92" w:rsidRPr="00590CE2" w:rsidRDefault="00427F92" w:rsidP="00427F9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567" w:firstLine="56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sz w:val="24"/>
                      <w:szCs w:val="28"/>
                      <w:lang w:eastAsia="ru-RU"/>
                    </w:rPr>
                  </w:pPr>
                </w:p>
              </w:tc>
            </w:tr>
          </w:tbl>
          <w:p w:rsidR="00427F92" w:rsidRPr="00590CE2" w:rsidRDefault="00427F92" w:rsidP="00427F92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27F92" w:rsidRPr="00590CE2" w:rsidTr="00427F92">
        <w:trPr>
          <w:cantSplit/>
          <w:trHeight w:hRule="exact" w:val="1901"/>
          <w:jc w:val="center"/>
        </w:trPr>
        <w:tc>
          <w:tcPr>
            <w:tcW w:w="9356" w:type="dxa"/>
          </w:tcPr>
          <w:p w:rsidR="00427F92" w:rsidRPr="00590CE2" w:rsidRDefault="00427F92" w:rsidP="00427F92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32"/>
                <w:szCs w:val="32"/>
                <w:lang w:eastAsia="ru-RU"/>
              </w:rPr>
            </w:pPr>
          </w:p>
          <w:p w:rsidR="00427F92" w:rsidRDefault="00427F92" w:rsidP="00427F92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32"/>
                <w:szCs w:val="32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b/>
                <w:spacing w:val="6"/>
                <w:sz w:val="32"/>
                <w:szCs w:val="32"/>
                <w:lang w:eastAsia="ru-RU"/>
              </w:rPr>
              <w:t>КОНТРОЛЬНО</w:t>
            </w:r>
            <w:r w:rsidRPr="00590CE2">
              <w:rPr>
                <w:rFonts w:ascii="Times New Roman" w:eastAsia="Times New Roman" w:hAnsi="Times New Roman" w:cs="Times New Roman"/>
                <w:spacing w:val="6"/>
                <w:sz w:val="32"/>
                <w:szCs w:val="32"/>
                <w:lang w:eastAsia="ru-RU"/>
              </w:rPr>
              <w:t>-</w:t>
            </w:r>
            <w:r w:rsidRPr="00590CE2">
              <w:rPr>
                <w:rFonts w:ascii="Times New Roman" w:eastAsia="Times New Roman" w:hAnsi="Times New Roman" w:cs="Times New Roman"/>
                <w:b/>
                <w:spacing w:val="6"/>
                <w:sz w:val="32"/>
                <w:szCs w:val="32"/>
                <w:lang w:eastAsia="ru-RU"/>
              </w:rPr>
              <w:t>СЧЕТН</w:t>
            </w:r>
            <w:r w:rsidR="00BF33B1">
              <w:rPr>
                <w:rFonts w:ascii="Times New Roman" w:eastAsia="Times New Roman" w:hAnsi="Times New Roman" w:cs="Times New Roman"/>
                <w:b/>
                <w:spacing w:val="6"/>
                <w:sz w:val="32"/>
                <w:szCs w:val="32"/>
                <w:lang w:eastAsia="ru-RU"/>
              </w:rPr>
              <w:t>АЯ</w:t>
            </w:r>
            <w:r w:rsidR="00F73B3F" w:rsidRPr="00590CE2">
              <w:rPr>
                <w:rFonts w:ascii="Times New Roman" w:eastAsia="Times New Roman" w:hAnsi="Times New Roman" w:cs="Times New Roman"/>
                <w:b/>
                <w:spacing w:val="6"/>
                <w:sz w:val="32"/>
                <w:szCs w:val="32"/>
                <w:lang w:eastAsia="ru-RU"/>
              </w:rPr>
              <w:t xml:space="preserve"> </w:t>
            </w:r>
            <w:r w:rsidR="00BF33B1">
              <w:rPr>
                <w:rFonts w:ascii="Times New Roman" w:eastAsia="Times New Roman" w:hAnsi="Times New Roman" w:cs="Times New Roman"/>
                <w:b/>
                <w:spacing w:val="6"/>
                <w:sz w:val="32"/>
                <w:szCs w:val="32"/>
                <w:lang w:eastAsia="ru-RU"/>
              </w:rPr>
              <w:t>ПАЛАТА</w:t>
            </w:r>
          </w:p>
          <w:p w:rsidR="00BF33B1" w:rsidRDefault="00BF33B1" w:rsidP="00427F92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32"/>
                <w:szCs w:val="32"/>
                <w:lang w:eastAsia="ru-RU"/>
              </w:rPr>
              <w:t>ТАЛДОМСКОГО ГОРОДСКОГО ОКРУГА</w:t>
            </w:r>
          </w:p>
          <w:p w:rsidR="00427F92" w:rsidRPr="008F1745" w:rsidRDefault="00D17835" w:rsidP="008F1745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32"/>
                <w:szCs w:val="32"/>
                <w:lang w:eastAsia="ru-RU"/>
              </w:rPr>
              <w:t>МОСКОВСКОЙ ОБЛАСТИ</w:t>
            </w:r>
          </w:p>
          <w:p w:rsidR="00427F92" w:rsidRPr="00590CE2" w:rsidRDefault="00BF33B1" w:rsidP="00427F92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40"/>
                <w:lang w:eastAsia="ru-RU"/>
              </w:rPr>
              <w:t>РАСПОРЯЖЕНИЕ</w:t>
            </w:r>
          </w:p>
          <w:p w:rsidR="00427F92" w:rsidRPr="00590CE2" w:rsidRDefault="00427F92" w:rsidP="00427F92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  <w:lang w:eastAsia="ru-RU"/>
              </w:rPr>
            </w:pPr>
          </w:p>
          <w:p w:rsidR="00427F92" w:rsidRPr="00590CE2" w:rsidRDefault="00427F92" w:rsidP="00427F92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  <w:lang w:eastAsia="ru-RU"/>
              </w:rPr>
            </w:pPr>
          </w:p>
          <w:p w:rsidR="00427F92" w:rsidRPr="00590CE2" w:rsidRDefault="00427F92" w:rsidP="00427F92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  <w:lang w:eastAsia="ru-RU"/>
              </w:rPr>
            </w:pPr>
          </w:p>
        </w:tc>
      </w:tr>
    </w:tbl>
    <w:p w:rsidR="00427F92" w:rsidRPr="00590CE2" w:rsidRDefault="00427F92" w:rsidP="008F1745">
      <w:pPr>
        <w:spacing w:after="0" w:line="240" w:lineRule="auto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</w:pPr>
    </w:p>
    <w:p w:rsidR="00427F92" w:rsidRPr="00590CE2" w:rsidRDefault="00427F92" w:rsidP="00427F92">
      <w:pPr>
        <w:spacing w:after="0" w:line="240" w:lineRule="auto"/>
        <w:ind w:left="-567" w:firstLine="567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</w:pPr>
      <w:r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>____________№__________</w:t>
      </w:r>
    </w:p>
    <w:p w:rsidR="00427F92" w:rsidRPr="00590CE2" w:rsidRDefault="00427F92" w:rsidP="00427F92">
      <w:pPr>
        <w:spacing w:before="120" w:after="0" w:line="240" w:lineRule="auto"/>
        <w:ind w:left="-567" w:firstLine="567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x-none"/>
        </w:rPr>
      </w:pPr>
      <w:r w:rsidRPr="00590CE2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x-none" w:eastAsia="x-none"/>
        </w:rPr>
        <w:t xml:space="preserve">г. </w:t>
      </w:r>
      <w:r w:rsidR="00F73B3F" w:rsidRPr="00590CE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x-none"/>
        </w:rPr>
        <w:t>________</w:t>
      </w:r>
    </w:p>
    <w:p w:rsidR="00427F92" w:rsidRPr="00590CE2" w:rsidRDefault="00427F92" w:rsidP="008F1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427F92" w:rsidP="00427F9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О проведении _______________________________________</w:t>
      </w:r>
    </w:p>
    <w:p w:rsidR="00427F92" w:rsidRPr="00590CE2" w:rsidRDefault="00427F92" w:rsidP="00427F9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(контрольное мероприятие)</w:t>
      </w:r>
    </w:p>
    <w:p w:rsidR="00427F92" w:rsidRPr="00590CE2" w:rsidRDefault="00427F92" w:rsidP="00427F92">
      <w:pPr>
        <w:spacing w:after="0" w:line="24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</w:pPr>
    </w:p>
    <w:p w:rsidR="00427F92" w:rsidRPr="00590CE2" w:rsidRDefault="00427F92" w:rsidP="00427F92">
      <w:pPr>
        <w:spacing w:after="0" w:line="24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</w:pPr>
    </w:p>
    <w:p w:rsidR="00F73B3F" w:rsidRPr="00590CE2" w:rsidRDefault="00427F92" w:rsidP="00427F9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пункта ______ Плана работы </w:t>
      </w:r>
      <w:r w:rsidR="00D17835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>Контрольно-счетной палаты Талдомского городского округа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20___ год, утвержденного распоряжением 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D17835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 xml:space="preserve">Контрольно-счетной палаты Талдомского городского округа 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___________ № _____,         </w:t>
      </w:r>
    </w:p>
    <w:p w:rsidR="00427F92" w:rsidRPr="00590CE2" w:rsidRDefault="00427F92" w:rsidP="00427F9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 Р И К А З Ы В А Ю: </w:t>
      </w:r>
    </w:p>
    <w:p w:rsidR="00427F92" w:rsidRPr="00590CE2" w:rsidRDefault="00427F92" w:rsidP="00427F9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1. Провести ___________________ мероприятие _______________________</w:t>
      </w:r>
    </w:p>
    <w:p w:rsidR="00427F92" w:rsidRPr="00590CE2" w:rsidRDefault="00427F92" w:rsidP="00427F9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</w:t>
      </w:r>
      <w:r w:rsidR="00355E25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427F92" w:rsidRPr="00590CE2" w:rsidRDefault="00427F92" w:rsidP="00427F92">
      <w:pPr>
        <w:widowControl w:val="0"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  <w:lang w:eastAsia="x-none"/>
        </w:rPr>
      </w:pPr>
      <w:r w:rsidRPr="00590CE2">
        <w:rPr>
          <w:rFonts w:ascii="Times New Roman" w:eastAsia="Times New Roman" w:hAnsi="Times New Roman" w:cs="Times New Roman"/>
          <w:snapToGrid w:val="0"/>
          <w:sz w:val="16"/>
          <w:szCs w:val="16"/>
          <w:lang w:val="x-none" w:eastAsia="x-none"/>
        </w:rPr>
        <w:t xml:space="preserve">(наименование контрольного мероприятия в соответствии с планом работы </w:t>
      </w:r>
      <w:r w:rsidR="00F73B3F" w:rsidRPr="00590CE2">
        <w:rPr>
          <w:rFonts w:ascii="Times New Roman" w:eastAsia="Times New Roman" w:hAnsi="Times New Roman" w:cs="Times New Roman"/>
          <w:iCs/>
          <w:snapToGrid w:val="0"/>
          <w:sz w:val="16"/>
          <w:szCs w:val="16"/>
          <w:lang w:eastAsia="x-none"/>
        </w:rPr>
        <w:t>контрольно-счетного органа</w:t>
      </w:r>
      <w:r w:rsidRPr="00590CE2">
        <w:rPr>
          <w:rFonts w:ascii="Times New Roman" w:eastAsia="Times New Roman" w:hAnsi="Times New Roman" w:cs="Times New Roman"/>
          <w:snapToGrid w:val="0"/>
          <w:sz w:val="16"/>
          <w:szCs w:val="16"/>
          <w:lang w:val="x-none" w:eastAsia="x-none"/>
        </w:rPr>
        <w:t xml:space="preserve"> на год)</w:t>
      </w:r>
    </w:p>
    <w:p w:rsidR="00355E25" w:rsidRPr="00590CE2" w:rsidRDefault="00355E25" w:rsidP="00427F92">
      <w:pPr>
        <w:widowControl w:val="0"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  <w:lang w:eastAsia="x-none"/>
        </w:rPr>
      </w:pPr>
    </w:p>
    <w:p w:rsidR="00355E25" w:rsidRPr="00590CE2" w:rsidRDefault="00355E25" w:rsidP="000053C9">
      <w:pPr>
        <w:spacing w:after="0" w:line="360" w:lineRule="auto"/>
        <w:ind w:left="-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предмет, цели и вопросы которого, а также перечень объектов контрольного мероприятия </w:t>
      </w:r>
      <w:r w:rsidR="000053C9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предусмотрены Программой проведения контрольного мероприятия, утвержденной «___» _______ 20___г.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427F92" w:rsidRPr="00590CE2" w:rsidRDefault="00427F92" w:rsidP="00427F92">
      <w:pPr>
        <w:spacing w:before="120"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Установить срок проведения мероприятия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с _____________ по ____________ 20____года, в том числе:</w:t>
      </w:r>
    </w:p>
    <w:p w:rsidR="00427F92" w:rsidRPr="00590CE2" w:rsidRDefault="00427F92" w:rsidP="00427F92">
      <w:pPr>
        <w:widowControl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 срок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мероприятия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объекте</w:t>
      </w:r>
      <w:r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 ______ по _______ 20___ года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7F92" w:rsidRPr="00590CE2" w:rsidRDefault="00427F92" w:rsidP="00427F92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срок оформления результатов мероприятия с _____ по _______ 20___ года.</w:t>
      </w:r>
    </w:p>
    <w:p w:rsidR="00427F92" w:rsidRPr="00590CE2" w:rsidRDefault="00427F92" w:rsidP="00427F9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 Назначить ответственным за проведение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8F17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A783D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</w:t>
      </w:r>
      <w:r w:rsidR="00F73B3F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</w:p>
    <w:p w:rsidR="00427F92" w:rsidRPr="00590CE2" w:rsidRDefault="00427F92" w:rsidP="00427F9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(фамилия, имя, отчество)</w:t>
      </w:r>
    </w:p>
    <w:p w:rsidR="00427F92" w:rsidRPr="00590CE2" w:rsidRDefault="00427F92" w:rsidP="00427F92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4. Назначить:</w:t>
      </w:r>
    </w:p>
    <w:p w:rsidR="00427F92" w:rsidRPr="00590CE2" w:rsidRDefault="00427F92" w:rsidP="00427F9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Руководителем контрольного мероприятия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__________________________;</w:t>
      </w:r>
    </w:p>
    <w:p w:rsidR="00427F92" w:rsidRPr="00590CE2" w:rsidRDefault="00427F92" w:rsidP="00427F9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</w:t>
      </w: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отчество, должность)</w:t>
      </w:r>
    </w:p>
    <w:p w:rsidR="00427F92" w:rsidRPr="00590CE2" w:rsidRDefault="00427F92" w:rsidP="00427F92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членами группы инспекторов:</w:t>
      </w:r>
    </w:p>
    <w:p w:rsidR="00427F92" w:rsidRPr="00590CE2" w:rsidRDefault="00427F92" w:rsidP="00427F9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__________________________________________________________________;</w:t>
      </w:r>
    </w:p>
    <w:p w:rsidR="00427F92" w:rsidRPr="00590CE2" w:rsidRDefault="00427F92" w:rsidP="00427F9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отчество, должность)</w:t>
      </w:r>
    </w:p>
    <w:p w:rsidR="00427F92" w:rsidRPr="00590CE2" w:rsidRDefault="00427F92" w:rsidP="00427F9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_________________________________________________________________;</w:t>
      </w:r>
    </w:p>
    <w:p w:rsidR="00427F92" w:rsidRPr="00590CE2" w:rsidRDefault="00427F92" w:rsidP="00427F9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отчество, должность)</w:t>
      </w:r>
    </w:p>
    <w:p w:rsidR="00427F92" w:rsidRPr="00590CE2" w:rsidRDefault="00427F92" w:rsidP="00427F9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_________________________________________________________________.</w:t>
      </w:r>
    </w:p>
    <w:p w:rsidR="00427F92" w:rsidRPr="00590CE2" w:rsidRDefault="00427F92" w:rsidP="00427F9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отчество, должность)</w:t>
      </w:r>
    </w:p>
    <w:p w:rsidR="00427F92" w:rsidRPr="00590CE2" w:rsidRDefault="00427F92" w:rsidP="00427F9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427F92" w:rsidP="00427F9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 Привлечь к участию в проведении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специалистов иных организаций и экспертов (при необходимости):</w:t>
      </w:r>
    </w:p>
    <w:p w:rsidR="00427F92" w:rsidRPr="00590CE2" w:rsidRDefault="00427F92" w:rsidP="00427F92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7F92" w:rsidRPr="00590CE2" w:rsidRDefault="00427F92" w:rsidP="00427F9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отчество, должность)</w:t>
      </w:r>
    </w:p>
    <w:p w:rsidR="00427F92" w:rsidRPr="00590CE2" w:rsidRDefault="00427F92" w:rsidP="00427F9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427F92" w:rsidRPr="00590CE2" w:rsidRDefault="00427F92" w:rsidP="00427F9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отчество, должность)</w:t>
      </w:r>
    </w:p>
    <w:p w:rsidR="00427F92" w:rsidRPr="00590CE2" w:rsidRDefault="00427F92" w:rsidP="00427F9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427F92" w:rsidP="00427F9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427F92" w:rsidP="00427F92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90CE2">
        <w:rPr>
          <w:rFonts w:ascii="Times New Roman" w:eastAsia="Times New Roman" w:hAnsi="Times New Roman" w:cs="Times New Roman"/>
          <w:i/>
          <w:lang w:eastAsia="ru-RU"/>
        </w:rPr>
        <w:t>личная подпись</w:t>
      </w:r>
      <w:r w:rsidRPr="00590CE2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инициалы и фамилия</w:t>
      </w:r>
    </w:p>
    <w:p w:rsidR="00427F92" w:rsidRPr="00590CE2" w:rsidRDefault="00427F92" w:rsidP="00427F92">
      <w:pPr>
        <w:widowControl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590CE2" w:rsidRPr="00590CE2" w:rsidTr="00427F92">
        <w:trPr>
          <w:cantSplit/>
          <w:trHeight w:hRule="exact" w:val="647"/>
          <w:jc w:val="center"/>
        </w:trPr>
        <w:tc>
          <w:tcPr>
            <w:tcW w:w="7371" w:type="dxa"/>
          </w:tcPr>
          <w:p w:rsidR="00427F92" w:rsidRPr="00590CE2" w:rsidRDefault="00427F92" w:rsidP="00427F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2526" w:type="dxa"/>
          </w:tcPr>
          <w:p w:rsidR="00427F92" w:rsidRPr="00590CE2" w:rsidRDefault="00427F92" w:rsidP="00427F9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7F92" w:rsidRPr="00590CE2" w:rsidRDefault="00427F92" w:rsidP="00427F92">
      <w:pPr>
        <w:overflowPunct w:val="0"/>
        <w:autoSpaceDE w:val="0"/>
        <w:autoSpaceDN w:val="0"/>
        <w:adjustRightInd w:val="0"/>
        <w:spacing w:after="0" w:line="240" w:lineRule="auto"/>
        <w:ind w:left="6946" w:right="-5245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 </w:t>
      </w:r>
    </w:p>
    <w:p w:rsidR="00427F92" w:rsidRPr="00590CE2" w:rsidRDefault="00427F92" w:rsidP="00427F92">
      <w:pPr>
        <w:overflowPunct w:val="0"/>
        <w:autoSpaceDE w:val="0"/>
        <w:autoSpaceDN w:val="0"/>
        <w:adjustRightInd w:val="0"/>
        <w:spacing w:after="0" w:line="240" w:lineRule="auto"/>
        <w:ind w:left="6946" w:right="-524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427F92" w:rsidRPr="00590CE2" w:rsidRDefault="00F73B3F" w:rsidP="00427F92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C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контрольно-счетного органа</w:t>
      </w:r>
    </w:p>
    <w:p w:rsidR="00427F92" w:rsidRPr="00590CE2" w:rsidRDefault="00427F92" w:rsidP="00427F92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F92" w:rsidRPr="00590CE2" w:rsidRDefault="00427F92" w:rsidP="00427F92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C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427F92" w:rsidRPr="00590CE2" w:rsidRDefault="00427F92" w:rsidP="00427F92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CE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_______20___ г.</w:t>
      </w:r>
    </w:p>
    <w:p w:rsidR="00427F92" w:rsidRPr="00590CE2" w:rsidRDefault="00427F92" w:rsidP="00427F92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F92" w:rsidRPr="00590CE2" w:rsidRDefault="00427F92" w:rsidP="00427F92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427F92" w:rsidP="00427F9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  <w:t>программа</w:t>
      </w:r>
    </w:p>
    <w:p w:rsidR="00427F92" w:rsidRPr="00590CE2" w:rsidRDefault="00427F92" w:rsidP="00427F92">
      <w:pPr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</w:pPr>
      <w:r w:rsidRPr="00590C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>проведения контрольного мероприятия</w:t>
      </w:r>
    </w:p>
    <w:p w:rsidR="00427F92" w:rsidRPr="00590CE2" w:rsidRDefault="00427F92" w:rsidP="00427F9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</w:pPr>
      <w:r w:rsidRPr="00590C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>«______________________________________________________________»</w:t>
      </w:r>
    </w:p>
    <w:p w:rsidR="00427F92" w:rsidRPr="00590CE2" w:rsidRDefault="00427F92" w:rsidP="00427F9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16"/>
          <w:szCs w:val="16"/>
          <w:lang w:val="x-none" w:eastAsia="x-none"/>
        </w:rPr>
      </w:pPr>
      <w:r w:rsidRPr="00590CE2">
        <w:rPr>
          <w:rFonts w:ascii="Times New Roman" w:eastAsia="Times New Roman" w:hAnsi="Times New Roman" w:cs="Times New Roman"/>
          <w:snapToGrid w:val="0"/>
          <w:sz w:val="16"/>
          <w:szCs w:val="16"/>
          <w:lang w:val="x-none" w:eastAsia="x-none"/>
        </w:rPr>
        <w:t>(наименование контрольного мероприятия)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1. Основание для проведения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</w:p>
    <w:p w:rsidR="00427F92" w:rsidRPr="00590CE2" w:rsidRDefault="00427F92" w:rsidP="00427F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</w:t>
      </w:r>
    </w:p>
    <w:p w:rsidR="00427F92" w:rsidRPr="00590CE2" w:rsidRDefault="00427F92" w:rsidP="00427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(пункт Плана работы </w:t>
      </w:r>
      <w:r w:rsidR="00F73B3F" w:rsidRPr="00590CE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контрольно-счетного органа</w:t>
      </w:r>
      <w:r w:rsidR="00F73B3F"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920E8"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области на 20__ год)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2. Предмет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: __________________________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(указывается, что именно проверяется)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3. Объекты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3.1. _________________________________________________________;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3.2. _________________________________________________________.</w:t>
      </w:r>
    </w:p>
    <w:p w:rsidR="008218C9" w:rsidRPr="00590CE2" w:rsidRDefault="008218C9" w:rsidP="008218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наименование объектов)</w:t>
      </w:r>
    </w:p>
    <w:p w:rsidR="00427F92" w:rsidRPr="00590CE2" w:rsidRDefault="009079EA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4.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 Цели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427F92" w:rsidRPr="00590CE2" w:rsidRDefault="009079EA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.1. Цель 1. ____________________________________________________;</w:t>
      </w:r>
    </w:p>
    <w:p w:rsidR="00427F92" w:rsidRPr="00590CE2" w:rsidRDefault="00427F92" w:rsidP="00427F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(формулировка цели)</w:t>
      </w:r>
    </w:p>
    <w:p w:rsidR="00427F92" w:rsidRPr="00590CE2" w:rsidRDefault="009079EA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.1.1. Вопросы: ______________________________________________;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__________________________________________________________;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__________________________________________________________;</w:t>
      </w:r>
    </w:p>
    <w:p w:rsidR="00427F92" w:rsidRPr="00590CE2" w:rsidRDefault="009079EA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.1.2. Критерии оценки эффективности (в случае проведения аудита эффективности): 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__________________________________________________________.</w:t>
      </w:r>
    </w:p>
    <w:p w:rsidR="00427F92" w:rsidRPr="00590CE2" w:rsidRDefault="00427F92" w:rsidP="00427F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(определяются по каждой цели контрольного мероприятия)</w:t>
      </w:r>
    </w:p>
    <w:p w:rsidR="00427F92" w:rsidRPr="00590CE2" w:rsidRDefault="009079EA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.2. Цель 2. _____________________________________________________</w:t>
      </w:r>
    </w:p>
    <w:p w:rsidR="00427F92" w:rsidRPr="00590CE2" w:rsidRDefault="00427F92" w:rsidP="00427F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(формулировка цели)</w:t>
      </w:r>
    </w:p>
    <w:p w:rsidR="00427F92" w:rsidRPr="00590CE2" w:rsidRDefault="009079EA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.2.1. Вопросы: _____________________________________________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__________________________________________________________;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__________________________________________________________;</w:t>
      </w:r>
    </w:p>
    <w:p w:rsidR="00427F92" w:rsidRPr="00590CE2" w:rsidRDefault="009079EA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.2.2. Критерии оценки эффективности (в случае проведения аудита эффективности): 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__________________________________________________________.</w:t>
      </w:r>
    </w:p>
    <w:p w:rsidR="00427F92" w:rsidRPr="00590CE2" w:rsidRDefault="00427F92" w:rsidP="00427F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(определяются по каждой цели контрольного мероприятия)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9079EA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. Проверяемый период деятельности: __________________________.</w:t>
      </w:r>
    </w:p>
    <w:p w:rsidR="00427F92" w:rsidRPr="00590CE2" w:rsidRDefault="009079EA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6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. </w:t>
      </w:r>
      <w:r w:rsidR="009C7268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Сроки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начала и окончания проведения 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="009C7268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, в том числе на объектах контроля (сроки проведения камеральной проверки)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: __________________________________________________________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____________________________________________________________</w:t>
      </w:r>
    </w:p>
    <w:p w:rsidR="00427F92" w:rsidRPr="00590CE2" w:rsidRDefault="00427F92" w:rsidP="00427F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(указываются по каждому объекту)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9079EA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. Срок вручения акта по результатам контрольного мероприятия.</w:t>
      </w:r>
    </w:p>
    <w:p w:rsidR="00427F92" w:rsidRPr="00590CE2" w:rsidRDefault="009079EA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. Состав ответственных исполнителей: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Руководитель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: ______________________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(</w:t>
      </w:r>
      <w:r w:rsidRPr="00590CE2">
        <w:rPr>
          <w:rFonts w:ascii="Times New Roman" w:eastAsia="Times New Roman" w:hAnsi="Times New Roman" w:cs="Times New Roman"/>
          <w:sz w:val="16"/>
          <w:szCs w:val="16"/>
        </w:rPr>
        <w:t>должность, фамилия и инициалы)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Члены группы инспекторов: 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____________________________________________________________;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____________________________________________________________.</w:t>
      </w:r>
    </w:p>
    <w:p w:rsidR="00427F92" w:rsidRPr="00590CE2" w:rsidRDefault="00427F92" w:rsidP="00427F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(должности, фамилии и инициалы инспекторов </w:t>
      </w:r>
      <w:r w:rsidR="00F73B3F" w:rsidRPr="00590CE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контрольно-счетного органа</w:t>
      </w: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а также специалистов </w:t>
      </w:r>
    </w:p>
    <w:p w:rsidR="00427F92" w:rsidRPr="00590CE2" w:rsidRDefault="00427F92" w:rsidP="00427F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иных организаций (экспертов)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9079EA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. Срок представления отчета о результатах контрольного мероприятия «__»_____ 20_ года.</w:t>
      </w:r>
    </w:p>
    <w:p w:rsidR="00A725DD" w:rsidRPr="00590CE2" w:rsidRDefault="00A725DD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25DD" w:rsidRPr="00590CE2" w:rsidRDefault="00A725DD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Приложение: Перечень нормативных документов, необходимых для изучения в ходе контрольного мероприятия.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8F1745" w:rsidP="00427F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73B3F" w:rsidRPr="00590CE2" w:rsidRDefault="00F73B3F" w:rsidP="00427F9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</w:pPr>
      <w:r w:rsidRPr="00590CE2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 xml:space="preserve">контрольно-счетного </w:t>
      </w:r>
    </w:p>
    <w:p w:rsidR="00427F92" w:rsidRPr="00590CE2" w:rsidRDefault="00F73B3F" w:rsidP="00427F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>органа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</w:t>
      </w:r>
      <w:r w:rsidR="00427F92" w:rsidRPr="00590C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личная подпись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инициалы и фамилия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F1745" w:rsidRPr="00590CE2" w:rsidRDefault="00427F92" w:rsidP="008F1745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27F92" w:rsidRPr="00590CE2" w:rsidRDefault="00427F92" w:rsidP="00427F92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27F92" w:rsidRPr="00590CE2" w:rsidRDefault="00427F92" w:rsidP="00427F92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F92" w:rsidRPr="00590CE2" w:rsidRDefault="00427F92" w:rsidP="00427F92">
      <w:pPr>
        <w:ind w:left="9356"/>
        <w:jc w:val="center"/>
        <w:rPr>
          <w:sz w:val="28"/>
          <w:szCs w:val="28"/>
        </w:rPr>
        <w:sectPr w:rsidR="00427F92" w:rsidRPr="00590CE2" w:rsidSect="00427F92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5448" w:type="dxa"/>
        <w:tblInd w:w="108" w:type="dxa"/>
        <w:tblLook w:val="04A0" w:firstRow="1" w:lastRow="0" w:firstColumn="1" w:lastColumn="0" w:noHBand="0" w:noVBand="1"/>
      </w:tblPr>
      <w:tblGrid>
        <w:gridCol w:w="15004"/>
        <w:gridCol w:w="444"/>
      </w:tblGrid>
      <w:tr w:rsidR="00590CE2" w:rsidRPr="00590CE2" w:rsidTr="00427F92">
        <w:trPr>
          <w:trHeight w:val="563"/>
        </w:trPr>
        <w:tc>
          <w:tcPr>
            <w:tcW w:w="15004" w:type="dxa"/>
            <w:shd w:val="clear" w:color="auto" w:fill="auto"/>
          </w:tcPr>
          <w:tbl>
            <w:tblPr>
              <w:tblW w:w="14788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48"/>
              <w:gridCol w:w="4483"/>
              <w:gridCol w:w="2757"/>
            </w:tblGrid>
            <w:tr w:rsidR="004C6C10" w:rsidRPr="00380B6C" w:rsidTr="00D531C7">
              <w:trPr>
                <w:cantSplit/>
                <w:jc w:val="center"/>
              </w:trPr>
              <w:tc>
                <w:tcPr>
                  <w:tcW w:w="7548" w:type="dxa"/>
                </w:tcPr>
                <w:p w:rsidR="004C6C10" w:rsidRPr="00380B6C" w:rsidRDefault="004C6C10" w:rsidP="00D531C7">
                  <w:pPr>
                    <w:spacing w:before="120"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lastRenderedPageBreak/>
                    <w:t>«</w:t>
                  </w:r>
                  <w:r w:rsidRPr="00380B6C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Форма</w:t>
                  </w:r>
                </w:p>
              </w:tc>
              <w:tc>
                <w:tcPr>
                  <w:tcW w:w="4483" w:type="dxa"/>
                </w:tcPr>
                <w:p w:rsidR="004C6C10" w:rsidRDefault="004C6C10" w:rsidP="00D531C7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C6C10" w:rsidRDefault="004C6C10" w:rsidP="00D531C7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УТВЕРЖДАЮ</w:t>
                  </w:r>
                </w:p>
                <w:p w:rsidR="004C6C10" w:rsidRDefault="008F1745" w:rsidP="00D531C7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Председатель</w:t>
                  </w:r>
                </w:p>
                <w:p w:rsidR="004C6C10" w:rsidRDefault="004C6C10" w:rsidP="00D531C7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Контрольно-счетного органа</w:t>
                  </w:r>
                </w:p>
                <w:p w:rsidR="004C6C10" w:rsidRDefault="004C6C10" w:rsidP="00D531C7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________________________</w:t>
                  </w:r>
                </w:p>
                <w:p w:rsidR="004C6C10" w:rsidRPr="00380B6C" w:rsidRDefault="004C6C10" w:rsidP="00D531C7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«____» ___________20____г.</w:t>
                  </w:r>
                </w:p>
              </w:tc>
              <w:tc>
                <w:tcPr>
                  <w:tcW w:w="2757" w:type="dxa"/>
                </w:tcPr>
                <w:p w:rsidR="004C6C10" w:rsidRDefault="004C6C10" w:rsidP="00D53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0B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Приложение № 4</w:t>
                  </w:r>
                </w:p>
                <w:p w:rsidR="004C6C10" w:rsidRDefault="004C6C10" w:rsidP="00D53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C6C10" w:rsidRPr="00BE6C71" w:rsidRDefault="004C6C10" w:rsidP="00D531C7">
                  <w:pPr>
                    <w:spacing w:after="0" w:line="240" w:lineRule="auto"/>
                    <w:ind w:left="-179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C6C10" w:rsidRDefault="004C6C10" w:rsidP="00D531C7">
                  <w:pPr>
                    <w:spacing w:after="0" w:line="240" w:lineRule="auto"/>
                    <w:ind w:left="-405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C6C10" w:rsidRDefault="004C6C10" w:rsidP="00D53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C6C10" w:rsidRPr="00380B6C" w:rsidRDefault="004C6C10" w:rsidP="00D531C7">
                  <w:pPr>
                    <w:spacing w:after="0" w:line="240" w:lineRule="auto"/>
                    <w:ind w:left="-179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C6C10" w:rsidRPr="00380B6C" w:rsidRDefault="004C6C10" w:rsidP="00D53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C6C10" w:rsidRPr="00380B6C" w:rsidRDefault="004C6C10" w:rsidP="004C6C10">
            <w:pPr>
              <w:spacing w:after="0" w:line="360" w:lineRule="auto"/>
              <w:ind w:left="1119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C10" w:rsidRPr="00380B6C" w:rsidRDefault="004C6C10" w:rsidP="004C6C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pacing w:val="60"/>
                <w:sz w:val="28"/>
                <w:szCs w:val="28"/>
                <w:lang w:val="x-none" w:eastAsia="x-none"/>
              </w:rPr>
            </w:pPr>
            <w:r w:rsidRPr="00380B6C">
              <w:rPr>
                <w:rFonts w:ascii="Times New Roman" w:eastAsia="Times New Roman" w:hAnsi="Times New Roman" w:cs="Times New Roman"/>
                <w:b/>
                <w:caps/>
                <w:spacing w:val="60"/>
                <w:sz w:val="28"/>
                <w:szCs w:val="28"/>
                <w:lang w:val="x-none" w:eastAsia="x-none"/>
              </w:rPr>
              <w:t>рабочий план</w:t>
            </w:r>
          </w:p>
          <w:p w:rsidR="004C6C10" w:rsidRPr="00380B6C" w:rsidRDefault="004C6C10" w:rsidP="004C6C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x-none" w:eastAsia="x-none"/>
              </w:rPr>
            </w:pPr>
            <w:r w:rsidRPr="00380B6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x-none" w:eastAsia="x-none"/>
              </w:rPr>
              <w:t xml:space="preserve"> проведения контрольного мероприятия</w:t>
            </w:r>
          </w:p>
          <w:p w:rsidR="004C6C10" w:rsidRPr="00380B6C" w:rsidRDefault="004C6C10" w:rsidP="004C6C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x-none" w:eastAsia="x-none"/>
              </w:rPr>
            </w:pPr>
            <w:r w:rsidRPr="00380B6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x-none" w:eastAsia="x-none"/>
              </w:rPr>
              <w:t>«___________________________________________________________________________________________»</w:t>
            </w:r>
          </w:p>
          <w:p w:rsidR="004C6C10" w:rsidRPr="00380B6C" w:rsidRDefault="004C6C10" w:rsidP="004C6C1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80B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(наименование контрольного мероприятия)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11"/>
              <w:gridCol w:w="2111"/>
              <w:gridCol w:w="3393"/>
              <w:gridCol w:w="1842"/>
              <w:gridCol w:w="1700"/>
              <w:gridCol w:w="1700"/>
              <w:gridCol w:w="1921"/>
            </w:tblGrid>
            <w:tr w:rsidR="004C6C10" w:rsidRPr="00380B6C" w:rsidTr="00D531C7">
              <w:tc>
                <w:tcPr>
                  <w:tcW w:w="2112" w:type="dxa"/>
                  <w:vMerge w:val="restart"/>
                  <w:shd w:val="clear" w:color="auto" w:fill="auto"/>
                  <w:vAlign w:val="center"/>
                </w:tcPr>
                <w:p w:rsidR="004C6C10" w:rsidRPr="00380B6C" w:rsidRDefault="004C6C10" w:rsidP="00D531C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0B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Объекты контрольного мероприятия</w:t>
                  </w:r>
                  <w:r w:rsidRPr="00380B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4C6C10" w:rsidRPr="00380B6C" w:rsidRDefault="004C6C10" w:rsidP="00D531C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0B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(из программы)</w:t>
                  </w:r>
                </w:p>
              </w:tc>
              <w:tc>
                <w:tcPr>
                  <w:tcW w:w="2112" w:type="dxa"/>
                  <w:vMerge w:val="restart"/>
                  <w:shd w:val="clear" w:color="auto" w:fill="auto"/>
                  <w:vAlign w:val="center"/>
                </w:tcPr>
                <w:p w:rsidR="004C6C10" w:rsidRPr="00380B6C" w:rsidRDefault="004C6C10" w:rsidP="00D531C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0B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Вопросы контрольного мероприятия </w:t>
                  </w:r>
                  <w:r w:rsidRPr="00380B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br/>
                  </w:r>
                  <w:r w:rsidRPr="00380B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(из программы)</w:t>
                  </w:r>
                </w:p>
              </w:tc>
              <w:tc>
                <w:tcPr>
                  <w:tcW w:w="3397" w:type="dxa"/>
                  <w:vMerge w:val="restart"/>
                  <w:shd w:val="clear" w:color="auto" w:fill="auto"/>
                  <w:vAlign w:val="center"/>
                </w:tcPr>
                <w:p w:rsidR="004C6C10" w:rsidRPr="00380B6C" w:rsidRDefault="004C6C10" w:rsidP="00D531C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9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80B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Содержание работы</w:t>
                  </w:r>
                </w:p>
                <w:p w:rsidR="004C6C10" w:rsidRPr="00380B6C" w:rsidRDefault="004C6C10" w:rsidP="00D531C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9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0B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(перечень контрольных процедур)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auto"/>
                  <w:vAlign w:val="center"/>
                </w:tcPr>
                <w:p w:rsidR="004C6C10" w:rsidRPr="00380B6C" w:rsidRDefault="004C6C10" w:rsidP="00D531C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3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80B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Исполнители</w:t>
                  </w:r>
                </w:p>
              </w:tc>
              <w:tc>
                <w:tcPr>
                  <w:tcW w:w="5324" w:type="dxa"/>
                  <w:gridSpan w:val="3"/>
                  <w:shd w:val="clear" w:color="auto" w:fill="auto"/>
                  <w:vAlign w:val="center"/>
                </w:tcPr>
                <w:p w:rsidR="004C6C10" w:rsidRPr="00380B6C" w:rsidRDefault="004C6C10" w:rsidP="00D531C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80B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Сроки</w:t>
                  </w:r>
                </w:p>
              </w:tc>
            </w:tr>
            <w:tr w:rsidR="004C6C10" w:rsidRPr="00380B6C" w:rsidTr="00D531C7">
              <w:tc>
                <w:tcPr>
                  <w:tcW w:w="2112" w:type="dxa"/>
                  <w:vMerge/>
                  <w:shd w:val="clear" w:color="auto" w:fill="auto"/>
                  <w:vAlign w:val="center"/>
                </w:tcPr>
                <w:p w:rsidR="004C6C10" w:rsidRPr="00380B6C" w:rsidRDefault="004C6C10" w:rsidP="00D531C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12" w:type="dxa"/>
                  <w:vMerge/>
                  <w:shd w:val="clear" w:color="auto" w:fill="auto"/>
                  <w:vAlign w:val="center"/>
                </w:tcPr>
                <w:p w:rsidR="004C6C10" w:rsidRPr="00380B6C" w:rsidRDefault="004C6C10" w:rsidP="00D531C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97" w:type="dxa"/>
                  <w:vMerge/>
                  <w:shd w:val="clear" w:color="auto" w:fill="auto"/>
                  <w:vAlign w:val="center"/>
                </w:tcPr>
                <w:p w:rsidR="004C6C10" w:rsidRPr="00380B6C" w:rsidRDefault="004C6C10" w:rsidP="00D531C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9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  <w:vAlign w:val="center"/>
                </w:tcPr>
                <w:p w:rsidR="004C6C10" w:rsidRPr="00380B6C" w:rsidRDefault="004C6C10" w:rsidP="00D531C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3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4C6C10" w:rsidRPr="00380B6C" w:rsidRDefault="004C6C10" w:rsidP="00D531C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6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80B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начала </w:t>
                  </w:r>
                </w:p>
                <w:p w:rsidR="004C6C10" w:rsidRPr="00380B6C" w:rsidRDefault="004C6C10" w:rsidP="00D531C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6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80B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работы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4C6C10" w:rsidRPr="00380B6C" w:rsidRDefault="004C6C10" w:rsidP="00D531C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15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80B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окончания работы</w:t>
                  </w:r>
                </w:p>
              </w:tc>
              <w:tc>
                <w:tcPr>
                  <w:tcW w:w="1922" w:type="dxa"/>
                  <w:shd w:val="clear" w:color="auto" w:fill="auto"/>
                  <w:vAlign w:val="center"/>
                </w:tcPr>
                <w:p w:rsidR="004C6C10" w:rsidRPr="00380B6C" w:rsidRDefault="004C6C10" w:rsidP="00D531C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80B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представления материалов для подготовки актов</w:t>
                  </w:r>
                </w:p>
              </w:tc>
            </w:tr>
            <w:tr w:rsidR="004C6C10" w:rsidRPr="00380B6C" w:rsidTr="00D531C7">
              <w:tc>
                <w:tcPr>
                  <w:tcW w:w="2112" w:type="dxa"/>
                  <w:shd w:val="clear" w:color="auto" w:fill="auto"/>
                </w:tcPr>
                <w:p w:rsidR="004C6C10" w:rsidRPr="00380B6C" w:rsidRDefault="004C6C10" w:rsidP="00D531C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B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  <w:p w:rsidR="004C6C10" w:rsidRPr="00380B6C" w:rsidRDefault="004C6C10" w:rsidP="00D531C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C6C10" w:rsidRPr="00380B6C" w:rsidRDefault="004C6C10" w:rsidP="00D531C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B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112" w:type="dxa"/>
                  <w:shd w:val="clear" w:color="auto" w:fill="auto"/>
                </w:tcPr>
                <w:p w:rsidR="004C6C10" w:rsidRPr="00380B6C" w:rsidRDefault="004C6C10" w:rsidP="00D531C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B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  <w:p w:rsidR="004C6C10" w:rsidRPr="00380B6C" w:rsidRDefault="004C6C10" w:rsidP="00D531C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C6C10" w:rsidRPr="00380B6C" w:rsidRDefault="004C6C10" w:rsidP="00D531C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B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  <w:p w:rsidR="004C6C10" w:rsidRPr="00380B6C" w:rsidRDefault="004C6C10" w:rsidP="00D531C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C6C10" w:rsidRPr="00380B6C" w:rsidRDefault="004C6C10" w:rsidP="00D531C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B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397" w:type="dxa"/>
                  <w:shd w:val="clear" w:color="auto" w:fill="auto"/>
                </w:tcPr>
                <w:p w:rsidR="004C6C10" w:rsidRPr="00380B6C" w:rsidRDefault="004C6C10" w:rsidP="00D531C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9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B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C6C10" w:rsidRPr="00380B6C" w:rsidRDefault="004C6C10" w:rsidP="00D531C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9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B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C6C10" w:rsidRPr="00380B6C" w:rsidRDefault="004C6C10" w:rsidP="00D531C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9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B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4C6C10" w:rsidRPr="00380B6C" w:rsidRDefault="004C6C10" w:rsidP="00D531C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9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4C6C10" w:rsidRPr="00380B6C" w:rsidRDefault="004C6C10" w:rsidP="00D531C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3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4C6C10" w:rsidRPr="00380B6C" w:rsidRDefault="004C6C10" w:rsidP="00D531C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6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4C6C10" w:rsidRPr="00380B6C" w:rsidRDefault="004C6C10" w:rsidP="00D531C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15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2" w:type="dxa"/>
                  <w:shd w:val="clear" w:color="auto" w:fill="auto"/>
                </w:tcPr>
                <w:p w:rsidR="004C6C10" w:rsidRPr="00380B6C" w:rsidRDefault="004C6C10" w:rsidP="00D531C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C6C10" w:rsidRDefault="004C6C10" w:rsidP="004C6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C10" w:rsidRPr="00380B6C" w:rsidRDefault="004C6C10" w:rsidP="004C6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C10" w:rsidRPr="00380B6C" w:rsidRDefault="004C6C10" w:rsidP="004C6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контрольного мероприятия </w:t>
            </w:r>
            <w:r w:rsidRPr="00380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(должность)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л</w:t>
            </w:r>
            <w:r w:rsidRPr="008D4C78">
              <w:rPr>
                <w:rFonts w:ascii="Times New Roman" w:eastAsia="Times New Roman" w:hAnsi="Times New Roman" w:cs="Times New Roman"/>
                <w:i/>
                <w:lang w:eastAsia="ru-RU"/>
              </w:rPr>
              <w:t>ичная подпись</w:t>
            </w:r>
            <w:r w:rsidRPr="00380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380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инициалы и фамилия</w:t>
            </w:r>
          </w:p>
          <w:p w:rsidR="004C6C10" w:rsidRPr="00380B6C" w:rsidRDefault="004C6C10" w:rsidP="004C6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C10" w:rsidRPr="00380B6C" w:rsidRDefault="004C6C10" w:rsidP="004C6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рабочим планом ознакомлены:</w:t>
            </w:r>
          </w:p>
          <w:tbl>
            <w:tblPr>
              <w:tblW w:w="14629" w:type="dxa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5302"/>
              <w:gridCol w:w="9327"/>
            </w:tblGrid>
            <w:tr w:rsidR="004C6C10" w:rsidRPr="00380B6C" w:rsidTr="00D531C7">
              <w:trPr>
                <w:cantSplit/>
              </w:trPr>
              <w:tc>
                <w:tcPr>
                  <w:tcW w:w="5302" w:type="dxa"/>
                  <w:vAlign w:val="bottom"/>
                </w:tcPr>
                <w:p w:rsidR="004C6C10" w:rsidRPr="00380B6C" w:rsidRDefault="004C6C10" w:rsidP="00D531C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C6C10" w:rsidRPr="00380B6C" w:rsidRDefault="004C6C10" w:rsidP="00D531C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0B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Члены группы инспекторов</w:t>
                  </w:r>
                </w:p>
                <w:p w:rsidR="004C6C10" w:rsidRPr="00380B6C" w:rsidRDefault="004C6C10" w:rsidP="00D531C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0B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(должности)</w:t>
                  </w:r>
                </w:p>
              </w:tc>
              <w:tc>
                <w:tcPr>
                  <w:tcW w:w="9327" w:type="dxa"/>
                  <w:vAlign w:val="bottom"/>
                </w:tcPr>
                <w:p w:rsidR="004C6C10" w:rsidRPr="00380B6C" w:rsidRDefault="004C6C10" w:rsidP="00D531C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0B6C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 xml:space="preserve">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л</w:t>
                  </w:r>
                  <w:r w:rsidRPr="008D4C78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ичная подпись</w:t>
                  </w:r>
                  <w:r w:rsidRPr="008D4C78">
                    <w:rPr>
                      <w:rFonts w:ascii="Times New Roman" w:eastAsia="Times New Roman" w:hAnsi="Times New Roman" w:cs="Times New Roman"/>
                      <w:lang w:eastAsia="ru-RU"/>
                    </w:rPr>
                    <w:tab/>
                  </w:r>
                  <w:r w:rsidRPr="00380B6C">
                    <w:rPr>
                      <w:rFonts w:ascii="Times New Roman" w:eastAsia="Times New Roman" w:hAnsi="Times New Roman" w:cs="Times New Roman"/>
                      <w:lang w:eastAsia="ru-RU"/>
                    </w:rPr>
                    <w:tab/>
                  </w:r>
                  <w:r w:rsidRPr="00380B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  <w:r w:rsidRPr="00380B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  <w:r w:rsidRPr="00380B6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  <w:t>инициалы и фамилия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</w:tr>
          </w:tbl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7F92" w:rsidRPr="00590CE2" w:rsidRDefault="00427F92" w:rsidP="00427F92">
      <w:pPr>
        <w:overflowPunct w:val="0"/>
        <w:autoSpaceDE w:val="0"/>
        <w:autoSpaceDN w:val="0"/>
        <w:adjustRightInd w:val="0"/>
        <w:spacing w:after="0" w:line="240" w:lineRule="auto"/>
        <w:ind w:left="284" w:right="-284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427F92" w:rsidRPr="00590CE2" w:rsidSect="00427F92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427F92" w:rsidRPr="00590CE2" w:rsidRDefault="00427F92" w:rsidP="00427F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04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4427"/>
        <w:gridCol w:w="2936"/>
        <w:gridCol w:w="2316"/>
        <w:gridCol w:w="271"/>
      </w:tblGrid>
      <w:tr w:rsidR="00590CE2" w:rsidRPr="00590CE2" w:rsidTr="00427F92">
        <w:trPr>
          <w:gridBefore w:val="1"/>
          <w:wBefore w:w="494" w:type="dxa"/>
          <w:cantSplit/>
          <w:trHeight w:hRule="exact" w:val="1422"/>
          <w:jc w:val="center"/>
        </w:trPr>
        <w:tc>
          <w:tcPr>
            <w:tcW w:w="7363" w:type="dxa"/>
            <w:gridSpan w:val="2"/>
          </w:tcPr>
          <w:p w:rsidR="00427F92" w:rsidRPr="00590CE2" w:rsidRDefault="00427F92" w:rsidP="00427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Форма </w:t>
            </w:r>
            <w:r w:rsidRPr="00590C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уведомления </w:t>
            </w:r>
            <w:r w:rsidR="00F73B3F" w:rsidRPr="00590C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контрольно-счетного органа</w:t>
            </w:r>
          </w:p>
          <w:p w:rsidR="00427F92" w:rsidRPr="00590CE2" w:rsidRDefault="00427F92" w:rsidP="00427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 проведении контрольного мероприятия</w:t>
            </w:r>
          </w:p>
        </w:tc>
        <w:tc>
          <w:tcPr>
            <w:tcW w:w="2587" w:type="dxa"/>
            <w:gridSpan w:val="2"/>
          </w:tcPr>
          <w:p w:rsidR="00427F92" w:rsidRPr="00590CE2" w:rsidRDefault="00427F92" w:rsidP="00427F9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0CE2" w:rsidRPr="00590CE2" w:rsidTr="00427F92">
        <w:trPr>
          <w:gridBefore w:val="1"/>
          <w:wBefore w:w="494" w:type="dxa"/>
          <w:cantSplit/>
          <w:trHeight w:hRule="exact" w:val="1274"/>
          <w:jc w:val="center"/>
        </w:trPr>
        <w:tc>
          <w:tcPr>
            <w:tcW w:w="9950" w:type="dxa"/>
            <w:gridSpan w:val="4"/>
          </w:tcPr>
          <w:p w:rsidR="00427F92" w:rsidRDefault="00AE1DBA" w:rsidP="00427F9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sz w:val="28"/>
                <w:szCs w:val="20"/>
                <w:lang w:eastAsia="x-none"/>
              </w:rPr>
            </w:pPr>
            <w:r w:rsidRPr="00590CE2">
              <w:rPr>
                <w:rFonts w:ascii="Times New Roman" w:eastAsia="Times New Roman" w:hAnsi="Times New Roman" w:cs="Times New Roman"/>
                <w:iCs/>
                <w:snapToGrid w:val="0"/>
                <w:sz w:val="28"/>
                <w:szCs w:val="20"/>
                <w:lang w:eastAsia="x-none"/>
              </w:rPr>
              <w:t>КОНТРОЛЬНО-СЧЕТН</w:t>
            </w:r>
            <w:r w:rsidR="00004AD2">
              <w:rPr>
                <w:rFonts w:ascii="Times New Roman" w:eastAsia="Times New Roman" w:hAnsi="Times New Roman" w:cs="Times New Roman"/>
                <w:iCs/>
                <w:snapToGrid w:val="0"/>
                <w:sz w:val="28"/>
                <w:szCs w:val="20"/>
                <w:lang w:eastAsia="x-none"/>
              </w:rPr>
              <w:t>АЯ ПАЛАТА</w:t>
            </w:r>
          </w:p>
          <w:p w:rsidR="00004AD2" w:rsidRDefault="00004AD2" w:rsidP="00427F9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Cs/>
                <w:snapToGrid w:val="0"/>
                <w:sz w:val="28"/>
                <w:szCs w:val="2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8"/>
                <w:szCs w:val="20"/>
                <w:lang w:eastAsia="x-none"/>
              </w:rPr>
              <w:t>ТАЛДОМСКОГО ГОРОДСКОГО ОКРУГА</w:t>
            </w:r>
          </w:p>
          <w:p w:rsidR="00004AD2" w:rsidRPr="00590CE2" w:rsidRDefault="00004AD2" w:rsidP="00427F9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8"/>
                <w:szCs w:val="20"/>
                <w:lang w:eastAsia="x-none"/>
              </w:rPr>
              <w:t>МОСКОВСКОЙ ОБЛАСТИ</w:t>
            </w:r>
          </w:p>
          <w:p w:rsidR="00427F92" w:rsidRPr="00590CE2" w:rsidRDefault="00427F92" w:rsidP="00427F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90CE2" w:rsidRPr="00590CE2" w:rsidTr="00427F92">
        <w:trPr>
          <w:gridBefore w:val="1"/>
          <w:wBefore w:w="494" w:type="dxa"/>
          <w:cantSplit/>
          <w:trHeight w:val="690"/>
          <w:jc w:val="center"/>
        </w:trPr>
        <w:tc>
          <w:tcPr>
            <w:tcW w:w="4427" w:type="dxa"/>
          </w:tcPr>
          <w:p w:rsidR="00427F92" w:rsidRPr="00590CE2" w:rsidRDefault="00427F92" w:rsidP="0000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3" w:type="dxa"/>
            <w:gridSpan w:val="3"/>
          </w:tcPr>
          <w:p w:rsidR="00427F92" w:rsidRPr="00590CE2" w:rsidRDefault="00427F92" w:rsidP="00427F9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90CE2" w:rsidRPr="00590CE2" w:rsidTr="00427F92">
        <w:trPr>
          <w:gridBefore w:val="1"/>
          <w:wBefore w:w="494" w:type="dxa"/>
          <w:cantSplit/>
          <w:trHeight w:val="272"/>
          <w:jc w:val="center"/>
        </w:trPr>
        <w:tc>
          <w:tcPr>
            <w:tcW w:w="9950" w:type="dxa"/>
            <w:gridSpan w:val="4"/>
          </w:tcPr>
          <w:p w:rsidR="00427F92" w:rsidRPr="00590CE2" w:rsidRDefault="00427F92" w:rsidP="00427F9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F3BE6D" wp14:editId="4CDD2B19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77470</wp:posOffset>
                      </wp:positionV>
                      <wp:extent cx="6259195" cy="13970"/>
                      <wp:effectExtent l="0" t="0" r="27305" b="24130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59195" cy="139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240729" id="Прямая соединительная линия 1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85pt,6.1pt" to="49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" strokecolor="windowText">
                      <o:lock v:ext="edit" shapetype="f"/>
                    </v:line>
                  </w:pict>
                </mc:Fallback>
              </mc:AlternateContent>
            </w:r>
            <w:r w:rsidRPr="00590CE2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1C921CE7" wp14:editId="2C6B8ACF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29209</wp:posOffset>
                      </wp:positionV>
                      <wp:extent cx="6259195" cy="0"/>
                      <wp:effectExtent l="0" t="19050" r="8255" b="1905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5919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2995A5" id="Прямая соединительная линия 1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85pt,2.3pt" to="49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" strokeweight="2.25pt">
                      <o:lock v:ext="edit" shapetype="f"/>
                    </v:line>
                  </w:pict>
                </mc:Fallback>
              </mc:AlternateContent>
            </w:r>
          </w:p>
        </w:tc>
      </w:tr>
      <w:tr w:rsidR="00590CE2" w:rsidRPr="00590CE2" w:rsidTr="00427F9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1" w:type="dxa"/>
        </w:trPr>
        <w:tc>
          <w:tcPr>
            <w:tcW w:w="4921" w:type="dxa"/>
            <w:gridSpan w:val="2"/>
            <w:shd w:val="clear" w:color="auto" w:fill="auto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284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en-US" w:eastAsia="ru-RU"/>
              </w:rPr>
            </w:pPr>
            <w:r w:rsidRPr="00590CE2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________</w:t>
            </w:r>
            <w:r w:rsidRPr="00590CE2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en-US" w:eastAsia="ru-RU"/>
              </w:rPr>
              <w:t>______</w:t>
            </w:r>
            <w:r w:rsidRPr="00590CE2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___№______________ </w:t>
            </w: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284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590CE2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en-US" w:eastAsia="ru-RU"/>
              </w:rPr>
              <w:t xml:space="preserve"> </w:t>
            </w:r>
            <w:r w:rsidRPr="00590CE2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На № ____</w:t>
            </w:r>
            <w:r w:rsidRPr="00590CE2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en-US" w:eastAsia="ru-RU"/>
              </w:rPr>
              <w:t>___</w:t>
            </w:r>
            <w:r w:rsidRPr="00590CE2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____ от ___</w:t>
            </w:r>
            <w:r w:rsidRPr="00590CE2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en-US" w:eastAsia="ru-RU"/>
              </w:rPr>
              <w:t>__</w:t>
            </w:r>
            <w:r w:rsidRPr="00590CE2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________</w:t>
            </w:r>
            <w:r w:rsidRPr="00590CE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            </w:t>
            </w:r>
          </w:p>
        </w:tc>
        <w:tc>
          <w:tcPr>
            <w:tcW w:w="5252" w:type="dxa"/>
            <w:gridSpan w:val="2"/>
            <w:shd w:val="clear" w:color="auto" w:fill="auto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2"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руководителя</w:t>
            </w: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2"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Проверяемого объекта</w:t>
            </w: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2"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ИНИЦИАЛЫ И ФАМИЛИЯ     </w:t>
            </w:r>
          </w:p>
        </w:tc>
      </w:tr>
    </w:tbl>
    <w:p w:rsidR="00427F92" w:rsidRPr="00590CE2" w:rsidRDefault="00427F92" w:rsidP="00427F9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427F92" w:rsidP="00004AD2">
      <w:pPr>
        <w:overflowPunct w:val="0"/>
        <w:autoSpaceDE w:val="0"/>
        <w:autoSpaceDN w:val="0"/>
        <w:adjustRightInd w:val="0"/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F92" w:rsidRPr="00590CE2" w:rsidRDefault="00427F92" w:rsidP="00427F92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Уважаемый </w:t>
      </w:r>
      <w:r w:rsidRPr="00590C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Имя Отчество!</w:t>
      </w:r>
    </w:p>
    <w:p w:rsidR="00427F92" w:rsidRPr="00590CE2" w:rsidRDefault="00427F92" w:rsidP="00427F92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F92" w:rsidRPr="00004AD2" w:rsidRDefault="00AE1DBA" w:rsidP="00004AD2">
      <w:pPr>
        <w:spacing w:after="0" w:line="36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</w:pPr>
      <w:r w:rsidRPr="00590CE2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>Контрольно-счетн</w:t>
      </w:r>
      <w:r w:rsidR="00004AD2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 xml:space="preserve">ая палата Талдомского городского округа 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уведомляет Вас, что в соответствии с </w:t>
      </w:r>
      <w:r w:rsidR="00004AD2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Положением о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Контрольно-счетной палате</w:t>
      </w:r>
      <w:r w:rsidR="00004A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Талдомского городского округа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Московской области (далее – </w:t>
      </w:r>
      <w:r w:rsidR="00004A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Положение о Контрольно-счетной палате), 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 работы </w:t>
      </w:r>
      <w:r w:rsidR="00004AD2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 xml:space="preserve">Контрольно-счетной палаты Талдомского городского округа 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20____год (пункт ____)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______________________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</w:t>
      </w:r>
      <w:r w:rsidR="00427F92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</w:t>
      </w:r>
      <w:r w:rsidR="00004AD2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</w:p>
    <w:p w:rsidR="00427F92" w:rsidRPr="00590CE2" w:rsidRDefault="00427F92" w:rsidP="00427F92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(наименование объекта контрольного мероприятия)</w:t>
      </w:r>
    </w:p>
    <w:p w:rsidR="00427F92" w:rsidRPr="00590CE2" w:rsidRDefault="00427F92" w:rsidP="00427F9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в период  с «___» _______ по «___» _______ 20__ года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контрольной группой в составе ___________________________________________________________</w:t>
      </w:r>
    </w:p>
    <w:p w:rsidR="00427F92" w:rsidRPr="00590CE2" w:rsidRDefault="00427F92" w:rsidP="00427F9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(участники контрольного мероприятия: должность, инициалы и фамилии членов группы инспекторов, иных специалистов (экспертов)</w:t>
      </w:r>
    </w:p>
    <w:p w:rsidR="00427F92" w:rsidRPr="00590CE2" w:rsidRDefault="00427F92" w:rsidP="00427F9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проводиться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«_______________________________________________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27F92" w:rsidRPr="00590CE2" w:rsidRDefault="00427F92" w:rsidP="00427F9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(наименование контрольного мероприятия)</w:t>
      </w:r>
    </w:p>
    <w:p w:rsidR="00427F92" w:rsidRPr="00590CE2" w:rsidRDefault="00427F92" w:rsidP="00427F92">
      <w:pPr>
        <w:spacing w:after="0" w:line="36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</w:t>
      </w:r>
      <w:r w:rsidR="00004A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Положением о Контрольно-счетной палате 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прошу обеспечить необходимые условия для работы должностных лиц </w:t>
      </w:r>
      <w:r w:rsidR="00004AD2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>Контрольно-счетной палаты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, привлеченных специалистов (экспертов) и подготовить необходимые для проверки материалы по прилагаемым формам и перечню вопросов.</w:t>
      </w:r>
    </w:p>
    <w:p w:rsidR="00427F92" w:rsidRPr="00590CE2" w:rsidRDefault="00427F92" w:rsidP="00427F92">
      <w:pPr>
        <w:spacing w:after="0" w:line="240" w:lineRule="auto"/>
        <w:ind w:left="3540" w:right="-284" w:hanging="297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427F92" w:rsidP="00427F92">
      <w:pPr>
        <w:spacing w:after="0" w:line="240" w:lineRule="auto"/>
        <w:ind w:left="3540" w:right="-284" w:hanging="297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Приложение: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Программа проведения контрольного мероприятия (копия или выписка) на __ л. в 1 экз.</w:t>
      </w:r>
    </w:p>
    <w:p w:rsidR="00427F92" w:rsidRPr="00590CE2" w:rsidRDefault="00427F92" w:rsidP="00427F92">
      <w:pPr>
        <w:spacing w:after="0" w:line="240" w:lineRule="auto"/>
        <w:ind w:left="3540" w:right="-284" w:hanging="297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ab/>
        <w:t>Перечень документов и вопросов на __ л. в 1 экз. (при необходимости).</w:t>
      </w:r>
    </w:p>
    <w:p w:rsidR="00427F92" w:rsidRPr="00590CE2" w:rsidRDefault="00427F92" w:rsidP="00427F92">
      <w:pPr>
        <w:spacing w:after="0" w:line="240" w:lineRule="auto"/>
        <w:ind w:left="3540" w:right="-284" w:hanging="297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Формы на ___ л. в 1 экз. (по необходимости).</w:t>
      </w:r>
    </w:p>
    <w:p w:rsidR="00427F92" w:rsidRPr="00590CE2" w:rsidRDefault="00427F92" w:rsidP="00427F9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427F92" w:rsidP="00427F9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469" w:type="dxa"/>
        <w:tblInd w:w="170" w:type="dxa"/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2693"/>
        <w:gridCol w:w="142"/>
        <w:gridCol w:w="6634"/>
      </w:tblGrid>
      <w:tr w:rsidR="00590CE2" w:rsidRPr="00590CE2" w:rsidTr="00427F92">
        <w:trPr>
          <w:cantSplit/>
        </w:trPr>
        <w:tc>
          <w:tcPr>
            <w:tcW w:w="2693" w:type="dxa"/>
          </w:tcPr>
          <w:p w:rsidR="00427F92" w:rsidRPr="00590CE2" w:rsidRDefault="00004AD2" w:rsidP="00AC6D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142" w:type="dxa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34" w:type="dxa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личная подпись         </w:t>
            </w:r>
            <w:r w:rsidRPr="0059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590C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инициалы и фамилия</w:t>
            </w:r>
          </w:p>
        </w:tc>
      </w:tr>
      <w:tr w:rsidR="00427F92" w:rsidRPr="00590CE2" w:rsidTr="00427F92">
        <w:trPr>
          <w:cantSplit/>
        </w:trPr>
        <w:tc>
          <w:tcPr>
            <w:tcW w:w="2693" w:type="dxa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" w:type="dxa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34" w:type="dxa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7F92" w:rsidRPr="00590CE2" w:rsidRDefault="00427F92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427F92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427F92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427F92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427F92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427F92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427F92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427F92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427F92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427F92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427F92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427F92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427F92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427F92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427F92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427F92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427F92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427F92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427F92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427F92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427F92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427F92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427F92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427F92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427F92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427F92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427F92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427F92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427F92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5607" w:rsidRPr="00590CE2" w:rsidRDefault="00A65607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5607" w:rsidRPr="00590CE2" w:rsidRDefault="00A65607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5607" w:rsidRPr="00590CE2" w:rsidRDefault="00A65607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5607" w:rsidRPr="00590CE2" w:rsidRDefault="00A65607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5607" w:rsidRPr="00590CE2" w:rsidRDefault="00A65607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5607" w:rsidRPr="00590CE2" w:rsidRDefault="00A65607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5607" w:rsidRPr="00590CE2" w:rsidRDefault="00A65607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4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9"/>
        <w:gridCol w:w="2715"/>
      </w:tblGrid>
      <w:tr w:rsidR="00590CE2" w:rsidRPr="00590CE2" w:rsidTr="00A65607">
        <w:trPr>
          <w:cantSplit/>
          <w:trHeight w:hRule="exact" w:val="1422"/>
          <w:jc w:val="center"/>
        </w:trPr>
        <w:tc>
          <w:tcPr>
            <w:tcW w:w="7363" w:type="dxa"/>
          </w:tcPr>
          <w:p w:rsidR="00A65607" w:rsidRPr="00590CE2" w:rsidRDefault="00A65607" w:rsidP="00A656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Форма </w:t>
            </w:r>
            <w:r w:rsidRPr="00590C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уведомления </w:t>
            </w:r>
            <w:r w:rsidR="00AE1DBA" w:rsidRPr="00590C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контрольно-счетного органа</w:t>
            </w:r>
          </w:p>
          <w:p w:rsidR="00A65607" w:rsidRPr="00590CE2" w:rsidRDefault="00A65607" w:rsidP="00A656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 проведении камеральной проверки</w:t>
            </w:r>
          </w:p>
        </w:tc>
        <w:tc>
          <w:tcPr>
            <w:tcW w:w="2587" w:type="dxa"/>
          </w:tcPr>
          <w:p w:rsidR="00A65607" w:rsidRPr="00590CE2" w:rsidRDefault="00A65607" w:rsidP="00A6560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 w:rsidR="00AC6DF9" w:rsidRPr="00590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65607" w:rsidRPr="00590CE2" w:rsidRDefault="00A65607" w:rsidP="00A65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65607" w:rsidRPr="00590CE2" w:rsidRDefault="00A65607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4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4427"/>
        <w:gridCol w:w="5252"/>
        <w:gridCol w:w="271"/>
      </w:tblGrid>
      <w:tr w:rsidR="00590CE2" w:rsidRPr="00590CE2" w:rsidTr="00A65607">
        <w:trPr>
          <w:gridBefore w:val="1"/>
          <w:wBefore w:w="494" w:type="dxa"/>
          <w:cantSplit/>
          <w:trHeight w:hRule="exact" w:val="1274"/>
          <w:jc w:val="center"/>
        </w:trPr>
        <w:tc>
          <w:tcPr>
            <w:tcW w:w="9950" w:type="dxa"/>
            <w:gridSpan w:val="3"/>
          </w:tcPr>
          <w:p w:rsidR="00A65607" w:rsidRDefault="00AE1DBA" w:rsidP="00A6560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КОНТРОЛЬНО-СЧЕТН</w:t>
            </w:r>
            <w:r w:rsidR="00004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АЯ ПАЛАТА</w:t>
            </w:r>
          </w:p>
          <w:p w:rsidR="00004AD2" w:rsidRDefault="00004AD2" w:rsidP="00A6560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ТАЛДОМСКОГО ГОРОДСКОГО ОКРУГА </w:t>
            </w:r>
          </w:p>
          <w:p w:rsidR="00004AD2" w:rsidRPr="00590CE2" w:rsidRDefault="00004AD2" w:rsidP="00A6560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МОСКОВСКОЙ ОБЛАСТИ</w:t>
            </w:r>
          </w:p>
          <w:p w:rsidR="00A65607" w:rsidRPr="00590CE2" w:rsidRDefault="00A65607" w:rsidP="00A656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90CE2" w:rsidRPr="00590CE2" w:rsidTr="00A65607">
        <w:trPr>
          <w:gridBefore w:val="1"/>
          <w:wBefore w:w="494" w:type="dxa"/>
          <w:cantSplit/>
          <w:trHeight w:val="690"/>
          <w:jc w:val="center"/>
        </w:trPr>
        <w:tc>
          <w:tcPr>
            <w:tcW w:w="4427" w:type="dxa"/>
          </w:tcPr>
          <w:p w:rsidR="00A65607" w:rsidRPr="00590CE2" w:rsidRDefault="00A65607" w:rsidP="00A65607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3" w:type="dxa"/>
            <w:gridSpan w:val="2"/>
          </w:tcPr>
          <w:p w:rsidR="00A65607" w:rsidRPr="00590CE2" w:rsidRDefault="00A65607" w:rsidP="00A65607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90CE2" w:rsidRPr="00590CE2" w:rsidTr="00A65607">
        <w:trPr>
          <w:gridBefore w:val="1"/>
          <w:wBefore w:w="494" w:type="dxa"/>
          <w:cantSplit/>
          <w:trHeight w:val="272"/>
          <w:jc w:val="center"/>
        </w:trPr>
        <w:tc>
          <w:tcPr>
            <w:tcW w:w="9950" w:type="dxa"/>
            <w:gridSpan w:val="3"/>
          </w:tcPr>
          <w:p w:rsidR="00A65607" w:rsidRPr="00590CE2" w:rsidRDefault="00A65607" w:rsidP="00A65607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3E9B144" wp14:editId="07423CA6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77470</wp:posOffset>
                      </wp:positionV>
                      <wp:extent cx="6259195" cy="13970"/>
                      <wp:effectExtent l="0" t="0" r="27305" b="2413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59195" cy="139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30F259" id="Прямая соединительная линия 5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85pt,6.1pt" to="49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" strokecolor="windowText">
                      <o:lock v:ext="edit" shapetype="f"/>
                    </v:line>
                  </w:pict>
                </mc:Fallback>
              </mc:AlternateContent>
            </w:r>
            <w:r w:rsidRPr="00590CE2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 wp14:anchorId="66836943" wp14:editId="5A6A1085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29209</wp:posOffset>
                      </wp:positionV>
                      <wp:extent cx="6259195" cy="0"/>
                      <wp:effectExtent l="0" t="19050" r="8255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5919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DC5A0" id="Прямая соединительная линия 6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85pt,2.3pt" to="49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" strokeweight="2.25pt">
                      <o:lock v:ext="edit" shapetype="f"/>
                    </v:line>
                  </w:pict>
                </mc:Fallback>
              </mc:AlternateContent>
            </w:r>
          </w:p>
        </w:tc>
      </w:tr>
      <w:tr w:rsidR="00590CE2" w:rsidRPr="00590CE2" w:rsidTr="00A65607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1" w:type="dxa"/>
        </w:trPr>
        <w:tc>
          <w:tcPr>
            <w:tcW w:w="4921" w:type="dxa"/>
            <w:gridSpan w:val="2"/>
            <w:shd w:val="clear" w:color="auto" w:fill="auto"/>
          </w:tcPr>
          <w:p w:rsidR="00A65607" w:rsidRPr="00590CE2" w:rsidRDefault="00A65607" w:rsidP="00A65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284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en-US" w:eastAsia="ru-RU"/>
              </w:rPr>
            </w:pPr>
            <w:r w:rsidRPr="00590CE2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________</w:t>
            </w:r>
            <w:r w:rsidRPr="00590CE2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en-US" w:eastAsia="ru-RU"/>
              </w:rPr>
              <w:t>______</w:t>
            </w:r>
            <w:r w:rsidRPr="00590CE2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___№______________ </w:t>
            </w:r>
          </w:p>
          <w:p w:rsidR="00A65607" w:rsidRPr="00590CE2" w:rsidRDefault="00A65607" w:rsidP="00A65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284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590CE2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en-US" w:eastAsia="ru-RU"/>
              </w:rPr>
              <w:t xml:space="preserve"> </w:t>
            </w:r>
            <w:r w:rsidRPr="00590CE2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На № ____</w:t>
            </w:r>
            <w:r w:rsidRPr="00590CE2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en-US" w:eastAsia="ru-RU"/>
              </w:rPr>
              <w:t>___</w:t>
            </w:r>
            <w:r w:rsidRPr="00590CE2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____ от ___</w:t>
            </w:r>
            <w:r w:rsidRPr="00590CE2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en-US" w:eastAsia="ru-RU"/>
              </w:rPr>
              <w:t>__</w:t>
            </w:r>
            <w:r w:rsidRPr="00590CE2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________</w:t>
            </w:r>
            <w:r w:rsidRPr="00590CE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            </w:t>
            </w:r>
          </w:p>
        </w:tc>
        <w:tc>
          <w:tcPr>
            <w:tcW w:w="5252" w:type="dxa"/>
            <w:shd w:val="clear" w:color="auto" w:fill="auto"/>
          </w:tcPr>
          <w:p w:rsidR="00A65607" w:rsidRPr="00590CE2" w:rsidRDefault="00A65607" w:rsidP="00A65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2"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руководителя</w:t>
            </w:r>
          </w:p>
          <w:p w:rsidR="00A65607" w:rsidRPr="00590CE2" w:rsidRDefault="00A65607" w:rsidP="00A65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2"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Проверяемого объекта</w:t>
            </w:r>
          </w:p>
          <w:p w:rsidR="00A65607" w:rsidRPr="00590CE2" w:rsidRDefault="00A65607" w:rsidP="00A65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607" w:rsidRPr="00590CE2" w:rsidRDefault="00A65607" w:rsidP="00A65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2"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ИНИЦИАЛЫ И ФАМИЛИЯ     </w:t>
            </w:r>
          </w:p>
        </w:tc>
      </w:tr>
    </w:tbl>
    <w:p w:rsidR="00A65607" w:rsidRPr="00590CE2" w:rsidRDefault="00A65607" w:rsidP="00A6560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5607" w:rsidRPr="00590CE2" w:rsidRDefault="00A65607" w:rsidP="00A65607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607" w:rsidRPr="00590CE2" w:rsidRDefault="00A65607" w:rsidP="00A65607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Уважаемый </w:t>
      </w:r>
      <w:r w:rsidRPr="00590C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Имя Отчество!</w:t>
      </w:r>
    </w:p>
    <w:p w:rsidR="00A65607" w:rsidRPr="00590CE2" w:rsidRDefault="00A65607" w:rsidP="00A65607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607" w:rsidRPr="00590CE2" w:rsidRDefault="00AE1DBA" w:rsidP="00A65607">
      <w:pPr>
        <w:spacing w:after="0" w:line="36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>Контрольно-счетн</w:t>
      </w:r>
      <w:r w:rsidR="00004AD2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 xml:space="preserve">ая палата Талдомского городского округа </w:t>
      </w:r>
      <w:r w:rsidR="00A65607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уведомляет Вас, что в соответствии с </w:t>
      </w:r>
      <w:r w:rsidR="00004AD2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Положением о</w:t>
      </w:r>
      <w:r w:rsidR="00A65607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Контрольно-счетной палате</w:t>
      </w:r>
      <w:r w:rsidR="00004A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Талдомского городского округа</w:t>
      </w:r>
      <w:r w:rsidR="00A65607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Московской области (далее – </w:t>
      </w:r>
      <w:r w:rsidR="00004AD2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Положение о Контрольно-счетной палате</w:t>
      </w:r>
      <w:r w:rsidR="00A65607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</w:t>
      </w:r>
      <w:r w:rsidR="00A65607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 работы </w:t>
      </w:r>
      <w:r w:rsidR="00004AD2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>Контрольно-счетной палаты Талдомского городского округа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607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20____год (пункт ____)</w:t>
      </w:r>
      <w:r w:rsidR="00A65607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отношении_____________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</w:t>
      </w:r>
      <w:r w:rsidR="00A65607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</w:p>
    <w:p w:rsidR="00A65607" w:rsidRPr="00590CE2" w:rsidRDefault="00A65607" w:rsidP="00A6560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</w:t>
      </w:r>
    </w:p>
    <w:p w:rsidR="00A65607" w:rsidRPr="00590CE2" w:rsidRDefault="00A65607" w:rsidP="00A65607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(наименование объекта контрольного мероприятия)</w:t>
      </w:r>
    </w:p>
    <w:p w:rsidR="00A65607" w:rsidRPr="00590CE2" w:rsidRDefault="00A65607" w:rsidP="00A6560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в период  с «___» _______ по «___» _______ 20__ года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контрольной группой в составе ___________________________________________________________</w:t>
      </w:r>
    </w:p>
    <w:p w:rsidR="00A65607" w:rsidRPr="00590CE2" w:rsidRDefault="00A65607" w:rsidP="00A6560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(участники контрольного мероприятия: должность, инициалы и фамилии членов группы инспекторов, иных специалистов (экспертов)</w:t>
      </w:r>
    </w:p>
    <w:p w:rsidR="00A65607" w:rsidRPr="00590CE2" w:rsidRDefault="00A65607" w:rsidP="00A6560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контрольного мероприятия 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65607" w:rsidRPr="00590CE2" w:rsidRDefault="00A65607" w:rsidP="00A6560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(наименование контрольного мероприятия)</w:t>
      </w:r>
    </w:p>
    <w:p w:rsidR="00A65607" w:rsidRPr="00590CE2" w:rsidRDefault="002A54C0" w:rsidP="002A54C0">
      <w:pPr>
        <w:spacing w:after="0" w:line="36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проведена камеральная проверка.</w:t>
      </w:r>
    </w:p>
    <w:p w:rsidR="00AE5718" w:rsidRPr="00590CE2" w:rsidRDefault="00A65607" w:rsidP="00AE5718">
      <w:pPr>
        <w:spacing w:after="0" w:line="36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со стать</w:t>
      </w:r>
      <w:r w:rsidR="00AE5718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ей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</w:t>
      </w:r>
      <w:r w:rsidR="00004AD2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04AD2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Положения о Контрольно-счетной палате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прошу </w:t>
      </w:r>
      <w:r w:rsidR="00AE5718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срок до «__» ________ 20___ года предоставить в </w:t>
      </w:r>
      <w:r w:rsidR="00004AD2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 xml:space="preserve">Контрольно-счетную палату Талдомского городского округа </w:t>
      </w:r>
      <w:r w:rsidR="00AE5718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</w:t>
      </w:r>
      <w:r w:rsidR="00AE1DBA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</w:t>
      </w:r>
      <w:r w:rsidR="00AE5718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</w:t>
      </w:r>
      <w:r w:rsidR="00004AD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</w:t>
      </w:r>
    </w:p>
    <w:p w:rsidR="00AE5718" w:rsidRPr="00590CE2" w:rsidRDefault="00AE5718" w:rsidP="00004AD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статус документов: подлинники документов, заверенные копии документов на бумажном носителе, электронные документы)</w:t>
      </w:r>
    </w:p>
    <w:p w:rsidR="00AE5718" w:rsidRPr="00590CE2" w:rsidRDefault="00AE5718" w:rsidP="00AE5718">
      <w:pPr>
        <w:spacing w:after="0" w:line="36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согласно прилагаемому перечню.</w:t>
      </w:r>
    </w:p>
    <w:p w:rsidR="00E2718E" w:rsidRPr="00590CE2" w:rsidRDefault="00E2718E" w:rsidP="00E271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90CE2">
        <w:rPr>
          <w:rFonts w:ascii="Courier New" w:hAnsi="Courier New" w:cs="Courier New"/>
          <w:sz w:val="20"/>
          <w:szCs w:val="20"/>
        </w:rPr>
        <w:t xml:space="preserve">    </w:t>
      </w:r>
      <w:r w:rsidRPr="00590CE2">
        <w:rPr>
          <w:rFonts w:ascii="Times New Roman" w:hAnsi="Times New Roman" w:cs="Times New Roman"/>
        </w:rPr>
        <w:t xml:space="preserve">Запрашиваемые  документы  могут  быть  представлены  в  </w:t>
      </w:r>
      <w:r w:rsidR="00004AD2">
        <w:rPr>
          <w:rFonts w:ascii="Times New Roman" w:hAnsi="Times New Roman" w:cs="Times New Roman"/>
          <w:iCs/>
        </w:rPr>
        <w:t>Контрольно-счетную палату</w:t>
      </w:r>
      <w:r w:rsidR="00AE1DBA" w:rsidRPr="00590CE2">
        <w:rPr>
          <w:rFonts w:ascii="Times New Roman" w:hAnsi="Times New Roman" w:cs="Times New Roman"/>
        </w:rPr>
        <w:t xml:space="preserve"> </w:t>
      </w:r>
      <w:r w:rsidRPr="00590CE2">
        <w:rPr>
          <w:rFonts w:ascii="Times New Roman" w:hAnsi="Times New Roman" w:cs="Times New Roman"/>
        </w:rPr>
        <w:t>лично  (через  представителя)  по  реестру  передачи документов,  составленному в двух экземплярах, или с помощью почтовой связи (заказным почтовым отправлением с описью вложения).</w:t>
      </w:r>
    </w:p>
    <w:p w:rsidR="00E2718E" w:rsidRPr="00590CE2" w:rsidRDefault="00E2718E" w:rsidP="00E271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90CE2">
        <w:rPr>
          <w:rFonts w:ascii="Times New Roman" w:hAnsi="Times New Roman" w:cs="Times New Roman"/>
        </w:rPr>
        <w:t xml:space="preserve">    Обращаю   Ваше  внимание  на  ответственность  за  достоверность  копий</w:t>
      </w:r>
      <w:r w:rsidR="00AE1DBA" w:rsidRPr="00590CE2">
        <w:rPr>
          <w:rFonts w:ascii="Times New Roman" w:hAnsi="Times New Roman" w:cs="Times New Roman"/>
        </w:rPr>
        <w:t xml:space="preserve"> </w:t>
      </w:r>
      <w:r w:rsidRPr="00590CE2">
        <w:rPr>
          <w:rFonts w:ascii="Times New Roman" w:hAnsi="Times New Roman" w:cs="Times New Roman"/>
        </w:rPr>
        <w:t xml:space="preserve">документов, представляемых в </w:t>
      </w:r>
      <w:r w:rsidR="00004AD2">
        <w:rPr>
          <w:rFonts w:ascii="Times New Roman" w:hAnsi="Times New Roman" w:cs="Times New Roman"/>
          <w:iCs/>
        </w:rPr>
        <w:t>Контрольно-счетную палату</w:t>
      </w:r>
      <w:r w:rsidRPr="00590CE2">
        <w:rPr>
          <w:rFonts w:ascii="Times New Roman" w:hAnsi="Times New Roman" w:cs="Times New Roman"/>
        </w:rPr>
        <w:t>.</w:t>
      </w:r>
    </w:p>
    <w:p w:rsidR="00E2718E" w:rsidRPr="00590CE2" w:rsidRDefault="00E2718E" w:rsidP="00E271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90CE2">
        <w:rPr>
          <w:rFonts w:ascii="Times New Roman" w:hAnsi="Times New Roman" w:cs="Times New Roman"/>
        </w:rPr>
        <w:t xml:space="preserve">    Неправомерный  отказ  в  предоставлении,  уклонение  от предоставления,</w:t>
      </w:r>
      <w:r w:rsidR="00AE1DBA" w:rsidRPr="00590CE2">
        <w:rPr>
          <w:rFonts w:ascii="Times New Roman" w:hAnsi="Times New Roman" w:cs="Times New Roman"/>
        </w:rPr>
        <w:t xml:space="preserve"> </w:t>
      </w:r>
      <w:r w:rsidRPr="00590CE2">
        <w:rPr>
          <w:rFonts w:ascii="Times New Roman" w:hAnsi="Times New Roman" w:cs="Times New Roman"/>
        </w:rPr>
        <w:t>несвоевременное   предоставление   документов</w:t>
      </w:r>
      <w:r w:rsidR="00AE1DBA" w:rsidRPr="00590CE2">
        <w:rPr>
          <w:rFonts w:ascii="Times New Roman" w:hAnsi="Times New Roman" w:cs="Times New Roman"/>
        </w:rPr>
        <w:t xml:space="preserve"> в</w:t>
      </w:r>
      <w:r w:rsidRPr="00590CE2">
        <w:rPr>
          <w:rFonts w:ascii="Times New Roman" w:hAnsi="Times New Roman" w:cs="Times New Roman"/>
        </w:rPr>
        <w:t xml:space="preserve">  </w:t>
      </w:r>
      <w:r w:rsidR="00004AD2">
        <w:rPr>
          <w:rFonts w:ascii="Times New Roman" w:hAnsi="Times New Roman" w:cs="Times New Roman"/>
          <w:iCs/>
        </w:rPr>
        <w:t>Контрольно-счетную палату</w:t>
      </w:r>
      <w:r w:rsidRPr="00590CE2">
        <w:rPr>
          <w:rFonts w:ascii="Times New Roman" w:hAnsi="Times New Roman" w:cs="Times New Roman"/>
        </w:rPr>
        <w:t>,  а  также  предоставление  заведомо  ложной информации влекут за собой    ответственность,    установленную   законодательством   Российской Федерации.</w:t>
      </w:r>
    </w:p>
    <w:p w:rsidR="00E2718E" w:rsidRPr="00590CE2" w:rsidRDefault="00E2718E" w:rsidP="00E271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90CE2">
        <w:rPr>
          <w:rFonts w:ascii="Times New Roman" w:hAnsi="Times New Roman" w:cs="Times New Roman"/>
        </w:rPr>
        <w:t xml:space="preserve">    В  случае  если запрашиваемые документы содержат сведения, составляющие государственную или иную охраняемую законом тайну, их предоставление должно осуществляться с учетом требований законодательства Российской Федерации по защите  сведений,  составляющих государственную или иную охраняемую законом тайну.</w:t>
      </w:r>
    </w:p>
    <w:p w:rsidR="00AE5718" w:rsidRPr="00590CE2" w:rsidRDefault="00AE5718" w:rsidP="00E2718E">
      <w:pPr>
        <w:spacing w:after="0" w:line="36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E5718" w:rsidRPr="00590CE2" w:rsidRDefault="00AE5718" w:rsidP="00AE5718">
      <w:pPr>
        <w:spacing w:after="0" w:line="36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5607" w:rsidRPr="00590CE2" w:rsidRDefault="00A65607" w:rsidP="00A65607">
      <w:pPr>
        <w:spacing w:after="0" w:line="240" w:lineRule="auto"/>
        <w:ind w:left="3540" w:right="-284" w:hanging="297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5607" w:rsidRPr="00590CE2" w:rsidRDefault="00A65607" w:rsidP="00A65607">
      <w:pPr>
        <w:spacing w:after="0" w:line="240" w:lineRule="auto"/>
        <w:ind w:left="3540" w:right="-284" w:hanging="297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Приложение: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Программа проведения контрольного мероприятия (копия или выписка) на __ л. в 1 экз.</w:t>
      </w:r>
    </w:p>
    <w:p w:rsidR="00A65607" w:rsidRPr="00590CE2" w:rsidRDefault="00A65607" w:rsidP="00A65607">
      <w:pPr>
        <w:spacing w:after="0" w:line="240" w:lineRule="auto"/>
        <w:ind w:left="3540" w:right="-284" w:hanging="297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Перечень </w:t>
      </w:r>
      <w:r w:rsidR="0000596C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запрашиваемых документов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__ л. в 1 экз.</w:t>
      </w:r>
    </w:p>
    <w:p w:rsidR="00A65607" w:rsidRPr="00590CE2" w:rsidRDefault="00A65607" w:rsidP="00A65607">
      <w:pPr>
        <w:spacing w:after="0" w:line="240" w:lineRule="auto"/>
        <w:ind w:left="3540" w:right="-284" w:hanging="297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A65607" w:rsidRPr="00590CE2" w:rsidRDefault="00A65607" w:rsidP="00A6560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5607" w:rsidRPr="00590CE2" w:rsidRDefault="00A65607" w:rsidP="00A6560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469" w:type="dxa"/>
        <w:tblInd w:w="170" w:type="dxa"/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2693"/>
        <w:gridCol w:w="142"/>
        <w:gridCol w:w="6634"/>
      </w:tblGrid>
      <w:tr w:rsidR="00A65607" w:rsidRPr="00590CE2" w:rsidTr="00A65607">
        <w:trPr>
          <w:cantSplit/>
        </w:trPr>
        <w:tc>
          <w:tcPr>
            <w:tcW w:w="2693" w:type="dxa"/>
          </w:tcPr>
          <w:p w:rsidR="00A65607" w:rsidRPr="00590CE2" w:rsidRDefault="00004AD2" w:rsidP="00C328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142" w:type="dxa"/>
          </w:tcPr>
          <w:p w:rsidR="00A65607" w:rsidRPr="00590CE2" w:rsidRDefault="00A65607" w:rsidP="00A65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34" w:type="dxa"/>
          </w:tcPr>
          <w:p w:rsidR="00A65607" w:rsidRPr="00590CE2" w:rsidRDefault="00A65607" w:rsidP="00A65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личная подпись         </w:t>
            </w:r>
            <w:r w:rsidRPr="0059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590C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инициалы и фамилия</w:t>
            </w:r>
          </w:p>
        </w:tc>
      </w:tr>
    </w:tbl>
    <w:p w:rsidR="00A65607" w:rsidRPr="00590CE2" w:rsidRDefault="00A65607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5607" w:rsidRPr="00590CE2" w:rsidRDefault="00A65607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5607" w:rsidRPr="00590CE2" w:rsidRDefault="00A65607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5607" w:rsidRPr="00590CE2" w:rsidRDefault="00A65607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5607" w:rsidRPr="00590CE2" w:rsidRDefault="00A65607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5607" w:rsidRPr="00590CE2" w:rsidRDefault="00A65607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5607" w:rsidRPr="00590CE2" w:rsidRDefault="00A65607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5607" w:rsidRPr="00590CE2" w:rsidRDefault="00A65607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5607" w:rsidRPr="00590CE2" w:rsidRDefault="00A65607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5607" w:rsidRPr="00590CE2" w:rsidRDefault="00A65607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5607" w:rsidRPr="00590CE2" w:rsidRDefault="00A65607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5607" w:rsidRPr="00590CE2" w:rsidRDefault="00A65607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5607" w:rsidRPr="00590CE2" w:rsidRDefault="00A65607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E1DBA" w:rsidRPr="00590CE2" w:rsidRDefault="00AE1DBA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5607" w:rsidRPr="00590CE2" w:rsidRDefault="00A65607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5607" w:rsidRPr="00590CE2" w:rsidRDefault="00A65607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02635" w:rsidRPr="00590CE2" w:rsidRDefault="00902635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5607" w:rsidRPr="00590CE2" w:rsidRDefault="00A65607" w:rsidP="00427F92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427F92" w:rsidRPr="00590CE2" w:rsidTr="00427F92">
        <w:trPr>
          <w:cantSplit/>
          <w:trHeight w:hRule="exact" w:val="766"/>
          <w:jc w:val="center"/>
        </w:trPr>
        <w:tc>
          <w:tcPr>
            <w:tcW w:w="7371" w:type="dxa"/>
          </w:tcPr>
          <w:p w:rsidR="00427F92" w:rsidRPr="00590CE2" w:rsidRDefault="00427F92" w:rsidP="00427F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Форма</w:t>
            </w:r>
          </w:p>
        </w:tc>
        <w:tc>
          <w:tcPr>
            <w:tcW w:w="2526" w:type="dxa"/>
          </w:tcPr>
          <w:p w:rsidR="00427F92" w:rsidRPr="00590CE2" w:rsidRDefault="00427F92" w:rsidP="00427F9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 w:rsidR="0042073F" w:rsidRPr="00590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65607" w:rsidRPr="00590CE2" w:rsidRDefault="00A65607" w:rsidP="00427F92">
      <w:pPr>
        <w:spacing w:after="0" w:line="240" w:lineRule="auto"/>
        <w:ind w:right="56"/>
        <w:jc w:val="center"/>
        <w:outlineLvl w:val="0"/>
        <w:rPr>
          <w:rFonts w:ascii="Times New Roman" w:eastAsia="Times New Roman" w:hAnsi="Times New Roman" w:cs="Times New Roman"/>
          <w:b/>
          <w:caps/>
          <w:spacing w:val="60"/>
          <w:sz w:val="28"/>
          <w:szCs w:val="28"/>
          <w:lang w:eastAsia="x-none"/>
        </w:rPr>
      </w:pPr>
    </w:p>
    <w:p w:rsidR="00427F92" w:rsidRPr="00590CE2" w:rsidRDefault="00427F92" w:rsidP="00427F92">
      <w:pPr>
        <w:spacing w:after="0" w:line="240" w:lineRule="auto"/>
        <w:ind w:right="56"/>
        <w:jc w:val="center"/>
        <w:outlineLvl w:val="0"/>
        <w:rPr>
          <w:rFonts w:ascii="Times New Roman" w:eastAsia="Times New Roman" w:hAnsi="Times New Roman" w:cs="Times New Roman"/>
          <w:b/>
          <w:caps/>
          <w:spacing w:val="60"/>
          <w:sz w:val="28"/>
          <w:szCs w:val="28"/>
          <w:lang w:val="x-none" w:eastAsia="x-none"/>
        </w:rPr>
      </w:pPr>
      <w:r w:rsidRPr="00590CE2">
        <w:rPr>
          <w:rFonts w:ascii="Times New Roman" w:eastAsia="Times New Roman" w:hAnsi="Times New Roman" w:cs="Times New Roman"/>
          <w:b/>
          <w:caps/>
          <w:spacing w:val="60"/>
          <w:sz w:val="28"/>
          <w:szCs w:val="28"/>
          <w:lang w:val="x-none" w:eastAsia="x-none"/>
        </w:rPr>
        <w:t>Акт</w:t>
      </w:r>
    </w:p>
    <w:p w:rsidR="00427F92" w:rsidRPr="00590CE2" w:rsidRDefault="00427F92" w:rsidP="00427F92">
      <w:pPr>
        <w:spacing w:after="0" w:line="240" w:lineRule="auto"/>
        <w:ind w:right="56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</w:pPr>
      <w:r w:rsidRPr="00590C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 xml:space="preserve">по фактам </w:t>
      </w:r>
      <w:r w:rsidRPr="00590C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  <w:t xml:space="preserve">воспрепятствования законной деятельности должностных лиц </w:t>
      </w:r>
      <w:r w:rsidR="00D53421">
        <w:rPr>
          <w:rFonts w:ascii="Times New Roman" w:eastAsia="Times New Roman" w:hAnsi="Times New Roman" w:cs="Times New Roman"/>
          <w:b/>
          <w:iCs/>
          <w:snapToGrid w:val="0"/>
          <w:sz w:val="28"/>
          <w:szCs w:val="28"/>
          <w:lang w:eastAsia="x-none"/>
        </w:rPr>
        <w:t>Контрольно-счетной палаты Талдомского городского округа</w:t>
      </w:r>
    </w:p>
    <w:p w:rsidR="00427F92" w:rsidRPr="00590CE2" w:rsidRDefault="00427F92" w:rsidP="00427F92">
      <w:pPr>
        <w:spacing w:after="0" w:line="240" w:lineRule="auto"/>
        <w:ind w:right="56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</w:pPr>
      <w:r w:rsidRPr="00590C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  <w:t>для</w:t>
      </w:r>
      <w:r w:rsidRPr="00590C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 xml:space="preserve"> проведени</w:t>
      </w:r>
      <w:r w:rsidRPr="00590C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  <w:t>я</w:t>
      </w:r>
      <w:r w:rsidRPr="00590C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 xml:space="preserve"> контрольного мероприятия</w:t>
      </w:r>
    </w:p>
    <w:p w:rsidR="00427F92" w:rsidRPr="00590CE2" w:rsidRDefault="00427F92" w:rsidP="00427F92">
      <w:pPr>
        <w:spacing w:after="0" w:line="240" w:lineRule="auto"/>
        <w:ind w:left="284" w:right="-284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</w:pPr>
    </w:p>
    <w:tbl>
      <w:tblPr>
        <w:tblW w:w="9644" w:type="dxa"/>
        <w:tblInd w:w="284" w:type="dxa"/>
        <w:tblLook w:val="01E0" w:firstRow="1" w:lastRow="1" w:firstColumn="1" w:lastColumn="1" w:noHBand="0" w:noVBand="0"/>
      </w:tblPr>
      <w:tblGrid>
        <w:gridCol w:w="3996"/>
        <w:gridCol w:w="1692"/>
        <w:gridCol w:w="3956"/>
      </w:tblGrid>
      <w:tr w:rsidR="00427F92" w:rsidRPr="00590CE2" w:rsidTr="00427F92">
        <w:tc>
          <w:tcPr>
            <w:tcW w:w="3996" w:type="dxa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___________________________</w:t>
            </w: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(населенный пункт)</w:t>
            </w:r>
          </w:p>
        </w:tc>
        <w:tc>
          <w:tcPr>
            <w:tcW w:w="1692" w:type="dxa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956" w:type="dxa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«__» ___________ 20__ г.</w:t>
            </w:r>
          </w:p>
        </w:tc>
      </w:tr>
    </w:tbl>
    <w:p w:rsidR="00427F92" w:rsidRPr="00590CE2" w:rsidRDefault="00427F92" w:rsidP="00427F9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/>
        </w:rPr>
      </w:pPr>
    </w:p>
    <w:p w:rsidR="00427F92" w:rsidRPr="00590CE2" w:rsidRDefault="00427F92" w:rsidP="00427F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Планом работы </w:t>
      </w:r>
      <w:r w:rsidR="00D53421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>Контрольно-счетной палаты Талдомского городского округа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20__ год (пункт _____)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</w:t>
      </w:r>
    </w:p>
    <w:p w:rsidR="00427F92" w:rsidRPr="00590CE2" w:rsidRDefault="00427F92" w:rsidP="00427F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(наименование объекта контрольного мероприятия)</w:t>
      </w:r>
    </w:p>
    <w:p w:rsidR="00427F92" w:rsidRPr="00590CE2" w:rsidRDefault="00427F92" w:rsidP="00427F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проводится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мероприятие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«_____________________________».</w:t>
      </w:r>
    </w:p>
    <w:p w:rsidR="00427F92" w:rsidRPr="00590CE2" w:rsidRDefault="00427F92" w:rsidP="00427F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</w:t>
      </w: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контрольного мероприятия)</w:t>
      </w:r>
    </w:p>
    <w:p w:rsidR="00427F92" w:rsidRPr="00590CE2" w:rsidRDefault="00427F92" w:rsidP="00427F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Должностными лицами _____________________________________</w:t>
      </w:r>
    </w:p>
    <w:p w:rsidR="00427F92" w:rsidRPr="00590CE2" w:rsidRDefault="00427F92" w:rsidP="00427F9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(наименование объекта контрольного мероприятия,</w:t>
      </w:r>
    </w:p>
    <w:p w:rsidR="00427F92" w:rsidRPr="00590CE2" w:rsidRDefault="00427F92" w:rsidP="00427F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</w:t>
      </w:r>
    </w:p>
    <w:p w:rsidR="00427F92" w:rsidRPr="00590CE2" w:rsidRDefault="00427F92" w:rsidP="00427F9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должность, инициалы и фамилии лиц)</w:t>
      </w:r>
    </w:p>
    <w:p w:rsidR="00427F92" w:rsidRPr="00590CE2" w:rsidRDefault="00427F92" w:rsidP="00427F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созданы препятствия инспекторам </w:t>
      </w:r>
      <w:r w:rsidR="00D53421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>Контрольно-счетной палаты Талдомского городского округа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иным участникам контрольного мероприятия______________________________</w:t>
      </w:r>
      <w:r w:rsidR="00D5342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</w:t>
      </w:r>
    </w:p>
    <w:p w:rsidR="00427F92" w:rsidRPr="00590CE2" w:rsidRDefault="00427F92" w:rsidP="00427F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(должность, инициалы и фамилии инспекторов)</w:t>
      </w:r>
    </w:p>
    <w:p w:rsidR="00427F92" w:rsidRPr="00590CE2" w:rsidRDefault="00427F92" w:rsidP="00427F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проведении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контрольного мероприятия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, выразившиеся в ____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</w:t>
      </w:r>
    </w:p>
    <w:p w:rsidR="00427F92" w:rsidRPr="00590CE2" w:rsidRDefault="00427F92" w:rsidP="00427F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конкретные факты создания препятствий для проведения мероприятия – отказ инспекторам в допуске на объект, непредставление информации и другие)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Это является нарушением части 3 статьи 266.1 Бюджетного кодекса Российской Федерации</w:t>
      </w:r>
      <w:r w:rsidR="00D534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влечет за собой ответственность должностных лиц в соответствии с частью 2 статьи 8, частью 2 статьи 13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частью 1 статьи 15 Закона Московской области № 135/2010-ОЗ, </w:t>
      </w:r>
      <w:r w:rsidRPr="00590CE2">
        <w:rPr>
          <w:rFonts w:ascii="Times New Roman" w:hAnsi="Times New Roman" w:cs="Times New Roman"/>
          <w:sz w:val="28"/>
          <w:szCs w:val="28"/>
        </w:rPr>
        <w:t>статьей 19.4.1 КоАП РФ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Настоящий Акт составлен в двух экземплярах, один из которых вручен (</w:t>
      </w:r>
      <w:r w:rsidRPr="00590C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или</w:t>
      </w:r>
      <w:r w:rsidRPr="00590CE2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направлен) для ознакомления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(должностное лицо проверяемого объекта, фамилия и инициалы)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000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"/>
        <w:gridCol w:w="4291"/>
        <w:gridCol w:w="3080"/>
        <w:gridCol w:w="2165"/>
        <w:gridCol w:w="361"/>
      </w:tblGrid>
      <w:tr w:rsidR="00590CE2" w:rsidRPr="00590CE2" w:rsidTr="00427F92">
        <w:trPr>
          <w:gridAfter w:val="1"/>
          <w:wAfter w:w="361" w:type="dxa"/>
          <w:cantSplit/>
        </w:trPr>
        <w:tc>
          <w:tcPr>
            <w:tcW w:w="4394" w:type="dxa"/>
            <w:gridSpan w:val="2"/>
          </w:tcPr>
          <w:p w:rsidR="00427F92" w:rsidRDefault="00D53421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D53421" w:rsidRPr="00590CE2" w:rsidRDefault="00D53421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Контрольно-счетной палаты</w:t>
            </w:r>
          </w:p>
        </w:tc>
        <w:tc>
          <w:tcPr>
            <w:tcW w:w="5245" w:type="dxa"/>
            <w:gridSpan w:val="2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i/>
                <w:lang w:eastAsia="ru-RU"/>
              </w:rPr>
              <w:t>личная подпись</w:t>
            </w:r>
            <w:r w:rsidRPr="00590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инициалы и фамилия</w:t>
            </w:r>
          </w:p>
        </w:tc>
      </w:tr>
      <w:tr w:rsidR="00590CE2" w:rsidRPr="00590CE2" w:rsidTr="00427F92">
        <w:trPr>
          <w:gridAfter w:val="1"/>
          <w:wAfter w:w="361" w:type="dxa"/>
          <w:cantSplit/>
        </w:trPr>
        <w:tc>
          <w:tcPr>
            <w:tcW w:w="4394" w:type="dxa"/>
            <w:gridSpan w:val="2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Один экземпляр акта получил:</w:t>
            </w: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(должность)</w:t>
            </w: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71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i/>
                <w:lang w:eastAsia="ru-RU"/>
              </w:rPr>
              <w:t>личная подпись</w:t>
            </w:r>
            <w:r w:rsidRPr="00590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   </w:t>
            </w: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инициалы и фамилия</w:t>
            </w:r>
          </w:p>
        </w:tc>
      </w:tr>
      <w:tr w:rsidR="00590CE2" w:rsidRPr="00590CE2" w:rsidTr="00427F92">
        <w:tblPrEx>
          <w:jc w:val="center"/>
          <w:tblInd w:w="0" w:type="dxa"/>
        </w:tblPrEx>
        <w:trPr>
          <w:gridBefore w:val="1"/>
          <w:wBefore w:w="103" w:type="dxa"/>
          <w:cantSplit/>
          <w:trHeight w:hRule="exact" w:val="908"/>
          <w:jc w:val="center"/>
        </w:trPr>
        <w:tc>
          <w:tcPr>
            <w:tcW w:w="7371" w:type="dxa"/>
            <w:gridSpan w:val="2"/>
          </w:tcPr>
          <w:p w:rsidR="00427F92" w:rsidRPr="00590CE2" w:rsidRDefault="00427F92" w:rsidP="00427F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Форма</w:t>
            </w:r>
          </w:p>
        </w:tc>
        <w:tc>
          <w:tcPr>
            <w:tcW w:w="2526" w:type="dxa"/>
            <w:gridSpan w:val="2"/>
          </w:tcPr>
          <w:p w:rsidR="00427F92" w:rsidRPr="00590CE2" w:rsidRDefault="00427F92" w:rsidP="00427F9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 w:rsidR="0042073F" w:rsidRPr="00590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7F92" w:rsidRPr="00590CE2" w:rsidRDefault="00427F92" w:rsidP="00427F92">
      <w:pPr>
        <w:spacing w:after="0" w:line="240" w:lineRule="auto"/>
        <w:ind w:left="284" w:right="197"/>
        <w:jc w:val="center"/>
        <w:outlineLvl w:val="0"/>
        <w:rPr>
          <w:rFonts w:ascii="Times New Roman" w:eastAsia="Times New Roman" w:hAnsi="Times New Roman" w:cs="Times New Roman"/>
          <w:b/>
          <w:caps/>
          <w:spacing w:val="60"/>
          <w:sz w:val="28"/>
          <w:szCs w:val="28"/>
          <w:lang w:val="x-none" w:eastAsia="x-none"/>
        </w:rPr>
      </w:pPr>
      <w:r w:rsidRPr="00590CE2">
        <w:rPr>
          <w:rFonts w:ascii="Times New Roman" w:eastAsia="Times New Roman" w:hAnsi="Times New Roman" w:cs="Times New Roman"/>
          <w:b/>
          <w:caps/>
          <w:spacing w:val="60"/>
          <w:sz w:val="28"/>
          <w:szCs w:val="28"/>
          <w:lang w:val="x-none" w:eastAsia="x-none"/>
        </w:rPr>
        <w:t>Акт</w:t>
      </w:r>
    </w:p>
    <w:p w:rsidR="00427F92" w:rsidRPr="00590CE2" w:rsidRDefault="00427F92" w:rsidP="00427F92">
      <w:pPr>
        <w:spacing w:after="0" w:line="240" w:lineRule="auto"/>
        <w:ind w:left="284" w:right="197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/>
        </w:rPr>
      </w:pPr>
      <w:r w:rsidRPr="00590C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 xml:space="preserve">по фактам </w:t>
      </w:r>
      <w:r w:rsidRPr="00590C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  <w:t>непредставления или несвоевременного представления информации, документов и материалов, или их представление не в полном объеме или представление недостоверных информации, документов и материалов</w:t>
      </w:r>
    </w:p>
    <w:p w:rsidR="00427F92" w:rsidRPr="00590CE2" w:rsidRDefault="00427F92" w:rsidP="00427F92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969"/>
        <w:gridCol w:w="1701"/>
        <w:gridCol w:w="4253"/>
      </w:tblGrid>
      <w:tr w:rsidR="00590CE2" w:rsidRPr="00590CE2" w:rsidTr="00427F92">
        <w:tc>
          <w:tcPr>
            <w:tcW w:w="3969" w:type="dxa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4"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____________________________</w:t>
            </w: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(населенный пункт)</w:t>
            </w:r>
          </w:p>
        </w:tc>
        <w:tc>
          <w:tcPr>
            <w:tcW w:w="1701" w:type="dxa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«__» ___________ 20__ г.</w:t>
            </w:r>
          </w:p>
        </w:tc>
      </w:tr>
    </w:tbl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___________________________________________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</w:t>
      </w: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(пункт плана работы </w:t>
      </w:r>
      <w:r w:rsidR="00C45D69" w:rsidRPr="00590CE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контрольно-счетного органа</w:t>
      </w: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427F92" w:rsidRPr="00590CE2" w:rsidRDefault="00427F92" w:rsidP="00427F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в _____________________________________________________________</w:t>
      </w:r>
    </w:p>
    <w:p w:rsidR="00427F92" w:rsidRPr="00590CE2" w:rsidRDefault="00427F92" w:rsidP="00427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объекта контрольного мероприятия)</w:t>
      </w:r>
    </w:p>
    <w:p w:rsidR="00427F92" w:rsidRPr="00590CE2" w:rsidRDefault="00427F92" w:rsidP="00427F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проводится контрольное мероприятие «____________________________».</w:t>
      </w:r>
    </w:p>
    <w:p w:rsidR="00427F92" w:rsidRPr="00590CE2" w:rsidRDefault="00427F92" w:rsidP="00427F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контрольного мероприятия)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для проведения контрольного мероприятия документы и материалы были запрошены _______________________________________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C24ECD"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КСО</w:t>
      </w: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или должность, фамилия и инициалы должностного лица </w:t>
      </w:r>
      <w:r w:rsidR="00C24ECD"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КСО</w:t>
      </w: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427F92" w:rsidRPr="00590CE2" w:rsidRDefault="00427F92" w:rsidP="00427F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запросом от «___» _______ 20___года №____.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времени ______________________________________</w:t>
      </w:r>
    </w:p>
    <w:p w:rsidR="00427F92" w:rsidRPr="00590CE2" w:rsidRDefault="00427F92" w:rsidP="00427F92">
      <w:pPr>
        <w:spacing w:after="0" w:line="240" w:lineRule="auto"/>
        <w:ind w:left="3540" w:firstLine="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объекта контроля и (или) должность, фамилия и инициалы должностного лица)</w:t>
      </w:r>
    </w:p>
    <w:p w:rsidR="00427F92" w:rsidRPr="00590CE2" w:rsidRDefault="00427F92" w:rsidP="00427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документы и материалы не представлены/ представлены с нарушением установленного срока/ представлены не в полном объеме/ представлена недостоверная информация, что является нарушением части 3 статьи 266.1 Бюджетного кодекса Российской Федерации, и влечет за собой ответственность в соответствии с частью 3 статьи 266.1 Бюджетного кодекса Российской Федерации, частью 4 статьи 15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1</w:t>
      </w:r>
      <w:r w:rsidRPr="00590CE2">
        <w:rPr>
          <w:rFonts w:ascii="Times New Roman" w:hAnsi="Times New Roman" w:cs="Times New Roman"/>
          <w:sz w:val="28"/>
          <w:szCs w:val="28"/>
        </w:rPr>
        <w:t>9.7 КоАП РФ.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Настоящий Акт составлен в двух экземплярах, один из которых вручен (</w:t>
      </w:r>
      <w:r w:rsidRPr="00590C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или</w:t>
      </w:r>
      <w:r w:rsidRPr="00590CE2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направлен) для ознакомления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427F92" w:rsidRPr="00590CE2" w:rsidRDefault="00427F92" w:rsidP="00427F92">
      <w:pPr>
        <w:spacing w:after="0" w:line="240" w:lineRule="auto"/>
        <w:ind w:left="3540"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(должностное лицо проверяемого объекта, фамилия и инициалы)</w:t>
      </w:r>
    </w:p>
    <w:p w:rsidR="00427F92" w:rsidRPr="00590CE2" w:rsidRDefault="00427F92" w:rsidP="00427F92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427F92" w:rsidP="00427F92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387"/>
      </w:tblGrid>
      <w:tr w:rsidR="00590CE2" w:rsidRPr="00590CE2" w:rsidTr="00427F92">
        <w:trPr>
          <w:cantSplit/>
        </w:trPr>
        <w:tc>
          <w:tcPr>
            <w:tcW w:w="4394" w:type="dxa"/>
          </w:tcPr>
          <w:p w:rsidR="00427F92" w:rsidRDefault="005A45CB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5A45CB" w:rsidRPr="00590CE2" w:rsidRDefault="005A45CB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Контрольно-счетной палаты</w:t>
            </w:r>
          </w:p>
        </w:tc>
        <w:tc>
          <w:tcPr>
            <w:tcW w:w="5387" w:type="dxa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i/>
                <w:lang w:eastAsia="ru-RU"/>
              </w:rPr>
              <w:t>личная подпись</w:t>
            </w:r>
            <w:r w:rsidRPr="00590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 </w:t>
            </w: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инициалы и фамилия</w:t>
            </w:r>
          </w:p>
        </w:tc>
      </w:tr>
      <w:tr w:rsidR="00427F92" w:rsidRPr="00590CE2" w:rsidTr="00427F92">
        <w:trPr>
          <w:cantSplit/>
        </w:trPr>
        <w:tc>
          <w:tcPr>
            <w:tcW w:w="4394" w:type="dxa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7F92" w:rsidRPr="00590CE2" w:rsidRDefault="00427F92" w:rsidP="00427F92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245"/>
      </w:tblGrid>
      <w:tr w:rsidR="00427F92" w:rsidRPr="00590CE2" w:rsidTr="00427F92">
        <w:trPr>
          <w:cantSplit/>
        </w:trPr>
        <w:tc>
          <w:tcPr>
            <w:tcW w:w="4678" w:type="dxa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экземпляр акта получил:</w:t>
            </w: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(должность)</w:t>
            </w:r>
          </w:p>
        </w:tc>
        <w:tc>
          <w:tcPr>
            <w:tcW w:w="5245" w:type="dxa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i/>
                <w:lang w:eastAsia="ru-RU"/>
              </w:rPr>
              <w:t>личная подпись</w:t>
            </w:r>
            <w:r w:rsidRPr="00590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инициалы и фамилия</w:t>
            </w:r>
          </w:p>
        </w:tc>
      </w:tr>
    </w:tbl>
    <w:p w:rsidR="00427F92" w:rsidRPr="00590CE2" w:rsidRDefault="00427F92" w:rsidP="00427F92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590CE2" w:rsidRPr="00590CE2" w:rsidTr="00427F92">
        <w:trPr>
          <w:cantSplit/>
          <w:trHeight w:hRule="exact" w:val="1050"/>
          <w:jc w:val="center"/>
        </w:trPr>
        <w:tc>
          <w:tcPr>
            <w:tcW w:w="7371" w:type="dxa"/>
          </w:tcPr>
          <w:p w:rsidR="00427F92" w:rsidRPr="00590CE2" w:rsidRDefault="00427F92" w:rsidP="00427F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Форма</w:t>
            </w:r>
          </w:p>
        </w:tc>
        <w:tc>
          <w:tcPr>
            <w:tcW w:w="2526" w:type="dxa"/>
          </w:tcPr>
          <w:p w:rsidR="00427F92" w:rsidRPr="00590CE2" w:rsidRDefault="00427F92" w:rsidP="00427F9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 w:rsidR="00E20D4F" w:rsidRPr="00590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7F92" w:rsidRPr="00590CE2" w:rsidRDefault="00427F92" w:rsidP="00427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590CE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АКТ</w:t>
      </w:r>
    </w:p>
    <w:p w:rsidR="00427F92" w:rsidRPr="00590CE2" w:rsidRDefault="00427F92" w:rsidP="00427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590CE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 факт</w:t>
      </w:r>
      <w:r w:rsidRPr="00590CE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у</w:t>
      </w:r>
      <w:r w:rsidRPr="00590CE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опечатывания касс, кассовых </w:t>
      </w:r>
      <w:r w:rsidRPr="00590CE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 служебных помещений, закрепленных за объектом контроля, складов и архивов</w:t>
      </w:r>
    </w:p>
    <w:p w:rsidR="00427F92" w:rsidRPr="00590CE2" w:rsidRDefault="00427F92" w:rsidP="00427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427F92" w:rsidRPr="00590CE2" w:rsidRDefault="00427F92" w:rsidP="00427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                                      «__» _________ 20__ г.</w:t>
      </w:r>
    </w:p>
    <w:p w:rsidR="00427F92" w:rsidRPr="00590CE2" w:rsidRDefault="00427F92" w:rsidP="00427F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                            (населенный пункт) </w:t>
      </w:r>
    </w:p>
    <w:p w:rsidR="00427F92" w:rsidRPr="00590CE2" w:rsidRDefault="00427F92" w:rsidP="00427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27F92" w:rsidRPr="00590CE2" w:rsidRDefault="00427F92" w:rsidP="00427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Планом работы </w:t>
      </w:r>
      <w:r w:rsidR="007D7C7A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 xml:space="preserve">Контрольно-счетной палаты Талдомского городского округа </w:t>
      </w:r>
      <w:r w:rsidR="00C24ECD"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20__ год (пункт _____) проводится контрольное мероприятие «_______________________________________________________»</w:t>
      </w:r>
    </w:p>
    <w:p w:rsidR="00427F92" w:rsidRPr="00590CE2" w:rsidRDefault="00427F92" w:rsidP="00427F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                                                                              (наименование контрольного мероприятия)</w:t>
      </w:r>
    </w:p>
    <w:p w:rsidR="00427F92" w:rsidRPr="00590CE2" w:rsidRDefault="00427F92" w:rsidP="00427F9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объекте ________________________________________________________</w:t>
      </w:r>
    </w:p>
    <w:p w:rsidR="00427F92" w:rsidRPr="00590CE2" w:rsidRDefault="00427F92" w:rsidP="00427F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                                                                           (наименование объекта контрольного мероприятия)</w:t>
      </w:r>
    </w:p>
    <w:p w:rsidR="00427F92" w:rsidRPr="00590CE2" w:rsidRDefault="00427F92" w:rsidP="00427F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соответствии с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подпунктом 2 части 1 статьи 14 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x-none"/>
        </w:rPr>
        <w:t>должностными лицами</w:t>
      </w: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C24ECD" w:rsidRPr="00590CE2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>контрольно-счетного органа</w:t>
      </w: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опечатаны:</w:t>
      </w:r>
    </w:p>
    <w:p w:rsidR="00427F92" w:rsidRPr="00590CE2" w:rsidRDefault="00427F92" w:rsidP="00427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_________________________________________________________________</w:t>
      </w:r>
    </w:p>
    <w:p w:rsidR="00427F92" w:rsidRPr="00590CE2" w:rsidRDefault="00427F92" w:rsidP="00427F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                                                                                     (перечень опечатанных объектов)</w:t>
      </w:r>
    </w:p>
    <w:p w:rsidR="00427F92" w:rsidRPr="00590CE2" w:rsidRDefault="00427F92" w:rsidP="00427F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Настоящий Акт составлен в двух экземплярах, один из которых вручен</w:t>
      </w:r>
    </w:p>
    <w:p w:rsidR="00427F92" w:rsidRPr="00590CE2" w:rsidRDefault="00427F92" w:rsidP="00427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__________________________________________________________________</w:t>
      </w:r>
    </w:p>
    <w:p w:rsidR="00427F92" w:rsidRPr="00590CE2" w:rsidRDefault="00427F92" w:rsidP="00427F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                                          (должность, наименование объекта контрольного мероприятия, фамилия и инициалы)</w:t>
      </w:r>
    </w:p>
    <w:p w:rsidR="00427F92" w:rsidRPr="00590CE2" w:rsidRDefault="00427F92" w:rsidP="00427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27F92" w:rsidRDefault="007D7C7A" w:rsidP="00427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Председатель</w:t>
      </w:r>
    </w:p>
    <w:p w:rsidR="00427F92" w:rsidRPr="007D7C7A" w:rsidRDefault="007D7C7A" w:rsidP="00427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Контрольно-счетной палаты        </w:t>
      </w:r>
      <w:r w:rsidR="00427F92" w:rsidRPr="00590CE2">
        <w:rPr>
          <w:rFonts w:ascii="Times New Roman" w:eastAsia="Times New Roman" w:hAnsi="Times New Roman" w:cs="Times New Roman"/>
          <w:i/>
          <w:lang w:eastAsia="x-none"/>
        </w:rPr>
        <w:t>л</w:t>
      </w:r>
      <w:r w:rsidR="00427F92" w:rsidRPr="00590CE2">
        <w:rPr>
          <w:rFonts w:ascii="Times New Roman" w:eastAsia="Times New Roman" w:hAnsi="Times New Roman" w:cs="Times New Roman"/>
          <w:i/>
          <w:lang w:val="x-none" w:eastAsia="x-none"/>
        </w:rPr>
        <w:t>ичная подпись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инициалы и фамилия</w:t>
      </w:r>
    </w:p>
    <w:p w:rsidR="00427F92" w:rsidRPr="00590CE2" w:rsidRDefault="00427F92" w:rsidP="00427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27F92" w:rsidRPr="00590CE2" w:rsidRDefault="00427F92" w:rsidP="00427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27F92" w:rsidRPr="00590CE2" w:rsidRDefault="00427F92" w:rsidP="00427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Один экземпляр акта получил:</w:t>
      </w:r>
    </w:p>
    <w:p w:rsidR="00427F92" w:rsidRPr="00590CE2" w:rsidRDefault="00427F92" w:rsidP="00427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27F92" w:rsidRPr="00590CE2" w:rsidRDefault="00427F92" w:rsidP="00427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должность                                     </w:t>
      </w:r>
      <w:r w:rsidRPr="00590CE2">
        <w:rPr>
          <w:rFonts w:ascii="Times New Roman" w:eastAsia="Times New Roman" w:hAnsi="Times New Roman" w:cs="Times New Roman"/>
          <w:i/>
          <w:lang w:eastAsia="x-none"/>
        </w:rPr>
        <w:t>л</w:t>
      </w:r>
      <w:r w:rsidRPr="00590CE2">
        <w:rPr>
          <w:rFonts w:ascii="Times New Roman" w:eastAsia="Times New Roman" w:hAnsi="Times New Roman" w:cs="Times New Roman"/>
          <w:i/>
          <w:lang w:val="x-none" w:eastAsia="x-none"/>
        </w:rPr>
        <w:t>ичная подпись</w:t>
      </w: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инициалы и фамилия</w:t>
      </w:r>
    </w:p>
    <w:p w:rsidR="00427F92" w:rsidRPr="00590CE2" w:rsidRDefault="00427F92" w:rsidP="00427F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427F92" w:rsidRPr="00590CE2" w:rsidRDefault="00427F92" w:rsidP="00427F92">
      <w:pPr>
        <w:spacing w:after="0" w:line="240" w:lineRule="auto"/>
        <w:ind w:left="284" w:right="-284" w:firstLine="709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5B76" w:rsidRPr="00590CE2" w:rsidRDefault="00035B76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5B76" w:rsidRPr="00590CE2" w:rsidRDefault="00035B76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5B76" w:rsidRPr="00590CE2" w:rsidRDefault="00035B76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5B76" w:rsidRPr="00590CE2" w:rsidRDefault="00035B76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5B76" w:rsidRPr="00590CE2" w:rsidRDefault="00035B76" w:rsidP="00035B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90CE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</w:t>
      </w:r>
      <w:r w:rsidRPr="00590CE2">
        <w:rPr>
          <w:rFonts w:ascii="Times New Roman" w:hAnsi="Times New Roman" w:cs="Times New Roman"/>
        </w:rPr>
        <w:t>РАСПИСКА</w:t>
      </w:r>
    </w:p>
    <w:p w:rsidR="00035B76" w:rsidRPr="00590CE2" w:rsidRDefault="00035B76" w:rsidP="00035B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035B76" w:rsidRPr="00590CE2" w:rsidRDefault="00035B76" w:rsidP="00035B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90CE2">
        <w:rPr>
          <w:rFonts w:ascii="Times New Roman" w:hAnsi="Times New Roman" w:cs="Times New Roman"/>
        </w:rPr>
        <w:t xml:space="preserve">    Мною, ______________________________________________________</w:t>
      </w:r>
    </w:p>
    <w:p w:rsidR="00035B76" w:rsidRPr="00590CE2" w:rsidRDefault="00035B76" w:rsidP="00035B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 xml:space="preserve">                              (должность, наименование объекта контрольного мероприятия, фамилия и инициалы)</w:t>
      </w:r>
    </w:p>
    <w:p w:rsidR="00035B76" w:rsidRPr="00590CE2" w:rsidRDefault="00035B76" w:rsidP="00035B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90CE2">
        <w:rPr>
          <w:rFonts w:ascii="Times New Roman" w:hAnsi="Times New Roman" w:cs="Times New Roman"/>
        </w:rPr>
        <w:t>опечатанное помещение ____________________________________________</w:t>
      </w:r>
    </w:p>
    <w:p w:rsidR="00035B76" w:rsidRPr="00590CE2" w:rsidRDefault="00035B76" w:rsidP="00035B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</w:rPr>
        <w:t xml:space="preserve">                              </w:t>
      </w:r>
      <w:r w:rsidRPr="00590CE2">
        <w:rPr>
          <w:rFonts w:ascii="Times New Roman" w:hAnsi="Times New Roman" w:cs="Times New Roman"/>
        </w:rPr>
        <w:tab/>
      </w:r>
      <w:r w:rsidRPr="00590CE2">
        <w:rPr>
          <w:rFonts w:ascii="Times New Roman" w:hAnsi="Times New Roman" w:cs="Times New Roman"/>
        </w:rPr>
        <w:tab/>
      </w:r>
      <w:r w:rsidRPr="00590CE2">
        <w:rPr>
          <w:rFonts w:ascii="Times New Roman" w:hAnsi="Times New Roman" w:cs="Times New Roman"/>
        </w:rPr>
        <w:tab/>
      </w:r>
      <w:r w:rsidRPr="00590CE2">
        <w:rPr>
          <w:rFonts w:ascii="Times New Roman" w:hAnsi="Times New Roman" w:cs="Times New Roman"/>
        </w:rPr>
        <w:tab/>
      </w:r>
      <w:r w:rsidRPr="00590CE2">
        <w:rPr>
          <w:rFonts w:ascii="Times New Roman" w:hAnsi="Times New Roman" w:cs="Times New Roman"/>
          <w:sz w:val="16"/>
          <w:szCs w:val="16"/>
        </w:rPr>
        <w:t>(наименование опечатанных помещений)</w:t>
      </w:r>
    </w:p>
    <w:p w:rsidR="00035B76" w:rsidRPr="00590CE2" w:rsidRDefault="00035B76" w:rsidP="00035B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90CE2">
        <w:rPr>
          <w:rFonts w:ascii="Times New Roman" w:hAnsi="Times New Roman" w:cs="Times New Roman"/>
        </w:rPr>
        <w:t>с хранящимся в нем ________________________________________________</w:t>
      </w:r>
    </w:p>
    <w:p w:rsidR="00035B76" w:rsidRPr="00590CE2" w:rsidRDefault="00035B76" w:rsidP="00035B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</w:rPr>
        <w:t xml:space="preserve">                                   </w:t>
      </w:r>
      <w:r w:rsidRPr="00590CE2">
        <w:rPr>
          <w:rFonts w:ascii="Times New Roman" w:hAnsi="Times New Roman" w:cs="Times New Roman"/>
        </w:rPr>
        <w:tab/>
      </w:r>
      <w:r w:rsidRPr="00590CE2">
        <w:rPr>
          <w:rFonts w:ascii="Times New Roman" w:hAnsi="Times New Roman" w:cs="Times New Roman"/>
        </w:rPr>
        <w:tab/>
      </w:r>
      <w:r w:rsidRPr="00590CE2">
        <w:rPr>
          <w:rFonts w:ascii="Times New Roman" w:hAnsi="Times New Roman" w:cs="Times New Roman"/>
        </w:rPr>
        <w:tab/>
      </w:r>
      <w:r w:rsidRPr="00590CE2">
        <w:rPr>
          <w:rFonts w:ascii="Times New Roman" w:hAnsi="Times New Roman" w:cs="Times New Roman"/>
          <w:sz w:val="16"/>
          <w:szCs w:val="16"/>
        </w:rPr>
        <w:t>(наименование имущества)</w:t>
      </w:r>
    </w:p>
    <w:p w:rsidR="00035B76" w:rsidRPr="00590CE2" w:rsidRDefault="00035B76" w:rsidP="00035B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90CE2">
        <w:rPr>
          <w:rFonts w:ascii="Times New Roman" w:hAnsi="Times New Roman" w:cs="Times New Roman"/>
        </w:rPr>
        <w:t>с оттиском ________________________________________________________</w:t>
      </w:r>
    </w:p>
    <w:p w:rsidR="00035B76" w:rsidRPr="00590CE2" w:rsidRDefault="00035B76" w:rsidP="00035B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590CE2">
        <w:rPr>
          <w:rFonts w:ascii="Times New Roman" w:hAnsi="Times New Roman" w:cs="Times New Roman"/>
          <w:sz w:val="16"/>
          <w:szCs w:val="16"/>
        </w:rPr>
        <w:tab/>
      </w:r>
      <w:r w:rsidRPr="00590CE2">
        <w:rPr>
          <w:rFonts w:ascii="Times New Roman" w:hAnsi="Times New Roman" w:cs="Times New Roman"/>
          <w:sz w:val="16"/>
          <w:szCs w:val="16"/>
        </w:rPr>
        <w:tab/>
      </w:r>
      <w:r w:rsidRPr="00590CE2">
        <w:rPr>
          <w:rFonts w:ascii="Times New Roman" w:hAnsi="Times New Roman" w:cs="Times New Roman"/>
          <w:sz w:val="16"/>
          <w:szCs w:val="16"/>
        </w:rPr>
        <w:tab/>
      </w:r>
      <w:r w:rsidRPr="00590CE2">
        <w:rPr>
          <w:rFonts w:ascii="Times New Roman" w:hAnsi="Times New Roman" w:cs="Times New Roman"/>
          <w:sz w:val="16"/>
          <w:szCs w:val="16"/>
        </w:rPr>
        <w:tab/>
      </w:r>
      <w:r w:rsidRPr="00590CE2">
        <w:rPr>
          <w:rFonts w:ascii="Times New Roman" w:hAnsi="Times New Roman" w:cs="Times New Roman"/>
          <w:sz w:val="16"/>
          <w:szCs w:val="16"/>
        </w:rPr>
        <w:tab/>
        <w:t>(печати, содержание оттиска)</w:t>
      </w:r>
    </w:p>
    <w:p w:rsidR="00035B76" w:rsidRPr="00590CE2" w:rsidRDefault="00035B76" w:rsidP="00035B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90CE2">
        <w:rPr>
          <w:rFonts w:ascii="Times New Roman" w:hAnsi="Times New Roman" w:cs="Times New Roman"/>
        </w:rPr>
        <w:t>принято на ответственное хранение.</w:t>
      </w:r>
    </w:p>
    <w:p w:rsidR="00035B76" w:rsidRPr="00590CE2" w:rsidRDefault="00035B76" w:rsidP="00035B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035B76" w:rsidRPr="00590CE2" w:rsidRDefault="00035B76" w:rsidP="00035B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035B76" w:rsidRPr="00590CE2" w:rsidRDefault="00035B76" w:rsidP="00035B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90CE2">
        <w:rPr>
          <w:rFonts w:ascii="Times New Roman" w:hAnsi="Times New Roman" w:cs="Times New Roman"/>
        </w:rPr>
        <w:t xml:space="preserve">должность                          </w:t>
      </w:r>
      <w:r w:rsidRPr="00590CE2">
        <w:rPr>
          <w:rFonts w:ascii="Times New Roman" w:hAnsi="Times New Roman" w:cs="Times New Roman"/>
          <w:i/>
        </w:rPr>
        <w:t>личная подпись</w:t>
      </w:r>
      <w:r w:rsidRPr="00590CE2">
        <w:rPr>
          <w:rFonts w:ascii="Times New Roman" w:hAnsi="Times New Roman" w:cs="Times New Roman"/>
        </w:rPr>
        <w:t xml:space="preserve">        </w:t>
      </w:r>
      <w:r w:rsidRPr="00590CE2">
        <w:rPr>
          <w:rFonts w:ascii="Times New Roman" w:hAnsi="Times New Roman" w:cs="Times New Roman"/>
        </w:rPr>
        <w:tab/>
        <w:t>инициалы и фамилия</w:t>
      </w:r>
    </w:p>
    <w:p w:rsidR="00035B76" w:rsidRPr="00590CE2" w:rsidRDefault="00035B76" w:rsidP="00035B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035B76" w:rsidRPr="00590CE2" w:rsidRDefault="00035B76" w:rsidP="00035B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90CE2">
        <w:rPr>
          <w:rFonts w:ascii="Times New Roman" w:hAnsi="Times New Roman" w:cs="Times New Roman"/>
        </w:rPr>
        <w:t xml:space="preserve">  </w:t>
      </w:r>
    </w:p>
    <w:p w:rsidR="00035B76" w:rsidRPr="00590CE2" w:rsidRDefault="00035B76" w:rsidP="00035B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035B76" w:rsidRPr="00590CE2" w:rsidRDefault="00035B76" w:rsidP="00035B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035B76" w:rsidRPr="00590CE2" w:rsidRDefault="00035B76" w:rsidP="00035B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035B76" w:rsidRPr="00590CE2" w:rsidRDefault="00035B76" w:rsidP="00035B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90CE2">
        <w:rPr>
          <w:rFonts w:ascii="Times New Roman" w:hAnsi="Times New Roman" w:cs="Times New Roman"/>
        </w:rPr>
        <w:t xml:space="preserve">  Отметка о проведенных действиях по настоящему акту.</w:t>
      </w:r>
    </w:p>
    <w:p w:rsidR="00035B76" w:rsidRPr="00590CE2" w:rsidRDefault="00035B76" w:rsidP="00035B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035B76" w:rsidRPr="00590CE2" w:rsidRDefault="00035B76" w:rsidP="00035B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90CE2">
        <w:rPr>
          <w:rFonts w:ascii="Times New Roman" w:hAnsi="Times New Roman" w:cs="Times New Roman"/>
        </w:rPr>
        <w:t xml:space="preserve">  Опечатанное помещение вскрыто в связи с __________________________.</w:t>
      </w:r>
    </w:p>
    <w:p w:rsidR="00035B76" w:rsidRPr="00590CE2" w:rsidRDefault="00035B76" w:rsidP="00035B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7D7C7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Pr="00590CE2">
        <w:rPr>
          <w:rFonts w:ascii="Times New Roman" w:hAnsi="Times New Roman" w:cs="Times New Roman"/>
          <w:sz w:val="16"/>
          <w:szCs w:val="16"/>
        </w:rPr>
        <w:t xml:space="preserve"> (указать причину вскрытия помещения)</w:t>
      </w:r>
    </w:p>
    <w:p w:rsidR="00035B76" w:rsidRPr="00590CE2" w:rsidRDefault="00035B76" w:rsidP="00035B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035B76" w:rsidRPr="00590CE2" w:rsidRDefault="007D7C7A" w:rsidP="00E663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</w:t>
      </w:r>
    </w:p>
    <w:p w:rsidR="00035B76" w:rsidRPr="00590CE2" w:rsidRDefault="007D7C7A" w:rsidP="00E663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Контрольно-счетной палаты </w:t>
      </w:r>
      <w:r w:rsidR="00035B76" w:rsidRPr="00590CE2">
        <w:rPr>
          <w:rFonts w:ascii="Times New Roman" w:hAnsi="Times New Roman" w:cs="Times New Roman"/>
        </w:rPr>
        <w:tab/>
      </w:r>
      <w:r w:rsidR="00E66326" w:rsidRPr="00590CE2">
        <w:rPr>
          <w:rFonts w:ascii="Times New Roman" w:hAnsi="Times New Roman" w:cs="Times New Roman"/>
        </w:rPr>
        <w:tab/>
      </w:r>
      <w:r w:rsidR="00035B76" w:rsidRPr="00590CE2">
        <w:rPr>
          <w:rFonts w:ascii="Times New Roman" w:hAnsi="Times New Roman" w:cs="Times New Roman"/>
        </w:rPr>
        <w:t xml:space="preserve"> </w:t>
      </w:r>
      <w:r w:rsidR="00035B76" w:rsidRPr="00590CE2">
        <w:rPr>
          <w:rFonts w:ascii="Times New Roman" w:hAnsi="Times New Roman" w:cs="Times New Roman"/>
          <w:i/>
        </w:rPr>
        <w:t>личная подпись</w:t>
      </w:r>
      <w:r w:rsidR="00035B76" w:rsidRPr="00590CE2">
        <w:rPr>
          <w:rFonts w:ascii="Times New Roman" w:hAnsi="Times New Roman" w:cs="Times New Roman"/>
        </w:rPr>
        <w:t xml:space="preserve">        </w:t>
      </w:r>
      <w:r w:rsidR="00035B76" w:rsidRPr="00590CE2">
        <w:rPr>
          <w:rFonts w:ascii="Times New Roman" w:hAnsi="Times New Roman" w:cs="Times New Roman"/>
        </w:rPr>
        <w:tab/>
      </w:r>
      <w:r w:rsidR="00035B76" w:rsidRPr="00590CE2">
        <w:rPr>
          <w:rFonts w:ascii="Times New Roman" w:hAnsi="Times New Roman" w:cs="Times New Roman"/>
        </w:rPr>
        <w:tab/>
        <w:t>инициалы и фамилия</w:t>
      </w:r>
    </w:p>
    <w:p w:rsidR="00035B76" w:rsidRPr="00590CE2" w:rsidRDefault="00035B76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5B76" w:rsidRPr="00590CE2" w:rsidRDefault="00035B76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5B76" w:rsidRPr="00590CE2" w:rsidRDefault="00035B76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5B76" w:rsidRPr="00590CE2" w:rsidRDefault="00035B76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5B76" w:rsidRPr="00590CE2" w:rsidRDefault="00035B76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5B76" w:rsidRPr="00590CE2" w:rsidRDefault="00035B76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590CE2" w:rsidRPr="00590CE2" w:rsidTr="00427F92">
        <w:trPr>
          <w:cantSplit/>
          <w:trHeight w:hRule="exact" w:val="908"/>
          <w:jc w:val="center"/>
        </w:trPr>
        <w:tc>
          <w:tcPr>
            <w:tcW w:w="7371" w:type="dxa"/>
          </w:tcPr>
          <w:p w:rsidR="00427F92" w:rsidRPr="00590CE2" w:rsidRDefault="00427F92" w:rsidP="00427F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Форма</w:t>
            </w:r>
          </w:p>
        </w:tc>
        <w:tc>
          <w:tcPr>
            <w:tcW w:w="2526" w:type="dxa"/>
          </w:tcPr>
          <w:p w:rsidR="00427F92" w:rsidRPr="00590CE2" w:rsidRDefault="00427F92" w:rsidP="00427F9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 w:rsidR="00E20D4F" w:rsidRPr="00590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7F92" w:rsidRPr="00590CE2" w:rsidRDefault="00427F92" w:rsidP="00427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590CE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АКТ</w:t>
      </w:r>
    </w:p>
    <w:p w:rsidR="00427F92" w:rsidRPr="00590CE2" w:rsidRDefault="00427F92" w:rsidP="00427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590CE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изъятия документов</w:t>
      </w:r>
      <w:r w:rsidRPr="00590CE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и материалов на объекте контрольного мероприятия</w:t>
      </w:r>
    </w:p>
    <w:p w:rsidR="00427F92" w:rsidRPr="00590CE2" w:rsidRDefault="00427F92" w:rsidP="00427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427F92" w:rsidRPr="00590CE2" w:rsidRDefault="00427F92" w:rsidP="00427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____________________________                                      «__» _________ 20__ г. </w:t>
      </w:r>
    </w:p>
    <w:p w:rsidR="00427F92" w:rsidRPr="00590CE2" w:rsidRDefault="00427F92" w:rsidP="00427F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                            (населенный пункт) 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Планом работы </w:t>
      </w:r>
      <w:r w:rsidR="007D7C7A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 xml:space="preserve">Контрольно-счетной палаты Талдомского городского округа </w:t>
      </w: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20__ год (пункт _____) проводится контрольное мероприятие «____________________________________________________»</w:t>
      </w:r>
    </w:p>
    <w:p w:rsidR="00427F92" w:rsidRPr="00590CE2" w:rsidRDefault="00427F92" w:rsidP="00427F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                                                                              (наименование контрольного мероприятия)</w:t>
      </w:r>
    </w:p>
    <w:p w:rsidR="00427F92" w:rsidRPr="00590CE2" w:rsidRDefault="00427F92" w:rsidP="00427F9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объекте ________________________________________________________</w:t>
      </w:r>
    </w:p>
    <w:p w:rsidR="00427F92" w:rsidRPr="00590CE2" w:rsidRDefault="00427F92" w:rsidP="00427F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                                                                           (наименование объекта контрольного мероприятия)</w:t>
      </w:r>
    </w:p>
    <w:p w:rsidR="00427F92" w:rsidRPr="00590CE2" w:rsidRDefault="00427F92" w:rsidP="00427F9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соответствии с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подпунктом 2 части 1 статьи 14 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x-none"/>
        </w:rPr>
        <w:t>должностными лицами</w:t>
      </w: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7D7C7A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 xml:space="preserve">Контрольно-счетной палаты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x-none"/>
        </w:rPr>
        <w:t>изъяты для проверки следующие документы:</w:t>
      </w:r>
    </w:p>
    <w:p w:rsidR="00427F92" w:rsidRPr="00590CE2" w:rsidRDefault="00427F92" w:rsidP="00427F9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 ______________________________________________ на ___ листах. 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______________________________________________ на ___ листах. </w:t>
      </w:r>
    </w:p>
    <w:p w:rsidR="00427F92" w:rsidRPr="00590CE2" w:rsidRDefault="00427F92" w:rsidP="00427F9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Изъятие документов проведено в присутствии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уполномоченного </w:t>
      </w: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должностн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x-none"/>
        </w:rPr>
        <w:t>ого</w:t>
      </w: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лиц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 </w:t>
      </w: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________________________________________________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</w:t>
      </w: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590CE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(наименование объекта контрольного мероприятия, должность, фамилия и инициалы) 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Настоящий Акт составлен в двух экземплярах, один из которых вместе с копиями изъятых документов вручен (или направлен) ________________</w:t>
      </w:r>
    </w:p>
    <w:p w:rsidR="00427F92" w:rsidRPr="00590CE2" w:rsidRDefault="00427F92" w:rsidP="00427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_______________________________________________________________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x-none"/>
        </w:rPr>
        <w:t>___</w:t>
      </w:r>
    </w:p>
    <w:p w:rsidR="00427F92" w:rsidRPr="00590CE2" w:rsidRDefault="00427F92" w:rsidP="00427F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                                          (должность, наименование объекта контрольного мероприятия, фамилия и инициалы)</w:t>
      </w:r>
    </w:p>
    <w:p w:rsidR="00427F92" w:rsidRPr="00590CE2" w:rsidRDefault="00427F92" w:rsidP="00427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27F92" w:rsidRPr="007D7C7A" w:rsidRDefault="007D7C7A" w:rsidP="00427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Председатель</w:t>
      </w:r>
    </w:p>
    <w:p w:rsidR="00427F92" w:rsidRPr="00590CE2" w:rsidRDefault="007D7C7A" w:rsidP="00427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Контрольно-счетной палаты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</w:t>
      </w:r>
      <w:r w:rsidR="00427F92" w:rsidRPr="00590CE2">
        <w:rPr>
          <w:rFonts w:ascii="Times New Roman" w:eastAsia="Times New Roman" w:hAnsi="Times New Roman" w:cs="Times New Roman"/>
          <w:i/>
          <w:lang w:eastAsia="x-none"/>
        </w:rPr>
        <w:t>л</w:t>
      </w:r>
      <w:r w:rsidR="00427F92" w:rsidRPr="00590CE2">
        <w:rPr>
          <w:rFonts w:ascii="Times New Roman" w:eastAsia="Times New Roman" w:hAnsi="Times New Roman" w:cs="Times New Roman"/>
          <w:i/>
          <w:lang w:val="x-none" w:eastAsia="x-none"/>
        </w:rPr>
        <w:t>ичная подпись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инициалы и фамилия</w:t>
      </w:r>
    </w:p>
    <w:p w:rsidR="00427F92" w:rsidRPr="00590CE2" w:rsidRDefault="00427F92" w:rsidP="00427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27F92" w:rsidRPr="00590CE2" w:rsidRDefault="00427F92" w:rsidP="00427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27F92" w:rsidRPr="00590CE2" w:rsidRDefault="00427F92" w:rsidP="00427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Один экземпляр акта получил:</w:t>
      </w:r>
    </w:p>
    <w:p w:rsidR="00427F92" w:rsidRPr="00590CE2" w:rsidRDefault="00427F92" w:rsidP="00427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27F92" w:rsidRPr="00590CE2" w:rsidRDefault="00427F92" w:rsidP="00427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должность                                     </w:t>
      </w:r>
      <w:r w:rsidRPr="00590CE2">
        <w:rPr>
          <w:rFonts w:ascii="Times New Roman" w:eastAsia="Times New Roman" w:hAnsi="Times New Roman" w:cs="Times New Roman"/>
          <w:i/>
          <w:lang w:eastAsia="x-none"/>
        </w:rPr>
        <w:t>л</w:t>
      </w:r>
      <w:r w:rsidRPr="00590CE2">
        <w:rPr>
          <w:rFonts w:ascii="Times New Roman" w:eastAsia="Times New Roman" w:hAnsi="Times New Roman" w:cs="Times New Roman"/>
          <w:i/>
          <w:lang w:val="x-none" w:eastAsia="x-none"/>
        </w:rPr>
        <w:t>ичная подпись</w:t>
      </w: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инициалы и фамилия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90CE2">
        <w:rPr>
          <w:rFonts w:ascii="Times New Roman" w:hAnsi="Times New Roman" w:cs="Times New Roman"/>
          <w:b/>
          <w:i/>
          <w:sz w:val="20"/>
          <w:szCs w:val="20"/>
        </w:rPr>
        <w:t>Форма</w:t>
      </w:r>
      <w:r w:rsidRPr="00590C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90C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90C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90C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90C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90C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90C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90C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90CE2">
        <w:rPr>
          <w:rFonts w:ascii="Times New Roman" w:hAnsi="Times New Roman" w:cs="Times New Roman"/>
          <w:b/>
          <w:i/>
          <w:sz w:val="20"/>
          <w:szCs w:val="20"/>
        </w:rPr>
        <w:tab/>
      </w:r>
      <w:r w:rsidR="00E20D4F" w:rsidRPr="00590CE2">
        <w:rPr>
          <w:rFonts w:ascii="Times New Roman" w:hAnsi="Times New Roman" w:cs="Times New Roman"/>
          <w:b/>
          <w:i/>
          <w:sz w:val="20"/>
          <w:szCs w:val="20"/>
        </w:rPr>
        <w:t xml:space="preserve">           </w:t>
      </w:r>
      <w:r w:rsidRPr="00590CE2">
        <w:rPr>
          <w:rFonts w:ascii="Times New Roman" w:hAnsi="Times New Roman" w:cs="Times New Roman"/>
          <w:i/>
          <w:sz w:val="20"/>
          <w:szCs w:val="20"/>
        </w:rPr>
        <w:t>Приложение № 1</w:t>
      </w:r>
      <w:r w:rsidR="00E20D4F" w:rsidRPr="00590CE2">
        <w:rPr>
          <w:rFonts w:ascii="Times New Roman" w:hAnsi="Times New Roman" w:cs="Times New Roman"/>
          <w:i/>
          <w:sz w:val="20"/>
          <w:szCs w:val="20"/>
        </w:rPr>
        <w:t>1</w:t>
      </w: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590CE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АКТ</w:t>
      </w:r>
    </w:p>
    <w:p w:rsidR="00427F92" w:rsidRPr="00590CE2" w:rsidRDefault="00427F92" w:rsidP="00427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590CE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 результатам встречной проверки</w:t>
      </w:r>
    </w:p>
    <w:p w:rsidR="00427F92" w:rsidRPr="00590CE2" w:rsidRDefault="00427F92" w:rsidP="00427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427F92" w:rsidRPr="00590CE2" w:rsidRDefault="00427F92" w:rsidP="00427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x-none"/>
        </w:rPr>
        <w:t>на объекте</w:t>
      </w:r>
    </w:p>
    <w:p w:rsidR="00427F92" w:rsidRPr="00590CE2" w:rsidRDefault="00427F92" w:rsidP="00427F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______________________________________________________________</w:t>
      </w:r>
    </w:p>
    <w:p w:rsidR="00427F92" w:rsidRPr="00590CE2" w:rsidRDefault="00427F92" w:rsidP="00427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x-none"/>
        </w:rPr>
        <w:t>(наименование объекта контрольного мероприятия)</w:t>
      </w:r>
    </w:p>
    <w:p w:rsidR="00427F92" w:rsidRPr="00590CE2" w:rsidRDefault="00427F92" w:rsidP="00427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____________________________                                      «__» _________ 20__ г. </w:t>
      </w:r>
    </w:p>
    <w:p w:rsidR="00427F92" w:rsidRPr="00590CE2" w:rsidRDefault="00427F92" w:rsidP="00427F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                            (населенный пункт) 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x-none"/>
        </w:rPr>
        <w:t>1. Основание для проведения контрольного мероприятия:___________________________________________________</w:t>
      </w:r>
    </w:p>
    <w:p w:rsidR="00427F92" w:rsidRPr="00590CE2" w:rsidRDefault="00427F92" w:rsidP="00427F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(пункт плана работы </w:t>
      </w:r>
      <w:r w:rsidR="00C24ECD" w:rsidRPr="00590CE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контрольно-счетного органа</w:t>
      </w: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x-none"/>
        </w:rPr>
        <w:t>2. Предмет контрольного мероприятия:_________________________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                                                                         (указывается из программы контрольного мероприятия)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x-none"/>
        </w:rPr>
        <w:t>3. Проверяемый период деятельности __________________________</w:t>
      </w:r>
    </w:p>
    <w:p w:rsidR="00427F92" w:rsidRPr="00590CE2" w:rsidRDefault="00427F92" w:rsidP="00427F92">
      <w:pPr>
        <w:spacing w:after="0" w:line="240" w:lineRule="auto"/>
        <w:ind w:left="4955" w:firstLine="1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(указывается из программы контрольного мероприятия)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x-none"/>
        </w:rPr>
        <w:t>4. Вопросы контрольного мероприятия: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x-none"/>
        </w:rPr>
        <w:t>1) ________________________________________________________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x-none"/>
        </w:rPr>
        <w:t>2) ________________________________________________________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(из рабочего плана проведения контрольного мероприятия на данном объекте)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x-none"/>
        </w:rPr>
        <w:t>5. Срок проведения контрольного мероприятия на ________________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                                                                                (наименование объекта контрольного мероприятия)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x-none"/>
        </w:rPr>
        <w:t>с «___» _________ 20____г. По «___» _________20___г.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x-none"/>
        </w:rPr>
        <w:t>6. По результатам контрольного мероприятия установлено следующее.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вопросу 1. _____________________________________________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вопросу 2. _____________________________________________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                      (излагаются результаты контрольного мероприятия по каждому вопросу)</w:t>
      </w: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8E62C0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427F92" w:rsidRPr="00590CE2" w:rsidRDefault="008E62C0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</w:t>
      </w:r>
      <w:r w:rsidR="00427F92" w:rsidRPr="00590CE2">
        <w:rPr>
          <w:rFonts w:ascii="Times New Roman" w:hAnsi="Times New Roman" w:cs="Times New Roman"/>
          <w:sz w:val="28"/>
          <w:szCs w:val="28"/>
        </w:rPr>
        <w:tab/>
      </w:r>
      <w:r w:rsidR="00427F92" w:rsidRPr="00590CE2">
        <w:rPr>
          <w:rFonts w:ascii="Times New Roman" w:hAnsi="Times New Roman" w:cs="Times New Roman"/>
          <w:i/>
        </w:rPr>
        <w:t>личная подпись</w:t>
      </w:r>
      <w:r w:rsidR="00427F92" w:rsidRPr="00590CE2">
        <w:rPr>
          <w:rFonts w:ascii="Times New Roman" w:hAnsi="Times New Roman" w:cs="Times New Roman"/>
          <w:i/>
        </w:rPr>
        <w:tab/>
        <w:t xml:space="preserve">      </w:t>
      </w:r>
      <w:r w:rsidR="00427F92" w:rsidRPr="00590CE2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427F92" w:rsidRPr="00590CE2" w:rsidRDefault="00427F92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Участники контрольного</w:t>
      </w:r>
    </w:p>
    <w:p w:rsidR="00427F92" w:rsidRPr="00590CE2" w:rsidRDefault="00427F92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мероприятия</w:t>
      </w:r>
    </w:p>
    <w:p w:rsidR="00427F92" w:rsidRPr="00590CE2" w:rsidRDefault="00427F92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(должность)</w:t>
      </w:r>
      <w:r w:rsidRPr="00590CE2">
        <w:rPr>
          <w:rFonts w:ascii="Times New Roman" w:hAnsi="Times New Roman" w:cs="Times New Roman"/>
          <w:sz w:val="28"/>
          <w:szCs w:val="28"/>
        </w:rPr>
        <w:tab/>
      </w:r>
      <w:r w:rsidRPr="00590CE2">
        <w:rPr>
          <w:rFonts w:ascii="Times New Roman" w:hAnsi="Times New Roman" w:cs="Times New Roman"/>
          <w:sz w:val="28"/>
          <w:szCs w:val="28"/>
        </w:rPr>
        <w:tab/>
      </w:r>
      <w:r w:rsidRPr="00590CE2">
        <w:rPr>
          <w:rFonts w:ascii="Times New Roman" w:hAnsi="Times New Roman" w:cs="Times New Roman"/>
          <w:sz w:val="28"/>
          <w:szCs w:val="28"/>
        </w:rPr>
        <w:tab/>
      </w:r>
      <w:r w:rsidRPr="00590CE2">
        <w:rPr>
          <w:rFonts w:ascii="Times New Roman" w:hAnsi="Times New Roman" w:cs="Times New Roman"/>
          <w:sz w:val="28"/>
          <w:szCs w:val="28"/>
        </w:rPr>
        <w:tab/>
      </w:r>
      <w:r w:rsidRPr="00590CE2">
        <w:rPr>
          <w:rFonts w:ascii="Times New Roman" w:hAnsi="Times New Roman" w:cs="Times New Roman"/>
          <w:i/>
        </w:rPr>
        <w:t>личная подпись</w:t>
      </w:r>
      <w:r w:rsidRPr="00590CE2">
        <w:rPr>
          <w:rFonts w:ascii="Times New Roman" w:hAnsi="Times New Roman" w:cs="Times New Roman"/>
          <w:i/>
        </w:rPr>
        <w:tab/>
        <w:t xml:space="preserve">      </w:t>
      </w:r>
      <w:r w:rsidRPr="00590CE2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427F92" w:rsidRPr="00590CE2" w:rsidRDefault="00427F92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(должность)</w:t>
      </w:r>
      <w:r w:rsidRPr="00590CE2">
        <w:rPr>
          <w:rFonts w:ascii="Times New Roman" w:hAnsi="Times New Roman" w:cs="Times New Roman"/>
          <w:sz w:val="28"/>
          <w:szCs w:val="28"/>
        </w:rPr>
        <w:tab/>
      </w:r>
      <w:r w:rsidRPr="00590CE2">
        <w:rPr>
          <w:rFonts w:ascii="Times New Roman" w:hAnsi="Times New Roman" w:cs="Times New Roman"/>
          <w:sz w:val="28"/>
          <w:szCs w:val="28"/>
        </w:rPr>
        <w:tab/>
      </w:r>
      <w:r w:rsidRPr="00590CE2">
        <w:rPr>
          <w:rFonts w:ascii="Times New Roman" w:hAnsi="Times New Roman" w:cs="Times New Roman"/>
          <w:sz w:val="28"/>
          <w:szCs w:val="28"/>
        </w:rPr>
        <w:tab/>
      </w:r>
      <w:r w:rsidRPr="00590CE2">
        <w:rPr>
          <w:rFonts w:ascii="Times New Roman" w:hAnsi="Times New Roman" w:cs="Times New Roman"/>
          <w:sz w:val="28"/>
          <w:szCs w:val="28"/>
        </w:rPr>
        <w:tab/>
      </w:r>
      <w:r w:rsidRPr="00590CE2">
        <w:rPr>
          <w:rFonts w:ascii="Times New Roman" w:hAnsi="Times New Roman" w:cs="Times New Roman"/>
          <w:i/>
        </w:rPr>
        <w:t>личная подпись</w:t>
      </w:r>
      <w:r w:rsidRPr="00590CE2">
        <w:rPr>
          <w:rFonts w:ascii="Times New Roman" w:hAnsi="Times New Roman" w:cs="Times New Roman"/>
          <w:i/>
        </w:rPr>
        <w:tab/>
        <w:t xml:space="preserve">      </w:t>
      </w:r>
      <w:r w:rsidRPr="00590CE2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427F92" w:rsidRPr="00590CE2" w:rsidRDefault="00427F92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F92" w:rsidRPr="00590CE2" w:rsidRDefault="00427F92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С актом ознакомлены:</w:t>
      </w:r>
    </w:p>
    <w:p w:rsidR="00427F92" w:rsidRPr="00590CE2" w:rsidRDefault="00427F92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(должность)</w:t>
      </w:r>
      <w:r w:rsidRPr="00590CE2">
        <w:rPr>
          <w:rFonts w:ascii="Times New Roman" w:hAnsi="Times New Roman" w:cs="Times New Roman"/>
          <w:sz w:val="28"/>
          <w:szCs w:val="28"/>
        </w:rPr>
        <w:tab/>
      </w:r>
      <w:r w:rsidRPr="00590CE2">
        <w:rPr>
          <w:rFonts w:ascii="Times New Roman" w:hAnsi="Times New Roman" w:cs="Times New Roman"/>
          <w:sz w:val="28"/>
          <w:szCs w:val="28"/>
        </w:rPr>
        <w:tab/>
      </w:r>
      <w:r w:rsidRPr="00590CE2">
        <w:rPr>
          <w:rFonts w:ascii="Times New Roman" w:hAnsi="Times New Roman" w:cs="Times New Roman"/>
          <w:sz w:val="28"/>
          <w:szCs w:val="28"/>
        </w:rPr>
        <w:tab/>
      </w:r>
      <w:r w:rsidRPr="00590CE2">
        <w:rPr>
          <w:rFonts w:ascii="Times New Roman" w:hAnsi="Times New Roman" w:cs="Times New Roman"/>
          <w:sz w:val="28"/>
          <w:szCs w:val="28"/>
        </w:rPr>
        <w:tab/>
      </w:r>
      <w:r w:rsidRPr="00590CE2">
        <w:rPr>
          <w:rFonts w:ascii="Times New Roman" w:hAnsi="Times New Roman" w:cs="Times New Roman"/>
          <w:i/>
        </w:rPr>
        <w:t>личная подпись</w:t>
      </w:r>
      <w:r w:rsidRPr="00590CE2">
        <w:rPr>
          <w:rFonts w:ascii="Times New Roman" w:hAnsi="Times New Roman" w:cs="Times New Roman"/>
          <w:i/>
        </w:rPr>
        <w:tab/>
        <w:t xml:space="preserve">      </w:t>
      </w:r>
      <w:r w:rsidRPr="00590CE2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427F92" w:rsidRPr="00590CE2" w:rsidRDefault="00427F92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Экземпляр акта получил:</w:t>
      </w:r>
    </w:p>
    <w:p w:rsidR="00427F92" w:rsidRPr="00590CE2" w:rsidRDefault="00427F92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(должность)</w:t>
      </w:r>
      <w:r w:rsidRPr="00590CE2">
        <w:rPr>
          <w:rFonts w:ascii="Times New Roman" w:hAnsi="Times New Roman" w:cs="Times New Roman"/>
          <w:sz w:val="28"/>
          <w:szCs w:val="28"/>
        </w:rPr>
        <w:tab/>
      </w:r>
      <w:r w:rsidRPr="00590CE2">
        <w:rPr>
          <w:rFonts w:ascii="Times New Roman" w:hAnsi="Times New Roman" w:cs="Times New Roman"/>
          <w:sz w:val="28"/>
          <w:szCs w:val="28"/>
        </w:rPr>
        <w:tab/>
      </w:r>
      <w:r w:rsidRPr="00590CE2">
        <w:rPr>
          <w:rFonts w:ascii="Times New Roman" w:hAnsi="Times New Roman" w:cs="Times New Roman"/>
          <w:sz w:val="28"/>
          <w:szCs w:val="28"/>
        </w:rPr>
        <w:tab/>
      </w:r>
      <w:r w:rsidRPr="00590CE2">
        <w:rPr>
          <w:rFonts w:ascii="Times New Roman" w:hAnsi="Times New Roman" w:cs="Times New Roman"/>
          <w:sz w:val="28"/>
          <w:szCs w:val="28"/>
        </w:rPr>
        <w:tab/>
      </w:r>
      <w:r w:rsidRPr="00590CE2">
        <w:rPr>
          <w:rFonts w:ascii="Times New Roman" w:hAnsi="Times New Roman" w:cs="Times New Roman"/>
          <w:i/>
        </w:rPr>
        <w:t>личная подпись</w:t>
      </w:r>
      <w:r w:rsidRPr="00590CE2">
        <w:rPr>
          <w:rFonts w:ascii="Times New Roman" w:hAnsi="Times New Roman" w:cs="Times New Roman"/>
          <w:i/>
        </w:rPr>
        <w:tab/>
        <w:t xml:space="preserve">      </w:t>
      </w:r>
      <w:r w:rsidRPr="00590CE2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427F92" w:rsidRPr="00590CE2" w:rsidRDefault="00427F92" w:rsidP="00427F92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0CE2">
        <w:rPr>
          <w:rFonts w:ascii="Times New Roman" w:hAnsi="Times New Roman" w:cs="Times New Roman"/>
          <w:i/>
          <w:sz w:val="28"/>
          <w:szCs w:val="28"/>
        </w:rPr>
        <w:lastRenderedPageBreak/>
        <w:t>Заполняется в случае отказа от подписи</w:t>
      </w:r>
    </w:p>
    <w:p w:rsidR="00427F92" w:rsidRPr="00590CE2" w:rsidRDefault="00427F92" w:rsidP="00427F92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От подписи под настоящим актом</w:t>
      </w:r>
    </w:p>
    <w:p w:rsidR="00427F92" w:rsidRPr="00590CE2" w:rsidRDefault="00427F92" w:rsidP="00427F9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27F92" w:rsidRPr="00590CE2" w:rsidRDefault="00427F92" w:rsidP="00427F92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(должность, инициалы, фамилия)</w:t>
      </w: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отказался.</w:t>
      </w:r>
    </w:p>
    <w:p w:rsidR="00427F92" w:rsidRPr="00590CE2" w:rsidRDefault="008E62C0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427F92" w:rsidRPr="00590CE2" w:rsidRDefault="008E62C0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427F92" w:rsidRPr="00590CE2">
        <w:rPr>
          <w:rFonts w:ascii="Times New Roman" w:hAnsi="Times New Roman" w:cs="Times New Roman"/>
          <w:sz w:val="28"/>
          <w:szCs w:val="28"/>
        </w:rPr>
        <w:tab/>
      </w:r>
      <w:r w:rsidR="00427F92" w:rsidRPr="00590CE2">
        <w:rPr>
          <w:rFonts w:ascii="Times New Roman" w:hAnsi="Times New Roman" w:cs="Times New Roman"/>
          <w:sz w:val="28"/>
          <w:szCs w:val="28"/>
        </w:rPr>
        <w:tab/>
      </w:r>
      <w:r w:rsidR="00427F92" w:rsidRPr="00590CE2">
        <w:rPr>
          <w:rFonts w:ascii="Times New Roman" w:hAnsi="Times New Roman" w:cs="Times New Roman"/>
          <w:i/>
        </w:rPr>
        <w:t>личная подпись</w:t>
      </w:r>
      <w:r w:rsidR="00427F92" w:rsidRPr="00590CE2">
        <w:rPr>
          <w:rFonts w:ascii="Times New Roman" w:hAnsi="Times New Roman" w:cs="Times New Roman"/>
          <w:i/>
        </w:rPr>
        <w:tab/>
        <w:t xml:space="preserve">      </w:t>
      </w:r>
      <w:r w:rsidR="00427F92" w:rsidRPr="00590CE2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4FEA" w:rsidRPr="00590CE2" w:rsidRDefault="00824FEA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590CE2" w:rsidRPr="00590CE2" w:rsidTr="00427F92">
        <w:trPr>
          <w:cantSplit/>
          <w:trHeight w:hRule="exact" w:val="908"/>
          <w:jc w:val="center"/>
        </w:trPr>
        <w:tc>
          <w:tcPr>
            <w:tcW w:w="7371" w:type="dxa"/>
          </w:tcPr>
          <w:p w:rsidR="00427F92" w:rsidRPr="00590CE2" w:rsidRDefault="00427F92" w:rsidP="00427F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Форма</w:t>
            </w:r>
          </w:p>
        </w:tc>
        <w:tc>
          <w:tcPr>
            <w:tcW w:w="2526" w:type="dxa"/>
          </w:tcPr>
          <w:p w:rsidR="00427F92" w:rsidRPr="00590CE2" w:rsidRDefault="00427F92" w:rsidP="00427F9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  <w:r w:rsidR="005F1D46" w:rsidRPr="00590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7F92" w:rsidRPr="00590CE2" w:rsidRDefault="00427F92" w:rsidP="00427F92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90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427F92" w:rsidRPr="00590CE2" w:rsidRDefault="00427F92" w:rsidP="00427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контрольного обмера и ведомости пересчета объемов и стоимости выполненных работ №__</w:t>
      </w:r>
    </w:p>
    <w:p w:rsidR="00427F92" w:rsidRPr="00590CE2" w:rsidRDefault="00427F92" w:rsidP="00427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____________________________                                      «__» _________ 20__ г. </w:t>
      </w:r>
    </w:p>
    <w:p w:rsidR="00427F92" w:rsidRPr="00590CE2" w:rsidRDefault="00427F92" w:rsidP="00427F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                            (населенный пункт) </w:t>
      </w:r>
    </w:p>
    <w:p w:rsidR="00427F92" w:rsidRPr="00590CE2" w:rsidRDefault="00427F92" w:rsidP="00427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Планом работы </w:t>
      </w:r>
      <w:r w:rsidR="00824FEA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>Контрольно-счетной палаты Талдомского городского округа</w:t>
      </w:r>
      <w:r w:rsidR="00C24ECD"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20__ год (пункт _____) проводится контрольное мероприятие «____________________________________________________»</w:t>
      </w:r>
    </w:p>
    <w:p w:rsidR="00427F92" w:rsidRPr="00590CE2" w:rsidRDefault="00427F92" w:rsidP="00427F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                                                                              (наименование контрольного мероприятия)</w:t>
      </w:r>
    </w:p>
    <w:p w:rsidR="00427F92" w:rsidRPr="00590CE2" w:rsidRDefault="00427F92" w:rsidP="00427F9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объекте ________________________________________________________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27F92" w:rsidRPr="00590CE2" w:rsidRDefault="00427F92" w:rsidP="00427F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                                                                           (наименование объекта контрольного мероприятия)</w:t>
      </w:r>
    </w:p>
    <w:p w:rsidR="00427F92" w:rsidRPr="00590CE2" w:rsidRDefault="00427F92" w:rsidP="00427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контрольного мероприятия должностными лицами </w:t>
      </w:r>
      <w:r w:rsidR="00824FEA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>Контрольно-счетной палаты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привлеченными специалистами (экспертами), в присутствии представителей Заказчика и Подрядчика (Исполнителя) ____________________________________________________</w:t>
      </w:r>
    </w:p>
    <w:p w:rsidR="00427F92" w:rsidRPr="00590CE2" w:rsidRDefault="00427F92" w:rsidP="00427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427F92" w:rsidRPr="00590CE2" w:rsidRDefault="00427F92" w:rsidP="00427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(должности, фамилии и инициалы лиц, принимающих участие в проведении контрольного обмера (обследования)</w:t>
      </w:r>
    </w:p>
    <w:p w:rsidR="00427F92" w:rsidRPr="00590CE2" w:rsidRDefault="00427F92" w:rsidP="00427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контрольный обмер работ, выполненных Подрядчиком _________</w:t>
      </w:r>
    </w:p>
    <w:p w:rsidR="00427F92" w:rsidRPr="00590CE2" w:rsidRDefault="00427F92" w:rsidP="00427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427F92" w:rsidRPr="00590CE2" w:rsidRDefault="00427F92" w:rsidP="00427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организации)</w:t>
      </w:r>
    </w:p>
    <w:p w:rsidR="00427F92" w:rsidRPr="00590CE2" w:rsidRDefault="00427F92" w:rsidP="00427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объекту _______________________________________________________</w:t>
      </w:r>
    </w:p>
    <w:p w:rsidR="00427F92" w:rsidRPr="00590CE2" w:rsidRDefault="00427F92" w:rsidP="00427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объекта)</w:t>
      </w:r>
    </w:p>
    <w:p w:rsidR="00427F92" w:rsidRPr="00590CE2" w:rsidRDefault="00427F92" w:rsidP="00427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«____» __________ 20____ года по «____» _________ 20____ года.</w:t>
      </w:r>
    </w:p>
    <w:p w:rsidR="00427F92" w:rsidRPr="00590CE2" w:rsidRDefault="00427F92" w:rsidP="00427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выполнено работ согласно актам приемки выполненных работ (форма № КС-2) на сумму ______________ рублей.</w:t>
      </w:r>
    </w:p>
    <w:p w:rsidR="00427F92" w:rsidRPr="00590CE2" w:rsidRDefault="00427F92" w:rsidP="00427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контрольным обмером проверено работ на сумму _____________ рублей.</w:t>
      </w:r>
    </w:p>
    <w:p w:rsidR="00427F92" w:rsidRPr="00590CE2" w:rsidRDefault="00427F92" w:rsidP="00427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контрольного обмера установлено (</w:t>
      </w:r>
      <w:r w:rsidRPr="00590C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не установлено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завышений  объемов и стоимости выполненных строительно-монтажных и ремонтных работ на сумму ____________ рублей.</w:t>
      </w:r>
    </w:p>
    <w:p w:rsidR="00427F92" w:rsidRPr="00590CE2" w:rsidRDefault="00427F92" w:rsidP="00427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F92" w:rsidRPr="00590CE2" w:rsidRDefault="00427F92" w:rsidP="00427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Ведомость № _____ пересчета объемов и стоимости выполненных работ к акту контрольного обмера № ______ по объекту ____________________________________________________на ____ листах.</w:t>
      </w:r>
    </w:p>
    <w:p w:rsidR="00427F92" w:rsidRPr="00590CE2" w:rsidRDefault="00427F92" w:rsidP="00427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F92" w:rsidRPr="00590CE2" w:rsidRDefault="00427F92" w:rsidP="00427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ПОДПИСИ:</w:t>
      </w:r>
    </w:p>
    <w:p w:rsidR="00427F92" w:rsidRPr="00590CE2" w:rsidRDefault="00427F92" w:rsidP="00427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контрольного </w:t>
      </w:r>
    </w:p>
    <w:p w:rsidR="00427F92" w:rsidRPr="00590CE2" w:rsidRDefault="00427F92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27F92" w:rsidRPr="00590CE2" w:rsidRDefault="00427F92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(должность)</w:t>
      </w:r>
      <w:r w:rsidRPr="00590CE2">
        <w:rPr>
          <w:rFonts w:ascii="Times New Roman" w:hAnsi="Times New Roman" w:cs="Times New Roman"/>
          <w:sz w:val="28"/>
          <w:szCs w:val="28"/>
        </w:rPr>
        <w:tab/>
      </w:r>
      <w:r w:rsidRPr="00590CE2">
        <w:rPr>
          <w:rFonts w:ascii="Times New Roman" w:hAnsi="Times New Roman" w:cs="Times New Roman"/>
          <w:sz w:val="28"/>
          <w:szCs w:val="28"/>
        </w:rPr>
        <w:tab/>
      </w:r>
      <w:r w:rsidRPr="00590CE2">
        <w:rPr>
          <w:rFonts w:ascii="Times New Roman" w:hAnsi="Times New Roman" w:cs="Times New Roman"/>
          <w:sz w:val="28"/>
          <w:szCs w:val="28"/>
        </w:rPr>
        <w:tab/>
      </w:r>
      <w:r w:rsidRPr="00590CE2">
        <w:rPr>
          <w:rFonts w:ascii="Times New Roman" w:hAnsi="Times New Roman" w:cs="Times New Roman"/>
          <w:sz w:val="28"/>
          <w:szCs w:val="28"/>
        </w:rPr>
        <w:tab/>
      </w:r>
      <w:r w:rsidRPr="00590CE2">
        <w:rPr>
          <w:rFonts w:ascii="Times New Roman" w:hAnsi="Times New Roman" w:cs="Times New Roman"/>
          <w:i/>
        </w:rPr>
        <w:t>личная подпись</w:t>
      </w:r>
      <w:r w:rsidRPr="00590CE2">
        <w:rPr>
          <w:rFonts w:ascii="Times New Roman" w:hAnsi="Times New Roman" w:cs="Times New Roman"/>
          <w:i/>
        </w:rPr>
        <w:tab/>
        <w:t xml:space="preserve">      </w:t>
      </w:r>
      <w:r w:rsidRPr="00590CE2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427F92" w:rsidRPr="00590CE2" w:rsidRDefault="00427F92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Представители Заказчика,</w:t>
      </w:r>
    </w:p>
    <w:p w:rsidR="00427F92" w:rsidRPr="00590CE2" w:rsidRDefault="00427F92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Подрядчика</w:t>
      </w:r>
    </w:p>
    <w:p w:rsidR="00427F92" w:rsidRPr="00590CE2" w:rsidRDefault="00427F92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lastRenderedPageBreak/>
        <w:t>(должность)</w:t>
      </w:r>
      <w:r w:rsidRPr="00590CE2">
        <w:rPr>
          <w:rFonts w:ascii="Times New Roman" w:hAnsi="Times New Roman" w:cs="Times New Roman"/>
          <w:sz w:val="28"/>
          <w:szCs w:val="28"/>
        </w:rPr>
        <w:tab/>
      </w:r>
      <w:r w:rsidRPr="00590CE2">
        <w:rPr>
          <w:rFonts w:ascii="Times New Roman" w:hAnsi="Times New Roman" w:cs="Times New Roman"/>
          <w:sz w:val="28"/>
          <w:szCs w:val="28"/>
        </w:rPr>
        <w:tab/>
      </w:r>
      <w:r w:rsidRPr="00590CE2">
        <w:rPr>
          <w:rFonts w:ascii="Times New Roman" w:hAnsi="Times New Roman" w:cs="Times New Roman"/>
          <w:sz w:val="28"/>
          <w:szCs w:val="28"/>
        </w:rPr>
        <w:tab/>
      </w:r>
      <w:r w:rsidRPr="00590CE2">
        <w:rPr>
          <w:rFonts w:ascii="Times New Roman" w:hAnsi="Times New Roman" w:cs="Times New Roman"/>
          <w:sz w:val="28"/>
          <w:szCs w:val="28"/>
        </w:rPr>
        <w:tab/>
      </w:r>
      <w:r w:rsidRPr="00590CE2">
        <w:rPr>
          <w:rFonts w:ascii="Times New Roman" w:hAnsi="Times New Roman" w:cs="Times New Roman"/>
          <w:i/>
        </w:rPr>
        <w:t>личная подпись</w:t>
      </w:r>
      <w:r w:rsidRPr="00590CE2">
        <w:rPr>
          <w:rFonts w:ascii="Times New Roman" w:hAnsi="Times New Roman" w:cs="Times New Roman"/>
          <w:i/>
        </w:rPr>
        <w:tab/>
        <w:t xml:space="preserve">      </w:t>
      </w:r>
      <w:r w:rsidRPr="00590CE2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B771CF" w:rsidRPr="00590CE2" w:rsidRDefault="00B771CF" w:rsidP="00B771CF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0CE2">
        <w:rPr>
          <w:rFonts w:ascii="Times New Roman" w:hAnsi="Times New Roman" w:cs="Times New Roman"/>
          <w:i/>
          <w:sz w:val="28"/>
          <w:szCs w:val="28"/>
        </w:rPr>
        <w:t>Заполняется в случае отказа от подписи</w:t>
      </w:r>
    </w:p>
    <w:p w:rsidR="00B771CF" w:rsidRPr="00590CE2" w:rsidRDefault="00B771CF" w:rsidP="00B771CF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71CF" w:rsidRPr="00590CE2" w:rsidRDefault="00B771CF" w:rsidP="00B771CF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От подписи под настоящим актом</w:t>
      </w:r>
    </w:p>
    <w:p w:rsidR="00B771CF" w:rsidRPr="00590CE2" w:rsidRDefault="00B771CF" w:rsidP="00B771C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B771CF" w:rsidRPr="00590CE2" w:rsidRDefault="00B771CF" w:rsidP="00B771CF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(должность, инициалы, фамилия)</w:t>
      </w:r>
    </w:p>
    <w:p w:rsidR="00B771CF" w:rsidRPr="00590CE2" w:rsidRDefault="00B771CF" w:rsidP="00B771C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отказался.</w:t>
      </w:r>
    </w:p>
    <w:p w:rsidR="00B771CF" w:rsidRPr="00590CE2" w:rsidRDefault="00B771CF" w:rsidP="00B771C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71CF" w:rsidRPr="00590CE2" w:rsidRDefault="00824FEA" w:rsidP="00B771CF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771CF" w:rsidRPr="00590CE2" w:rsidRDefault="00824FEA" w:rsidP="00B771CF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B771CF" w:rsidRPr="00590CE2">
        <w:rPr>
          <w:rFonts w:ascii="Times New Roman" w:hAnsi="Times New Roman" w:cs="Times New Roman"/>
          <w:sz w:val="28"/>
          <w:szCs w:val="28"/>
        </w:rPr>
        <w:tab/>
      </w:r>
      <w:r w:rsidR="00B771CF" w:rsidRPr="00590CE2">
        <w:rPr>
          <w:rFonts w:ascii="Times New Roman" w:hAnsi="Times New Roman" w:cs="Times New Roman"/>
          <w:sz w:val="28"/>
          <w:szCs w:val="28"/>
        </w:rPr>
        <w:tab/>
      </w:r>
      <w:r w:rsidR="00B771CF" w:rsidRPr="00590CE2">
        <w:rPr>
          <w:rFonts w:ascii="Times New Roman" w:hAnsi="Times New Roman" w:cs="Times New Roman"/>
          <w:i/>
        </w:rPr>
        <w:t>личная подпись</w:t>
      </w:r>
      <w:r w:rsidR="00B771CF" w:rsidRPr="00590CE2">
        <w:rPr>
          <w:rFonts w:ascii="Times New Roman" w:hAnsi="Times New Roman" w:cs="Times New Roman"/>
          <w:i/>
        </w:rPr>
        <w:tab/>
        <w:t xml:space="preserve">      </w:t>
      </w:r>
      <w:r w:rsidR="00B771CF" w:rsidRPr="00590CE2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B771CF" w:rsidRPr="00590CE2" w:rsidRDefault="00B771CF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1CF" w:rsidRPr="00590CE2" w:rsidRDefault="00B771CF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1CF" w:rsidRPr="00590CE2" w:rsidRDefault="00B771CF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1CF" w:rsidRPr="00590CE2" w:rsidRDefault="00B771CF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1CF" w:rsidRPr="00590CE2" w:rsidRDefault="00B771CF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1CF" w:rsidRPr="00590CE2" w:rsidRDefault="00B771CF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1CF" w:rsidRPr="00590CE2" w:rsidRDefault="00B771CF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1CF" w:rsidRPr="00590CE2" w:rsidRDefault="00B771CF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1CF" w:rsidRPr="00590CE2" w:rsidRDefault="00B771CF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1CF" w:rsidRPr="00590CE2" w:rsidRDefault="00B771CF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1CF" w:rsidRPr="00590CE2" w:rsidRDefault="00B771CF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1CF" w:rsidRPr="00590CE2" w:rsidRDefault="00B771CF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1CF" w:rsidRPr="00590CE2" w:rsidRDefault="00B771CF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1CF" w:rsidRPr="00590CE2" w:rsidRDefault="00B771CF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1CF" w:rsidRPr="00590CE2" w:rsidRDefault="00B771CF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1CF" w:rsidRPr="00590CE2" w:rsidRDefault="00B771CF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1CF" w:rsidRPr="00590CE2" w:rsidRDefault="00B771CF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1CF" w:rsidRPr="00590CE2" w:rsidRDefault="00B771CF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1CF" w:rsidRPr="00590CE2" w:rsidRDefault="00B771CF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1CF" w:rsidRPr="00590CE2" w:rsidRDefault="00B771CF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1CF" w:rsidRPr="00590CE2" w:rsidRDefault="00B771CF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1CF" w:rsidRPr="00590CE2" w:rsidRDefault="00B771CF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1CF" w:rsidRPr="00590CE2" w:rsidRDefault="00B771CF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1CF" w:rsidRPr="00590CE2" w:rsidRDefault="00B771CF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1CF" w:rsidRPr="00590CE2" w:rsidRDefault="00B771CF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1CF" w:rsidRPr="00590CE2" w:rsidRDefault="00B771CF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1CF" w:rsidRPr="00590CE2" w:rsidRDefault="00B771CF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1CF" w:rsidRPr="00590CE2" w:rsidRDefault="00B771CF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1CF" w:rsidRPr="00590CE2" w:rsidRDefault="00B771CF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1CF" w:rsidRPr="00590CE2" w:rsidRDefault="00B771CF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1CF" w:rsidRPr="00590CE2" w:rsidRDefault="00B771CF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1CF" w:rsidRPr="00590CE2" w:rsidRDefault="00B771CF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1CF" w:rsidRPr="00590CE2" w:rsidRDefault="00B771CF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1CF" w:rsidRPr="00590CE2" w:rsidRDefault="00B771CF" w:rsidP="00427F9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90CE2">
        <w:rPr>
          <w:rFonts w:ascii="Times New Roman" w:hAnsi="Times New Roman" w:cs="Times New Roman"/>
          <w:b/>
          <w:i/>
          <w:sz w:val="20"/>
          <w:szCs w:val="20"/>
        </w:rPr>
        <w:t>Форма</w:t>
      </w:r>
      <w:r w:rsidRPr="00590C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90C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90C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90C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90C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90C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90C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90C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90CE2">
        <w:rPr>
          <w:rFonts w:ascii="Times New Roman" w:hAnsi="Times New Roman" w:cs="Times New Roman"/>
          <w:b/>
          <w:i/>
          <w:sz w:val="20"/>
          <w:szCs w:val="20"/>
        </w:rPr>
        <w:tab/>
      </w:r>
      <w:r w:rsidR="005F1D46" w:rsidRPr="00590CE2">
        <w:rPr>
          <w:rFonts w:ascii="Times New Roman" w:hAnsi="Times New Roman" w:cs="Times New Roman"/>
          <w:b/>
          <w:i/>
          <w:sz w:val="20"/>
          <w:szCs w:val="20"/>
        </w:rPr>
        <w:t xml:space="preserve">           </w:t>
      </w:r>
      <w:r w:rsidRPr="00590CE2">
        <w:rPr>
          <w:rFonts w:ascii="Times New Roman" w:hAnsi="Times New Roman" w:cs="Times New Roman"/>
          <w:i/>
          <w:sz w:val="20"/>
          <w:szCs w:val="20"/>
        </w:rPr>
        <w:t>Приложение № 1</w:t>
      </w:r>
      <w:r w:rsidR="005F1D46" w:rsidRPr="00590CE2">
        <w:rPr>
          <w:rFonts w:ascii="Times New Roman" w:hAnsi="Times New Roman" w:cs="Times New Roman"/>
          <w:i/>
          <w:sz w:val="20"/>
          <w:szCs w:val="20"/>
        </w:rPr>
        <w:t>3</w:t>
      </w:r>
    </w:p>
    <w:p w:rsidR="00427F92" w:rsidRPr="00590CE2" w:rsidRDefault="00427F92" w:rsidP="00427F9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</w:p>
    <w:p w:rsidR="00427F92" w:rsidRPr="00590CE2" w:rsidRDefault="00427F92" w:rsidP="00427F92">
      <w:pPr>
        <w:spacing w:before="960" w:after="0" w:line="240" w:lineRule="auto"/>
        <w:contextualSpacing/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590CE2">
        <w:rPr>
          <w:rFonts w:ascii="Times New Roman" w:hAnsi="Times New Roman" w:cs="Times New Roman"/>
          <w:b/>
          <w:bCs/>
          <w:spacing w:val="50"/>
          <w:sz w:val="28"/>
          <w:szCs w:val="28"/>
        </w:rPr>
        <w:t>АКТ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0"/>
        <w:gridCol w:w="3402"/>
        <w:gridCol w:w="284"/>
      </w:tblGrid>
      <w:tr w:rsidR="00590CE2" w:rsidRPr="00590CE2" w:rsidTr="00427F92"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0C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 результатам контрольного мероприятия </w:t>
            </w:r>
            <w:r w:rsidRPr="00590CE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0CE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</w:tbl>
    <w:p w:rsidR="00427F92" w:rsidRPr="00590CE2" w:rsidRDefault="00427F92" w:rsidP="00427F92">
      <w:pPr>
        <w:spacing w:after="0" w:line="240" w:lineRule="auto"/>
        <w:ind w:left="4956" w:firstLine="708"/>
        <w:contextualSpacing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590CE2">
        <w:rPr>
          <w:rFonts w:ascii="Times New Roman" w:hAnsi="Times New Roman" w:cs="Times New Roman"/>
          <w:sz w:val="16"/>
          <w:szCs w:val="16"/>
        </w:rPr>
        <w:t>(наименование контрольного мероприятия)</w:t>
      </w:r>
    </w:p>
    <w:p w:rsidR="00427F92" w:rsidRPr="00590CE2" w:rsidRDefault="00427F92" w:rsidP="00427F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на объекте  </w:t>
      </w:r>
    </w:p>
    <w:p w:rsidR="00427F92" w:rsidRPr="00590CE2" w:rsidRDefault="00427F92" w:rsidP="00427F92">
      <w:pPr>
        <w:pBdr>
          <w:top w:val="single" w:sz="4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(наименование объекта контрольного мероприятия)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2"/>
        <w:gridCol w:w="1871"/>
        <w:gridCol w:w="311"/>
        <w:gridCol w:w="425"/>
        <w:gridCol w:w="284"/>
        <w:gridCol w:w="1304"/>
        <w:gridCol w:w="397"/>
        <w:gridCol w:w="397"/>
        <w:gridCol w:w="738"/>
      </w:tblGrid>
      <w:tr w:rsidR="00590CE2" w:rsidRPr="00590CE2" w:rsidTr="00427F92"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0CE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0CE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0C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0CE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427F92" w:rsidRPr="00590CE2" w:rsidRDefault="00427F92" w:rsidP="00427F92">
      <w:pPr>
        <w:spacing w:after="0" w:line="240" w:lineRule="auto"/>
        <w:ind w:right="567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(населенный пункт)</w:t>
      </w:r>
    </w:p>
    <w:p w:rsidR="00427F92" w:rsidRPr="00590CE2" w:rsidRDefault="00427F92" w:rsidP="00427F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1. Основание для проведения контрольного мероприятия: </w:t>
      </w:r>
    </w:p>
    <w:p w:rsidR="00427F92" w:rsidRPr="00590CE2" w:rsidRDefault="00427F92" w:rsidP="00427F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4"/>
        <w:gridCol w:w="284"/>
        <w:gridCol w:w="1985"/>
      </w:tblGrid>
      <w:tr w:rsidR="00590CE2" w:rsidRPr="00590CE2" w:rsidTr="00427F92">
        <w:tc>
          <w:tcPr>
            <w:tcW w:w="7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7F92" w:rsidRPr="00590CE2" w:rsidRDefault="00427F92" w:rsidP="00BB5D6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90CE2">
              <w:rPr>
                <w:rFonts w:ascii="Times New Roman" w:hAnsi="Times New Roman" w:cs="Times New Roman"/>
                <w:sz w:val="16"/>
                <w:szCs w:val="16"/>
              </w:rPr>
              <w:t xml:space="preserve">(пункт плана работы </w:t>
            </w:r>
            <w:r w:rsidR="00BB5D68">
              <w:rPr>
                <w:rFonts w:ascii="Times New Roman" w:hAnsi="Times New Roman" w:cs="Times New Roman"/>
                <w:sz w:val="16"/>
                <w:szCs w:val="16"/>
              </w:rPr>
              <w:t>контрольно-счетного органа</w:t>
            </w:r>
            <w:r w:rsidRPr="00590CE2">
              <w:rPr>
                <w:rFonts w:ascii="Times New Roman" w:hAnsi="Times New Roman" w:cs="Times New Roman"/>
                <w:sz w:val="16"/>
                <w:szCs w:val="16"/>
              </w:rPr>
              <w:t xml:space="preserve"> на 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90CE2">
              <w:rPr>
                <w:rFonts w:ascii="Times New Roman" w:hAnsi="Times New Roman" w:cs="Times New Roman"/>
                <w:sz w:val="16"/>
                <w:szCs w:val="16"/>
              </w:rPr>
              <w:t>год)</w:t>
            </w:r>
          </w:p>
        </w:tc>
      </w:tr>
    </w:tbl>
    <w:p w:rsidR="00427F92" w:rsidRPr="00590CE2" w:rsidRDefault="00427F92" w:rsidP="00427F92">
      <w:pPr>
        <w:spacing w:before="120"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2. Предмет контрольного мероприятия:  ___________________________</w:t>
      </w:r>
    </w:p>
    <w:p w:rsidR="00427F92" w:rsidRPr="00590CE2" w:rsidRDefault="00427F92" w:rsidP="00427F92">
      <w:pPr>
        <w:spacing w:before="120" w:after="0" w:line="240" w:lineRule="auto"/>
        <w:ind w:left="4248" w:firstLine="708"/>
        <w:contextualSpacing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(указывается из программы контрольного мероприятия)</w:t>
      </w:r>
    </w:p>
    <w:p w:rsidR="00427F92" w:rsidRPr="00590CE2" w:rsidRDefault="00427F92" w:rsidP="00427F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3. Проверяемый период деятельности: ____________________________</w:t>
      </w:r>
    </w:p>
    <w:p w:rsidR="00427F92" w:rsidRPr="00590CE2" w:rsidRDefault="00427F92" w:rsidP="00427F92">
      <w:pPr>
        <w:spacing w:after="0"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(указывается из программы контрольного мероприятия)</w:t>
      </w:r>
    </w:p>
    <w:p w:rsidR="00427F92" w:rsidRPr="00590CE2" w:rsidRDefault="00427F92" w:rsidP="00427F9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4. Вопросы контрольного мероприятия:</w:t>
      </w:r>
    </w:p>
    <w:p w:rsidR="00427F92" w:rsidRPr="00590CE2" w:rsidRDefault="00427F92" w:rsidP="00427F92">
      <w:pPr>
        <w:spacing w:before="120"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4.1. __________________________________________________________ </w:t>
      </w:r>
    </w:p>
    <w:p w:rsidR="00427F92" w:rsidRPr="00590CE2" w:rsidRDefault="00427F92" w:rsidP="00427F92">
      <w:pPr>
        <w:spacing w:before="120"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4.2. __________________________________________________________ </w:t>
      </w:r>
    </w:p>
    <w:p w:rsidR="00427F92" w:rsidRPr="00590CE2" w:rsidRDefault="00427F92" w:rsidP="00427F92">
      <w:pPr>
        <w:spacing w:before="120" w:after="0" w:line="240" w:lineRule="auto"/>
        <w:ind w:firstLine="708"/>
        <w:contextualSpacing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(из рабочего плана проведения контрольного мероприятия)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27"/>
        <w:gridCol w:w="397"/>
        <w:gridCol w:w="284"/>
        <w:gridCol w:w="1134"/>
        <w:gridCol w:w="641"/>
        <w:gridCol w:w="397"/>
        <w:gridCol w:w="284"/>
        <w:gridCol w:w="1134"/>
        <w:gridCol w:w="425"/>
        <w:gridCol w:w="426"/>
        <w:gridCol w:w="821"/>
      </w:tblGrid>
      <w:tr w:rsidR="00590CE2" w:rsidRPr="00590CE2" w:rsidTr="00427F9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0CE2">
              <w:rPr>
                <w:rFonts w:ascii="Times New Roman" w:hAnsi="Times New Roman" w:cs="Times New Roman"/>
                <w:sz w:val="28"/>
                <w:szCs w:val="28"/>
              </w:rPr>
              <w:t xml:space="preserve"> 5. Срок проверки - с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0CE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0CE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0CE2">
              <w:rPr>
                <w:rFonts w:ascii="Times New Roman" w:hAnsi="Times New Roman" w:cs="Times New Roman"/>
                <w:sz w:val="28"/>
                <w:szCs w:val="28"/>
              </w:rPr>
              <w:t>по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0CE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0C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0CE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427F92" w:rsidRPr="00590CE2" w:rsidRDefault="00427F92" w:rsidP="00427F92">
      <w:pPr>
        <w:spacing w:before="16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6. Информация об объекте контрольного мероприятия: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- полное и сокращенное наименование и реквизиты объекта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 ведомственная принадлежность объекта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наименование его вышестоящей организации;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- сведения об учредителях объекта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- основные цели и виды деятельности объекта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 имеющиеся у объекта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лицензии на осуществление отдельных видов деятельности;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- перечень и реквизиты всех счетов объекта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кредитных учреждениях, включая депозитные, а также лицевые счета, открытые в органах федерального казначейства;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- сведения о руководителе объекта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, который в проверяемом периоде отвечал за его финансово-хозяйственную деятельность;</w:t>
      </w:r>
    </w:p>
    <w:p w:rsidR="00427F92" w:rsidRPr="00590CE2" w:rsidRDefault="00427F92" w:rsidP="00427F9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- сведения о главном бухгалтере (бухгалтере) объекта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мероприятия;</w:t>
      </w:r>
    </w:p>
    <w:p w:rsidR="00427F92" w:rsidRPr="00590CE2" w:rsidRDefault="00427F92" w:rsidP="00427F9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краткая характеристика объекта контрольного мероприятия (при необходимости).</w:t>
      </w:r>
    </w:p>
    <w:p w:rsidR="00427F92" w:rsidRPr="00590CE2" w:rsidRDefault="00427F92" w:rsidP="00427F92">
      <w:pPr>
        <w:spacing w:before="120"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Предыдущее контрольное мероприятие ____________________________</w:t>
      </w:r>
    </w:p>
    <w:p w:rsidR="00427F92" w:rsidRPr="00590CE2" w:rsidRDefault="00427F92" w:rsidP="00427F9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(кем и когда проводилось, что сделано в организации </w:t>
      </w:r>
    </w:p>
    <w:p w:rsidR="00427F92" w:rsidRPr="00590CE2" w:rsidRDefault="00427F92" w:rsidP="00427F9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____________________________________________________________________.</w:t>
      </w: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по устранению выявленных недостатков и нарушений)</w:t>
      </w:r>
    </w:p>
    <w:p w:rsidR="00427F92" w:rsidRPr="00590CE2" w:rsidRDefault="00427F92" w:rsidP="00427F92">
      <w:pPr>
        <w:spacing w:before="16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before="160"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7. В ходе контрольного мероприятия установлено следующее.</w:t>
      </w:r>
    </w:p>
    <w:p w:rsidR="00427F92" w:rsidRPr="00590CE2" w:rsidRDefault="00427F92" w:rsidP="00427F92">
      <w:pPr>
        <w:spacing w:before="160"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По вопросу 1.   ________________________________________________</w:t>
      </w:r>
    </w:p>
    <w:p w:rsidR="00427F92" w:rsidRPr="00590CE2" w:rsidRDefault="00427F92" w:rsidP="00427F92">
      <w:pPr>
        <w:keepNext/>
        <w:spacing w:before="160" w:after="0" w:line="240" w:lineRule="auto"/>
        <w:ind w:firstLine="708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По вопросу 2. ________________________________________________                               </w:t>
      </w:r>
      <w:r w:rsidRPr="00590CE2">
        <w:rPr>
          <w:rFonts w:ascii="Times New Roman" w:hAnsi="Times New Roman" w:cs="Times New Roman"/>
          <w:sz w:val="16"/>
          <w:szCs w:val="16"/>
        </w:rPr>
        <w:t>(излагаются результаты контрольного мероприятия по каждому вопросу)</w:t>
      </w:r>
    </w:p>
    <w:p w:rsidR="00427F92" w:rsidRPr="00590CE2" w:rsidRDefault="00427F92" w:rsidP="00427F92">
      <w:pPr>
        <w:tabs>
          <w:tab w:val="left" w:pos="249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tabs>
          <w:tab w:val="left" w:pos="249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tbl>
      <w:tblPr>
        <w:tblW w:w="8879" w:type="dxa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"/>
        <w:gridCol w:w="8514"/>
      </w:tblGrid>
      <w:tr w:rsidR="00590CE2" w:rsidRPr="00590CE2" w:rsidTr="00427F92">
        <w:trPr>
          <w:cantSplit/>
        </w:trPr>
        <w:tc>
          <w:tcPr>
            <w:tcW w:w="291" w:type="dxa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793" w:type="dxa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законов и иных нормативных правовых актов Российской Федерации, Московской области, муниципального образования, выполнение которых проверено в ходе контрольного мероприятия, на ___ л. в 1 экз.</w:t>
            </w: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7F92" w:rsidRPr="00590CE2" w:rsidTr="00427F92">
        <w:trPr>
          <w:cantSplit/>
        </w:trPr>
        <w:tc>
          <w:tcPr>
            <w:tcW w:w="291" w:type="dxa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793" w:type="dxa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Таблицы, расчеты и иной справочно-цифровой материал, пронумерованный и подписанный составителями (в случае необходимости).</w:t>
            </w:r>
          </w:p>
        </w:tc>
      </w:tr>
    </w:tbl>
    <w:p w:rsidR="00427F92" w:rsidRPr="00590CE2" w:rsidRDefault="00427F92" w:rsidP="00427F92">
      <w:pPr>
        <w:tabs>
          <w:tab w:val="left" w:pos="249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before="36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before="36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before="36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Руководитель контрольного мероприятия: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1758"/>
        <w:gridCol w:w="3119"/>
      </w:tblGrid>
      <w:tr w:rsidR="00590CE2" w:rsidRPr="00590CE2" w:rsidTr="00427F9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E2" w:rsidRPr="00590CE2" w:rsidTr="00427F9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27F92" w:rsidRPr="00590CE2" w:rsidRDefault="00427F92" w:rsidP="00427F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0CE2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590CE2">
              <w:rPr>
                <w:rFonts w:ascii="Times New Roman" w:hAnsi="Times New Roman" w:cs="Times New Roman"/>
                <w:i/>
              </w:rPr>
              <w:t>личная подпись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0CE2">
              <w:rPr>
                <w:rFonts w:ascii="Times New Roman" w:hAnsi="Times New Roman" w:cs="Times New Roman"/>
                <w:sz w:val="28"/>
                <w:szCs w:val="28"/>
              </w:rPr>
              <w:t>инициалы и фамилия</w:t>
            </w:r>
          </w:p>
        </w:tc>
      </w:tr>
    </w:tbl>
    <w:p w:rsidR="00427F92" w:rsidRPr="00590CE2" w:rsidRDefault="00427F92" w:rsidP="00427F92">
      <w:pPr>
        <w:spacing w:before="48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иные участники контрольного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1758"/>
        <w:gridCol w:w="3119"/>
      </w:tblGrid>
      <w:tr w:rsidR="00590CE2" w:rsidRPr="00590CE2" w:rsidTr="00427F9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0CE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F92" w:rsidRPr="00590CE2" w:rsidTr="00427F9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27F92" w:rsidRPr="00590CE2" w:rsidRDefault="00427F92" w:rsidP="00427F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0CE2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590CE2">
              <w:rPr>
                <w:rFonts w:ascii="Times New Roman" w:hAnsi="Times New Roman" w:cs="Times New Roman"/>
                <w:i/>
              </w:rPr>
              <w:t>личная подпись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0CE2">
              <w:rPr>
                <w:rFonts w:ascii="Times New Roman" w:hAnsi="Times New Roman" w:cs="Times New Roman"/>
                <w:sz w:val="28"/>
                <w:szCs w:val="28"/>
              </w:rPr>
              <w:t>инициалы и фамилия</w:t>
            </w:r>
          </w:p>
        </w:tc>
      </w:tr>
    </w:tbl>
    <w:p w:rsidR="00427F92" w:rsidRPr="00590CE2" w:rsidRDefault="00427F92" w:rsidP="00427F92">
      <w:pPr>
        <w:spacing w:before="48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before="48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Экземпляр акта получил: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1758"/>
        <w:gridCol w:w="3119"/>
      </w:tblGrid>
      <w:tr w:rsidR="00590CE2" w:rsidRPr="00590CE2" w:rsidTr="00427F9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F92" w:rsidRPr="00590CE2" w:rsidTr="00427F9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27F92" w:rsidRPr="00590CE2" w:rsidRDefault="00427F92" w:rsidP="00427F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0CE2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590CE2">
              <w:rPr>
                <w:rFonts w:ascii="Times New Roman" w:hAnsi="Times New Roman" w:cs="Times New Roman"/>
                <w:i/>
              </w:rPr>
              <w:t>личная подпись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0CE2">
              <w:rPr>
                <w:rFonts w:ascii="Times New Roman" w:hAnsi="Times New Roman" w:cs="Times New Roman"/>
                <w:sz w:val="28"/>
                <w:szCs w:val="28"/>
              </w:rPr>
              <w:t>инициалы и фамилия</w:t>
            </w:r>
          </w:p>
        </w:tc>
      </w:tr>
    </w:tbl>
    <w:p w:rsidR="00427F92" w:rsidRPr="00590CE2" w:rsidRDefault="00427F92" w:rsidP="00427F92">
      <w:pPr>
        <w:spacing w:before="360"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427F92" w:rsidRPr="00590CE2" w:rsidRDefault="00427F92" w:rsidP="00427F92">
      <w:pPr>
        <w:spacing w:before="360"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427F92" w:rsidRPr="00590CE2" w:rsidRDefault="00427F92" w:rsidP="00427F92">
      <w:pPr>
        <w:spacing w:before="360"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90CE2">
        <w:rPr>
          <w:rFonts w:ascii="Times New Roman" w:hAnsi="Times New Roman" w:cs="Times New Roman"/>
          <w:i/>
          <w:iCs/>
          <w:sz w:val="28"/>
          <w:szCs w:val="28"/>
        </w:rPr>
        <w:t>Заполняется в случае отказа от подписи</w:t>
      </w:r>
    </w:p>
    <w:p w:rsidR="00427F92" w:rsidRPr="00590CE2" w:rsidRDefault="00427F92" w:rsidP="00427F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От подписи под настоящим актом (получения копии акта) представитель</w:t>
      </w:r>
    </w:p>
    <w:p w:rsidR="00427F92" w:rsidRPr="00590CE2" w:rsidRDefault="00427F92" w:rsidP="00427F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pBdr>
          <w:top w:val="single" w:sz="4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(наименование объекта контрольного мероприятия)</w:t>
      </w:r>
    </w:p>
    <w:p w:rsidR="00427F92" w:rsidRPr="00590CE2" w:rsidRDefault="00427F92" w:rsidP="00427F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pBdr>
          <w:top w:val="single" w:sz="4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(должности, инициалы и фамилия)</w:t>
      </w:r>
    </w:p>
    <w:p w:rsidR="00427F92" w:rsidRPr="00590CE2" w:rsidRDefault="00427F92" w:rsidP="00427F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отказался.</w:t>
      </w:r>
    </w:p>
    <w:p w:rsidR="00427F92" w:rsidRPr="00590CE2" w:rsidRDefault="00427F92" w:rsidP="00427F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C243E">
        <w:rPr>
          <w:rFonts w:ascii="Times New Roman" w:hAnsi="Times New Roman" w:cs="Times New Roman"/>
          <w:sz w:val="28"/>
          <w:szCs w:val="28"/>
        </w:rPr>
        <w:t>контрольного мероприятия</w:t>
      </w:r>
    </w:p>
    <w:tbl>
      <w:tblPr>
        <w:tblW w:w="10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5"/>
        <w:gridCol w:w="4121"/>
        <w:gridCol w:w="299"/>
        <w:gridCol w:w="1459"/>
        <w:gridCol w:w="1492"/>
        <w:gridCol w:w="1627"/>
        <w:gridCol w:w="899"/>
      </w:tblGrid>
      <w:tr w:rsidR="00590CE2" w:rsidRPr="00590CE2" w:rsidTr="002D164A">
        <w:trPr>
          <w:gridAfter w:val="1"/>
          <w:wAfter w:w="899" w:type="dxa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E2" w:rsidRPr="00590CE2" w:rsidTr="002D164A">
        <w:trPr>
          <w:gridAfter w:val="1"/>
          <w:wAfter w:w="899" w:type="dxa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F92" w:rsidRPr="00590CE2" w:rsidRDefault="00427F92" w:rsidP="00427F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0CE2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  <w:r w:rsidR="00CC243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F92" w:rsidRPr="00590CE2" w:rsidRDefault="00CC243E" w:rsidP="00427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</w:t>
            </w:r>
            <w:r w:rsidR="00427F92" w:rsidRPr="00590CE2">
              <w:rPr>
                <w:rFonts w:ascii="Times New Roman" w:hAnsi="Times New Roman" w:cs="Times New Roman"/>
                <w:i/>
              </w:rPr>
              <w:t>личная подпись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0CE2">
              <w:rPr>
                <w:rFonts w:ascii="Times New Roman" w:hAnsi="Times New Roman" w:cs="Times New Roman"/>
                <w:sz w:val="28"/>
                <w:szCs w:val="28"/>
              </w:rPr>
              <w:t>инициалы и фамилия</w:t>
            </w:r>
          </w:p>
        </w:tc>
      </w:tr>
      <w:tr w:rsidR="00590CE2" w:rsidRPr="00590CE2" w:rsidTr="002D164A">
        <w:trPr>
          <w:gridAfter w:val="1"/>
          <w:wAfter w:w="899" w:type="dxa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0CF4" w:rsidRPr="00590CE2" w:rsidRDefault="00B30CF4" w:rsidP="00427F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CF4" w:rsidRPr="00590CE2" w:rsidRDefault="00B30CF4" w:rsidP="00427F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CF4" w:rsidRPr="00590CE2" w:rsidRDefault="00B30CF4" w:rsidP="00427F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CF4" w:rsidRPr="00590CE2" w:rsidRDefault="00B30CF4" w:rsidP="00427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CF4" w:rsidRPr="00590CE2" w:rsidRDefault="00B30CF4" w:rsidP="00427F9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E2" w:rsidRPr="00590CE2" w:rsidTr="002D164A">
        <w:tblPrEx>
          <w:jc w:val="center"/>
          <w:tblCellMar>
            <w:left w:w="0" w:type="dxa"/>
            <w:right w:w="0" w:type="dxa"/>
          </w:tblCellMar>
        </w:tblPrEx>
        <w:trPr>
          <w:gridBefore w:val="1"/>
          <w:wBefore w:w="415" w:type="dxa"/>
          <w:cantSplit/>
          <w:trHeight w:hRule="exact" w:val="723"/>
          <w:jc w:val="center"/>
        </w:trPr>
        <w:tc>
          <w:tcPr>
            <w:tcW w:w="7371" w:type="dxa"/>
            <w:gridSpan w:val="4"/>
          </w:tcPr>
          <w:p w:rsidR="00423983" w:rsidRPr="00590CE2" w:rsidRDefault="00427F92" w:rsidP="003F64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90CE2">
              <w:lastRenderedPageBreak/>
              <w:br w:type="page"/>
            </w:r>
            <w:r w:rsidR="00423983" w:rsidRPr="00590CE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Форма сопроводительного письма</w:t>
            </w:r>
          </w:p>
          <w:p w:rsidR="00423983" w:rsidRPr="00590CE2" w:rsidRDefault="00423983" w:rsidP="003F64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 акту по результатам контрольного мероприятия</w:t>
            </w:r>
          </w:p>
        </w:tc>
        <w:tc>
          <w:tcPr>
            <w:tcW w:w="2526" w:type="dxa"/>
            <w:gridSpan w:val="2"/>
          </w:tcPr>
          <w:p w:rsidR="00423983" w:rsidRPr="00590CE2" w:rsidRDefault="00423983" w:rsidP="003F6445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14</w:t>
            </w:r>
          </w:p>
          <w:p w:rsidR="00423983" w:rsidRPr="00590CE2" w:rsidRDefault="00423983" w:rsidP="003F6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0CE2" w:rsidRPr="00590CE2" w:rsidTr="002D164A">
        <w:tblPrEx>
          <w:jc w:val="center"/>
          <w:tblCellMar>
            <w:left w:w="0" w:type="dxa"/>
            <w:right w:w="0" w:type="dxa"/>
          </w:tblCellMar>
        </w:tblPrEx>
        <w:trPr>
          <w:gridBefore w:val="1"/>
          <w:wBefore w:w="415" w:type="dxa"/>
          <w:cantSplit/>
          <w:trHeight w:hRule="exact" w:val="1839"/>
          <w:jc w:val="center"/>
        </w:trPr>
        <w:tc>
          <w:tcPr>
            <w:tcW w:w="9897" w:type="dxa"/>
            <w:gridSpan w:val="6"/>
          </w:tcPr>
          <w:p w:rsidR="00423983" w:rsidRPr="00590CE2" w:rsidRDefault="00423983" w:rsidP="003F644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23983" w:rsidRDefault="00423983" w:rsidP="003F644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КОНТРОЛЬНО-СЧЕТН</w:t>
            </w:r>
            <w:r w:rsidR="00CC2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АЯ ПАЛАТА</w:t>
            </w:r>
          </w:p>
          <w:p w:rsidR="00CC243E" w:rsidRDefault="00CC243E" w:rsidP="003F644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ТАЛДОМСКОГО ГОРОДСКОГО ОКРУГА</w:t>
            </w:r>
          </w:p>
          <w:p w:rsidR="00CC243E" w:rsidRPr="00590CE2" w:rsidRDefault="00CC243E" w:rsidP="003F644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МОСКОВСКОЙ ОБЛАСТИ</w:t>
            </w:r>
          </w:p>
          <w:p w:rsidR="00423983" w:rsidRPr="00590CE2" w:rsidRDefault="00423983" w:rsidP="00C24EC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90CE2" w:rsidRPr="00590CE2" w:rsidTr="002D164A">
        <w:tblPrEx>
          <w:jc w:val="center"/>
          <w:tblCellMar>
            <w:left w:w="0" w:type="dxa"/>
            <w:right w:w="0" w:type="dxa"/>
          </w:tblCellMar>
        </w:tblPrEx>
        <w:trPr>
          <w:gridBefore w:val="1"/>
          <w:wBefore w:w="415" w:type="dxa"/>
          <w:cantSplit/>
          <w:trHeight w:val="690"/>
          <w:jc w:val="center"/>
        </w:trPr>
        <w:tc>
          <w:tcPr>
            <w:tcW w:w="4420" w:type="dxa"/>
            <w:gridSpan w:val="2"/>
          </w:tcPr>
          <w:p w:rsidR="00423983" w:rsidRPr="00590CE2" w:rsidRDefault="00423983" w:rsidP="003F6445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7" w:type="dxa"/>
            <w:gridSpan w:val="4"/>
          </w:tcPr>
          <w:p w:rsidR="00423983" w:rsidRPr="00590CE2" w:rsidRDefault="00423983" w:rsidP="003F644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23983" w:rsidRPr="00590CE2" w:rsidTr="002D164A">
        <w:tblPrEx>
          <w:jc w:val="center"/>
          <w:tblCellMar>
            <w:left w:w="0" w:type="dxa"/>
            <w:right w:w="0" w:type="dxa"/>
          </w:tblCellMar>
        </w:tblPrEx>
        <w:trPr>
          <w:gridBefore w:val="1"/>
          <w:wBefore w:w="415" w:type="dxa"/>
          <w:cantSplit/>
          <w:trHeight w:val="272"/>
          <w:jc w:val="center"/>
        </w:trPr>
        <w:tc>
          <w:tcPr>
            <w:tcW w:w="9897" w:type="dxa"/>
            <w:gridSpan w:val="6"/>
          </w:tcPr>
          <w:p w:rsidR="00423983" w:rsidRPr="00590CE2" w:rsidRDefault="00423983" w:rsidP="003F644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3FC7D9C" wp14:editId="686BBF02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77470</wp:posOffset>
                      </wp:positionV>
                      <wp:extent cx="6259195" cy="13970"/>
                      <wp:effectExtent l="0" t="0" r="27305" b="2413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59195" cy="139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7F5E89" id="Прямая соединительная линия 17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85pt,6.1pt" to="49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" strokecolor="windowText">
                      <o:lock v:ext="edit" shapetype="f"/>
                    </v:line>
                  </w:pict>
                </mc:Fallback>
              </mc:AlternateContent>
            </w:r>
            <w:r w:rsidRPr="00590CE2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 wp14:anchorId="6EBE739A" wp14:editId="1B65BF94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29209</wp:posOffset>
                      </wp:positionV>
                      <wp:extent cx="6259195" cy="0"/>
                      <wp:effectExtent l="0" t="19050" r="8255" b="1905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5919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4C90C4" id="Прямая соединительная линия 18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85pt,2.3pt" to="49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" strokeweight="2.25pt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423983" w:rsidRPr="00590CE2" w:rsidRDefault="00423983" w:rsidP="004239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927"/>
        <w:gridCol w:w="5246"/>
      </w:tblGrid>
      <w:tr w:rsidR="00423983" w:rsidRPr="00590CE2" w:rsidTr="003F6445">
        <w:tc>
          <w:tcPr>
            <w:tcW w:w="4927" w:type="dxa"/>
            <w:shd w:val="clear" w:color="auto" w:fill="auto"/>
          </w:tcPr>
          <w:p w:rsidR="00423983" w:rsidRPr="00590CE2" w:rsidRDefault="00423983" w:rsidP="003F6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284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en-US" w:eastAsia="ru-RU"/>
              </w:rPr>
            </w:pPr>
            <w:r w:rsidRPr="00590CE2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________</w:t>
            </w:r>
            <w:r w:rsidRPr="00590CE2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en-US" w:eastAsia="ru-RU"/>
              </w:rPr>
              <w:t>______</w:t>
            </w:r>
            <w:r w:rsidRPr="00590CE2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___№______________ </w:t>
            </w:r>
          </w:p>
          <w:p w:rsidR="00423983" w:rsidRPr="00590CE2" w:rsidRDefault="00423983" w:rsidP="003F6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284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590CE2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en-US" w:eastAsia="ru-RU"/>
              </w:rPr>
              <w:t xml:space="preserve"> </w:t>
            </w:r>
            <w:r w:rsidRPr="00590CE2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На № ____</w:t>
            </w:r>
            <w:r w:rsidRPr="00590CE2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en-US" w:eastAsia="ru-RU"/>
              </w:rPr>
              <w:t>___</w:t>
            </w:r>
            <w:r w:rsidRPr="00590CE2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____ от ___</w:t>
            </w:r>
            <w:r w:rsidRPr="00590CE2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en-US" w:eastAsia="ru-RU"/>
              </w:rPr>
              <w:t>__</w:t>
            </w:r>
            <w:r w:rsidRPr="00590CE2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________</w:t>
            </w:r>
            <w:r w:rsidRPr="00590CE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            </w:t>
            </w:r>
          </w:p>
        </w:tc>
        <w:tc>
          <w:tcPr>
            <w:tcW w:w="5246" w:type="dxa"/>
            <w:shd w:val="clear" w:color="auto" w:fill="auto"/>
          </w:tcPr>
          <w:p w:rsidR="00423983" w:rsidRPr="00590CE2" w:rsidRDefault="00423983" w:rsidP="003F6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руководителя</w:t>
            </w:r>
          </w:p>
          <w:p w:rsidR="00423983" w:rsidRPr="00590CE2" w:rsidRDefault="00423983" w:rsidP="003F6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объекта контрольного мероприятия</w:t>
            </w:r>
          </w:p>
          <w:p w:rsidR="00423983" w:rsidRPr="00590CE2" w:rsidRDefault="00423983" w:rsidP="003F6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3983" w:rsidRPr="00590CE2" w:rsidRDefault="00423983" w:rsidP="003F6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ИНИЦИАЛЫ И  ФАМИЛИЯ     </w:t>
            </w:r>
          </w:p>
        </w:tc>
      </w:tr>
    </w:tbl>
    <w:p w:rsidR="00423983" w:rsidRPr="00590CE2" w:rsidRDefault="00423983" w:rsidP="00423983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983" w:rsidRPr="00590CE2" w:rsidRDefault="00423983" w:rsidP="00423983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983" w:rsidRPr="00590CE2" w:rsidRDefault="00423983" w:rsidP="00423983">
      <w:pPr>
        <w:overflowPunct w:val="0"/>
        <w:autoSpaceDE w:val="0"/>
        <w:autoSpaceDN w:val="0"/>
        <w:adjustRightInd w:val="0"/>
        <w:spacing w:after="0" w:line="240" w:lineRule="auto"/>
        <w:ind w:left="284" w:right="-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Уважаемый </w:t>
      </w:r>
      <w:r w:rsidRPr="00590C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Имя Отчество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23983" w:rsidRPr="00590CE2" w:rsidRDefault="00423983" w:rsidP="0042398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23983" w:rsidRPr="00590CE2" w:rsidRDefault="00423983" w:rsidP="00423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Courier New" w:hAnsi="Courier New" w:cs="Courier New"/>
          <w:sz w:val="28"/>
          <w:szCs w:val="28"/>
        </w:rPr>
        <w:t xml:space="preserve">    </w:t>
      </w:r>
      <w:r w:rsidRPr="00590CE2">
        <w:rPr>
          <w:rFonts w:ascii="Times New Roman" w:hAnsi="Times New Roman" w:cs="Times New Roman"/>
          <w:sz w:val="28"/>
          <w:szCs w:val="28"/>
        </w:rPr>
        <w:t xml:space="preserve">В соответствии с Планом  работы  </w:t>
      </w:r>
      <w:r w:rsidR="00CC243E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>Контрольно-счетной палаты Талдомского городского округа</w:t>
      </w:r>
      <w:r w:rsidRPr="00590CE2">
        <w:rPr>
          <w:rFonts w:ascii="Times New Roman" w:hAnsi="Times New Roman" w:cs="Times New Roman"/>
          <w:sz w:val="28"/>
          <w:szCs w:val="28"/>
        </w:rPr>
        <w:t xml:space="preserve"> на 20__ год (пункт ___) и программой  проведения  контрольного  мероприятия «__________________________________</w:t>
      </w:r>
      <w:r w:rsidR="00C24ECD" w:rsidRPr="00590CE2">
        <w:rPr>
          <w:rFonts w:ascii="Times New Roman" w:hAnsi="Times New Roman" w:cs="Times New Roman"/>
          <w:sz w:val="28"/>
          <w:szCs w:val="28"/>
        </w:rPr>
        <w:t>______________________</w:t>
      </w:r>
      <w:r w:rsidRPr="00590CE2">
        <w:rPr>
          <w:rFonts w:ascii="Times New Roman" w:hAnsi="Times New Roman" w:cs="Times New Roman"/>
          <w:sz w:val="28"/>
          <w:szCs w:val="28"/>
        </w:rPr>
        <w:t>____</w:t>
      </w:r>
    </w:p>
    <w:p w:rsidR="00423983" w:rsidRPr="00590CE2" w:rsidRDefault="00423983" w:rsidP="00423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90CE2">
        <w:rPr>
          <w:rFonts w:ascii="Times New Roman" w:hAnsi="Times New Roman" w:cs="Times New Roman"/>
          <w:sz w:val="28"/>
          <w:szCs w:val="28"/>
        </w:rPr>
        <w:tab/>
      </w:r>
      <w:r w:rsidRPr="00590CE2">
        <w:rPr>
          <w:rFonts w:ascii="Times New Roman" w:hAnsi="Times New Roman" w:cs="Times New Roman"/>
          <w:sz w:val="28"/>
          <w:szCs w:val="28"/>
        </w:rPr>
        <w:tab/>
      </w:r>
      <w:r w:rsidRPr="00590CE2">
        <w:rPr>
          <w:rFonts w:ascii="Times New Roman" w:hAnsi="Times New Roman" w:cs="Times New Roman"/>
          <w:sz w:val="28"/>
          <w:szCs w:val="28"/>
        </w:rPr>
        <w:tab/>
      </w:r>
      <w:r w:rsidRPr="00590CE2">
        <w:rPr>
          <w:rFonts w:ascii="Times New Roman" w:hAnsi="Times New Roman" w:cs="Times New Roman"/>
          <w:sz w:val="28"/>
          <w:szCs w:val="28"/>
        </w:rPr>
        <w:tab/>
      </w:r>
      <w:r w:rsidRPr="00590CE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590CE2">
        <w:rPr>
          <w:rFonts w:ascii="Times New Roman" w:hAnsi="Times New Roman" w:cs="Times New Roman"/>
          <w:sz w:val="20"/>
          <w:szCs w:val="20"/>
        </w:rPr>
        <w:t>(наименование контрольного мероприятия)</w:t>
      </w:r>
    </w:p>
    <w:p w:rsidR="00423983" w:rsidRPr="00590CE2" w:rsidRDefault="00423983" w:rsidP="00423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______________________________________________________________»</w:t>
      </w:r>
    </w:p>
    <w:p w:rsidR="00423983" w:rsidRPr="00590CE2" w:rsidRDefault="00423983" w:rsidP="00423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проведена  камеральная проверка ____________________________________.</w:t>
      </w:r>
    </w:p>
    <w:p w:rsidR="00423983" w:rsidRPr="00590CE2" w:rsidRDefault="00423983" w:rsidP="00423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90CE2">
        <w:rPr>
          <w:rFonts w:ascii="Times New Roman" w:hAnsi="Times New Roman" w:cs="Times New Roman"/>
          <w:sz w:val="28"/>
          <w:szCs w:val="28"/>
        </w:rPr>
        <w:tab/>
      </w:r>
      <w:r w:rsidRPr="00590CE2">
        <w:rPr>
          <w:rFonts w:ascii="Times New Roman" w:hAnsi="Times New Roman" w:cs="Times New Roman"/>
          <w:sz w:val="28"/>
          <w:szCs w:val="28"/>
        </w:rPr>
        <w:tab/>
      </w:r>
      <w:r w:rsidRPr="00590CE2">
        <w:rPr>
          <w:rFonts w:ascii="Times New Roman" w:hAnsi="Times New Roman" w:cs="Times New Roman"/>
          <w:sz w:val="28"/>
          <w:szCs w:val="28"/>
        </w:rPr>
        <w:tab/>
      </w:r>
      <w:r w:rsidRPr="00590CE2">
        <w:rPr>
          <w:rFonts w:ascii="Times New Roman" w:hAnsi="Times New Roman" w:cs="Times New Roman"/>
          <w:sz w:val="20"/>
          <w:szCs w:val="20"/>
        </w:rPr>
        <w:t>(наименование объекта контрольного мероприятия)</w:t>
      </w:r>
    </w:p>
    <w:p w:rsidR="00423983" w:rsidRPr="00590CE2" w:rsidRDefault="00423983" w:rsidP="00423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   Направляем   Вам  для  ознакомления  акт  по  результатам  контрольного мероприятия.</w:t>
      </w:r>
    </w:p>
    <w:p w:rsidR="00423983" w:rsidRPr="00590CE2" w:rsidRDefault="00423983" w:rsidP="00423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    При  наличии  замечаний  к  акту  они  излагаются  в письменном виде за подписью руководителя ______________________________________</w:t>
      </w:r>
    </w:p>
    <w:p w:rsidR="00423983" w:rsidRPr="00590CE2" w:rsidRDefault="00423983" w:rsidP="00423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0CE2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590CE2">
        <w:rPr>
          <w:rFonts w:ascii="Times New Roman" w:hAnsi="Times New Roman" w:cs="Times New Roman"/>
          <w:sz w:val="20"/>
          <w:szCs w:val="20"/>
        </w:rPr>
        <w:tab/>
      </w:r>
      <w:r w:rsidRPr="00590CE2">
        <w:rPr>
          <w:rFonts w:ascii="Times New Roman" w:hAnsi="Times New Roman" w:cs="Times New Roman"/>
          <w:sz w:val="20"/>
          <w:szCs w:val="20"/>
        </w:rPr>
        <w:tab/>
      </w:r>
      <w:r w:rsidRPr="00590CE2">
        <w:rPr>
          <w:rFonts w:ascii="Times New Roman" w:hAnsi="Times New Roman" w:cs="Times New Roman"/>
          <w:sz w:val="20"/>
          <w:szCs w:val="20"/>
        </w:rPr>
        <w:tab/>
      </w:r>
      <w:r w:rsidRPr="00590CE2">
        <w:rPr>
          <w:rFonts w:ascii="Times New Roman" w:hAnsi="Times New Roman" w:cs="Times New Roman"/>
          <w:sz w:val="20"/>
          <w:szCs w:val="20"/>
        </w:rPr>
        <w:tab/>
        <w:t xml:space="preserve"> (наименование объекта контрольного мероприятия)</w:t>
      </w:r>
    </w:p>
    <w:p w:rsidR="00423983" w:rsidRPr="00590CE2" w:rsidRDefault="00423983" w:rsidP="00423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и  направляются  в  </w:t>
      </w:r>
      <w:r w:rsidR="00CC243E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>Контрольно-счетную палату</w:t>
      </w:r>
      <w:r w:rsidRPr="00590CE2">
        <w:rPr>
          <w:rFonts w:ascii="Times New Roman" w:hAnsi="Times New Roman" w:cs="Times New Roman"/>
          <w:sz w:val="28"/>
          <w:szCs w:val="28"/>
        </w:rPr>
        <w:t xml:space="preserve">  в  течение  пяти рабочих дней со дня получения акта для ознакомления.</w:t>
      </w:r>
    </w:p>
    <w:p w:rsidR="00423983" w:rsidRPr="00590CE2" w:rsidRDefault="00423983" w:rsidP="00423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983" w:rsidRPr="00590CE2" w:rsidRDefault="00423983" w:rsidP="00423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    Приложение: акт по результатам контрольного мероприятия, на __ л.</w:t>
      </w:r>
    </w:p>
    <w:p w:rsidR="00423983" w:rsidRPr="00590CE2" w:rsidRDefault="00423983" w:rsidP="00423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в 1 экз.</w:t>
      </w:r>
    </w:p>
    <w:p w:rsidR="00423983" w:rsidRPr="00590CE2" w:rsidRDefault="00423983" w:rsidP="00423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983" w:rsidRPr="00590CE2" w:rsidRDefault="00CC243E" w:rsidP="00423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3983" w:rsidRPr="00590CE2">
        <w:rPr>
          <w:rFonts w:ascii="Times New Roman" w:hAnsi="Times New Roman" w:cs="Times New Roman"/>
          <w:sz w:val="28"/>
          <w:szCs w:val="28"/>
        </w:rPr>
        <w:t>уководитель</w:t>
      </w:r>
    </w:p>
    <w:p w:rsidR="00423983" w:rsidRPr="00590CE2" w:rsidRDefault="00423983" w:rsidP="00423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контрольного мероприятия            личная подпись       инициалы и фамилия</w:t>
      </w:r>
    </w:p>
    <w:p w:rsidR="00423983" w:rsidRPr="00590CE2" w:rsidRDefault="00423983" w:rsidP="00427F92"/>
    <w:p w:rsidR="00423983" w:rsidRDefault="00423983" w:rsidP="00427F92"/>
    <w:p w:rsidR="00CC243E" w:rsidRPr="00590CE2" w:rsidRDefault="00CC243E" w:rsidP="00427F92"/>
    <w:p w:rsidR="00423983" w:rsidRPr="00590CE2" w:rsidRDefault="00423983" w:rsidP="00427F92"/>
    <w:p w:rsidR="00427F92" w:rsidRPr="00590CE2" w:rsidRDefault="00427F92" w:rsidP="00427F92">
      <w:pPr>
        <w:rPr>
          <w:rFonts w:ascii="Times New Roman" w:hAnsi="Times New Roman" w:cs="Times New Roman"/>
          <w:i/>
          <w:sz w:val="20"/>
          <w:szCs w:val="20"/>
        </w:rPr>
      </w:pPr>
      <w:r w:rsidRPr="00590CE2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Форма                                                                                                                                </w:t>
      </w:r>
      <w:r w:rsidR="00B30CF4" w:rsidRPr="00590CE2">
        <w:rPr>
          <w:rFonts w:ascii="Times New Roman" w:hAnsi="Times New Roman" w:cs="Times New Roman"/>
          <w:b/>
          <w:i/>
          <w:sz w:val="20"/>
          <w:szCs w:val="20"/>
        </w:rPr>
        <w:t xml:space="preserve">         </w:t>
      </w:r>
      <w:r w:rsidRPr="00590CE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90CE2">
        <w:rPr>
          <w:rFonts w:ascii="Times New Roman" w:hAnsi="Times New Roman" w:cs="Times New Roman"/>
          <w:i/>
          <w:sz w:val="20"/>
          <w:szCs w:val="20"/>
        </w:rPr>
        <w:t>Приложение № 1</w:t>
      </w:r>
      <w:r w:rsidR="00B30CF4" w:rsidRPr="00590CE2">
        <w:rPr>
          <w:rFonts w:ascii="Times New Roman" w:hAnsi="Times New Roman" w:cs="Times New Roman"/>
          <w:i/>
          <w:sz w:val="20"/>
          <w:szCs w:val="20"/>
        </w:rPr>
        <w:t>5</w:t>
      </w:r>
    </w:p>
    <w:p w:rsidR="00427F92" w:rsidRPr="00590CE2" w:rsidRDefault="00427F92" w:rsidP="00427F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CE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27F92" w:rsidRPr="00590CE2" w:rsidRDefault="00427F92" w:rsidP="00427F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на замечания (пояснения) __________________________________________</w:t>
      </w:r>
    </w:p>
    <w:p w:rsidR="00427F92" w:rsidRPr="00590CE2" w:rsidRDefault="00427F92" w:rsidP="00427F9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ab/>
      </w:r>
      <w:r w:rsidRPr="00590CE2">
        <w:rPr>
          <w:rFonts w:ascii="Times New Roman" w:hAnsi="Times New Roman" w:cs="Times New Roman"/>
          <w:sz w:val="16"/>
          <w:szCs w:val="16"/>
        </w:rPr>
        <w:tab/>
      </w:r>
      <w:r w:rsidRPr="00590CE2">
        <w:rPr>
          <w:rFonts w:ascii="Times New Roman" w:hAnsi="Times New Roman" w:cs="Times New Roman"/>
          <w:sz w:val="16"/>
          <w:szCs w:val="16"/>
        </w:rPr>
        <w:tab/>
      </w:r>
      <w:r w:rsidRPr="00590CE2">
        <w:rPr>
          <w:rFonts w:ascii="Times New Roman" w:hAnsi="Times New Roman" w:cs="Times New Roman"/>
          <w:sz w:val="16"/>
          <w:szCs w:val="16"/>
        </w:rPr>
        <w:tab/>
        <w:t xml:space="preserve">     (фамилия и инициалы руководителя, наименование объекта контрольного мероприятия)</w:t>
      </w:r>
    </w:p>
    <w:p w:rsidR="00427F92" w:rsidRPr="00590CE2" w:rsidRDefault="00427F92" w:rsidP="00427F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к акту по результатам контрольного мероприятия «_____________________________________________________________»</w:t>
      </w:r>
    </w:p>
    <w:p w:rsidR="00427F92" w:rsidRPr="00590CE2" w:rsidRDefault="00427F92" w:rsidP="00427F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(наименование контрольного мероприятия)</w:t>
      </w:r>
    </w:p>
    <w:p w:rsidR="00427F92" w:rsidRPr="00590CE2" w:rsidRDefault="00427F92" w:rsidP="00427F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427F92" w:rsidRPr="00590CE2" w:rsidRDefault="00427F92" w:rsidP="00427F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427F92" w:rsidRPr="00590CE2" w:rsidRDefault="00427F92" w:rsidP="00427F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427F92" w:rsidRPr="00590CE2" w:rsidRDefault="00427F92" w:rsidP="00427F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8"/>
        <w:gridCol w:w="3108"/>
        <w:gridCol w:w="3119"/>
      </w:tblGrid>
      <w:tr w:rsidR="00590CE2" w:rsidRPr="00590CE2" w:rsidTr="00427F92">
        <w:tc>
          <w:tcPr>
            <w:tcW w:w="3190" w:type="dxa"/>
          </w:tcPr>
          <w:p w:rsidR="00427F92" w:rsidRPr="00590CE2" w:rsidRDefault="00427F92" w:rsidP="00427F9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90CE2">
              <w:rPr>
                <w:b/>
                <w:sz w:val="24"/>
                <w:szCs w:val="24"/>
              </w:rPr>
              <w:t>Текст в акте по результатам контрольного мероприятия</w:t>
            </w:r>
          </w:p>
        </w:tc>
        <w:tc>
          <w:tcPr>
            <w:tcW w:w="3190" w:type="dxa"/>
          </w:tcPr>
          <w:p w:rsidR="00427F92" w:rsidRPr="00590CE2" w:rsidRDefault="00427F92" w:rsidP="00427F9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90CE2">
              <w:rPr>
                <w:b/>
                <w:sz w:val="24"/>
                <w:szCs w:val="24"/>
              </w:rPr>
              <w:t>Текст замечаний (пояснений)</w:t>
            </w:r>
          </w:p>
        </w:tc>
        <w:tc>
          <w:tcPr>
            <w:tcW w:w="3191" w:type="dxa"/>
          </w:tcPr>
          <w:p w:rsidR="00427F92" w:rsidRPr="00590CE2" w:rsidRDefault="00427F92" w:rsidP="00427F9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90CE2">
              <w:rPr>
                <w:b/>
                <w:sz w:val="24"/>
                <w:szCs w:val="24"/>
              </w:rPr>
              <w:t>Решение, принятое по итогам рассмотрения замечаний (пояснений)</w:t>
            </w:r>
          </w:p>
        </w:tc>
      </w:tr>
      <w:tr w:rsidR="00590CE2" w:rsidRPr="00590CE2" w:rsidTr="00427F92">
        <w:tc>
          <w:tcPr>
            <w:tcW w:w="3190" w:type="dxa"/>
          </w:tcPr>
          <w:p w:rsidR="00427F92" w:rsidRPr="00590CE2" w:rsidRDefault="00427F92" w:rsidP="00427F92">
            <w:pPr>
              <w:contextualSpacing/>
              <w:jc w:val="both"/>
              <w:rPr>
                <w:b/>
              </w:rPr>
            </w:pPr>
          </w:p>
          <w:p w:rsidR="00427F92" w:rsidRPr="00590CE2" w:rsidRDefault="00427F92" w:rsidP="00427F92">
            <w:pPr>
              <w:contextualSpacing/>
              <w:jc w:val="both"/>
              <w:rPr>
                <w:b/>
              </w:rPr>
            </w:pPr>
          </w:p>
        </w:tc>
        <w:tc>
          <w:tcPr>
            <w:tcW w:w="3190" w:type="dxa"/>
          </w:tcPr>
          <w:p w:rsidR="00427F92" w:rsidRPr="00590CE2" w:rsidRDefault="00427F92" w:rsidP="00427F92">
            <w:pPr>
              <w:contextualSpacing/>
              <w:jc w:val="both"/>
              <w:rPr>
                <w:b/>
              </w:rPr>
            </w:pPr>
          </w:p>
        </w:tc>
        <w:tc>
          <w:tcPr>
            <w:tcW w:w="3191" w:type="dxa"/>
          </w:tcPr>
          <w:p w:rsidR="00427F92" w:rsidRPr="00590CE2" w:rsidRDefault="00427F92" w:rsidP="00427F92">
            <w:pPr>
              <w:contextualSpacing/>
              <w:jc w:val="both"/>
              <w:rPr>
                <w:b/>
              </w:rPr>
            </w:pPr>
          </w:p>
        </w:tc>
      </w:tr>
      <w:tr w:rsidR="00590CE2" w:rsidRPr="00590CE2" w:rsidTr="00427F92">
        <w:tc>
          <w:tcPr>
            <w:tcW w:w="3190" w:type="dxa"/>
          </w:tcPr>
          <w:p w:rsidR="00427F92" w:rsidRPr="00590CE2" w:rsidRDefault="00427F92" w:rsidP="00427F92">
            <w:pPr>
              <w:contextualSpacing/>
              <w:jc w:val="both"/>
              <w:rPr>
                <w:b/>
              </w:rPr>
            </w:pPr>
          </w:p>
          <w:p w:rsidR="00427F92" w:rsidRPr="00590CE2" w:rsidRDefault="00427F92" w:rsidP="00427F92">
            <w:pPr>
              <w:contextualSpacing/>
              <w:jc w:val="both"/>
              <w:rPr>
                <w:b/>
              </w:rPr>
            </w:pPr>
          </w:p>
        </w:tc>
        <w:tc>
          <w:tcPr>
            <w:tcW w:w="3190" w:type="dxa"/>
          </w:tcPr>
          <w:p w:rsidR="00427F92" w:rsidRPr="00590CE2" w:rsidRDefault="00427F92" w:rsidP="00427F92">
            <w:pPr>
              <w:contextualSpacing/>
              <w:jc w:val="both"/>
              <w:rPr>
                <w:b/>
              </w:rPr>
            </w:pPr>
          </w:p>
        </w:tc>
        <w:tc>
          <w:tcPr>
            <w:tcW w:w="3191" w:type="dxa"/>
          </w:tcPr>
          <w:p w:rsidR="00427F92" w:rsidRPr="00590CE2" w:rsidRDefault="00427F92" w:rsidP="00427F92">
            <w:pPr>
              <w:contextualSpacing/>
              <w:jc w:val="both"/>
              <w:rPr>
                <w:b/>
              </w:rPr>
            </w:pPr>
          </w:p>
        </w:tc>
      </w:tr>
      <w:tr w:rsidR="00427F92" w:rsidRPr="00590CE2" w:rsidTr="00427F92">
        <w:tc>
          <w:tcPr>
            <w:tcW w:w="3190" w:type="dxa"/>
          </w:tcPr>
          <w:p w:rsidR="00427F92" w:rsidRPr="00590CE2" w:rsidRDefault="00427F92" w:rsidP="00427F92">
            <w:pPr>
              <w:contextualSpacing/>
              <w:jc w:val="both"/>
              <w:rPr>
                <w:b/>
              </w:rPr>
            </w:pPr>
          </w:p>
          <w:p w:rsidR="00427F92" w:rsidRPr="00590CE2" w:rsidRDefault="00427F92" w:rsidP="00427F92">
            <w:pPr>
              <w:contextualSpacing/>
              <w:jc w:val="both"/>
              <w:rPr>
                <w:b/>
              </w:rPr>
            </w:pPr>
          </w:p>
        </w:tc>
        <w:tc>
          <w:tcPr>
            <w:tcW w:w="3190" w:type="dxa"/>
          </w:tcPr>
          <w:p w:rsidR="00427F92" w:rsidRPr="00590CE2" w:rsidRDefault="00427F92" w:rsidP="00427F92">
            <w:pPr>
              <w:contextualSpacing/>
              <w:jc w:val="both"/>
              <w:rPr>
                <w:b/>
              </w:rPr>
            </w:pPr>
          </w:p>
        </w:tc>
        <w:tc>
          <w:tcPr>
            <w:tcW w:w="3191" w:type="dxa"/>
          </w:tcPr>
          <w:p w:rsidR="00427F92" w:rsidRPr="00590CE2" w:rsidRDefault="00427F92" w:rsidP="00427F92">
            <w:pPr>
              <w:contextualSpacing/>
              <w:jc w:val="both"/>
              <w:rPr>
                <w:b/>
              </w:rPr>
            </w:pPr>
          </w:p>
        </w:tc>
      </w:tr>
    </w:tbl>
    <w:p w:rsidR="00427F92" w:rsidRPr="00590CE2" w:rsidRDefault="00427F92" w:rsidP="00427F9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F92" w:rsidRPr="00590CE2" w:rsidRDefault="00427F92" w:rsidP="00427F9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1758"/>
        <w:gridCol w:w="3119"/>
      </w:tblGrid>
      <w:tr w:rsidR="00590CE2" w:rsidRPr="00590CE2" w:rsidTr="00427F9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27F92" w:rsidRPr="00590CE2" w:rsidRDefault="001E1AE3" w:rsidP="00427F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590CE2">
              <w:rPr>
                <w:rFonts w:ascii="Times New Roman" w:hAnsi="Times New Roman" w:cs="Times New Roman"/>
                <w:i/>
              </w:rPr>
              <w:t>личная подпись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0CE2">
              <w:rPr>
                <w:rFonts w:ascii="Times New Roman" w:hAnsi="Times New Roman" w:cs="Times New Roman"/>
                <w:sz w:val="28"/>
                <w:szCs w:val="28"/>
              </w:rPr>
              <w:t>инициалы и фамилия</w:t>
            </w:r>
          </w:p>
        </w:tc>
      </w:tr>
      <w:tr w:rsidR="00427F92" w:rsidRPr="00590CE2" w:rsidTr="00427F9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27F92" w:rsidRPr="00590CE2" w:rsidRDefault="00427F92" w:rsidP="00427F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F92" w:rsidRPr="00590CE2" w:rsidRDefault="00427F92" w:rsidP="00427F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F92" w:rsidRPr="00590CE2" w:rsidRDefault="00427F92" w:rsidP="00427F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0CE2">
              <w:rPr>
                <w:rFonts w:ascii="Times New Roman" w:hAnsi="Times New Roman" w:cs="Times New Roman"/>
                <w:sz w:val="28"/>
                <w:szCs w:val="28"/>
              </w:rPr>
              <w:t>«___» ______________20___г.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F92" w:rsidRPr="00590CE2" w:rsidRDefault="00427F92" w:rsidP="00427F9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7F92" w:rsidRPr="00590CE2" w:rsidRDefault="00427F92" w:rsidP="00427F9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F92" w:rsidRPr="00590CE2" w:rsidRDefault="00427F92" w:rsidP="00427F9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F92" w:rsidRPr="00590CE2" w:rsidRDefault="00427F92" w:rsidP="00427F9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F92" w:rsidRPr="00590CE2" w:rsidRDefault="00427F92" w:rsidP="00427F9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F92" w:rsidRPr="00590CE2" w:rsidRDefault="00427F92" w:rsidP="00427F9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F92" w:rsidRPr="00590CE2" w:rsidRDefault="00427F92" w:rsidP="00427F9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F92" w:rsidRPr="00590CE2" w:rsidRDefault="00427F92" w:rsidP="00427F9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F92" w:rsidRPr="00590CE2" w:rsidRDefault="00427F92" w:rsidP="00427F9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F92" w:rsidRPr="00590CE2" w:rsidRDefault="00427F92" w:rsidP="00427F9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F92" w:rsidRPr="00590CE2" w:rsidRDefault="00427F92" w:rsidP="00427F9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F92" w:rsidRPr="00590CE2" w:rsidRDefault="00427F92" w:rsidP="00427F9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F92" w:rsidRPr="00590CE2" w:rsidRDefault="00427F92" w:rsidP="00427F9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F92" w:rsidRPr="00590CE2" w:rsidRDefault="00427F92" w:rsidP="00427F9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F92" w:rsidRPr="00590CE2" w:rsidRDefault="00427F92" w:rsidP="00427F9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F92" w:rsidRPr="00590CE2" w:rsidRDefault="00427F92" w:rsidP="00427F9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F92" w:rsidRPr="00590CE2" w:rsidRDefault="00427F92" w:rsidP="00427F9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F92" w:rsidRPr="00590CE2" w:rsidRDefault="00427F92" w:rsidP="00427F9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F92" w:rsidRPr="00590CE2" w:rsidRDefault="00427F92" w:rsidP="00427F9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F92" w:rsidRPr="00590CE2" w:rsidRDefault="00427F92" w:rsidP="00427F9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F92" w:rsidRPr="00590CE2" w:rsidRDefault="00427F92" w:rsidP="00427F9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590CE2" w:rsidRPr="00590CE2" w:rsidTr="00427F92">
        <w:trPr>
          <w:cantSplit/>
          <w:trHeight w:hRule="exact" w:val="561"/>
          <w:jc w:val="center"/>
        </w:trPr>
        <w:tc>
          <w:tcPr>
            <w:tcW w:w="7371" w:type="dxa"/>
          </w:tcPr>
          <w:p w:rsidR="00427F92" w:rsidRPr="00590CE2" w:rsidRDefault="00427F92" w:rsidP="00427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Форма   </w:t>
            </w:r>
          </w:p>
          <w:p w:rsidR="00427F92" w:rsidRPr="00590CE2" w:rsidRDefault="00427F92" w:rsidP="00427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26" w:type="dxa"/>
          </w:tcPr>
          <w:p w:rsidR="00427F92" w:rsidRPr="00590CE2" w:rsidRDefault="00427F92" w:rsidP="00427F9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  <w:r w:rsidR="00BF247D" w:rsidRPr="00590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7F92" w:rsidRPr="00590CE2" w:rsidRDefault="00427F92" w:rsidP="00427F92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27F92" w:rsidRPr="00590CE2" w:rsidRDefault="00427F92" w:rsidP="00427F92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УТВЕРЖДАЮ</w:t>
      </w:r>
    </w:p>
    <w:p w:rsidR="00427F92" w:rsidRPr="00590CE2" w:rsidRDefault="00427F92" w:rsidP="00427F92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Председатель</w:t>
      </w:r>
    </w:p>
    <w:p w:rsidR="00B543F4" w:rsidRDefault="00B543F4" w:rsidP="00427F92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>Контрольно-счетной палаты</w:t>
      </w:r>
    </w:p>
    <w:p w:rsidR="00427F92" w:rsidRPr="00590CE2" w:rsidRDefault="00B543F4" w:rsidP="00427F92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>Талдомского городского округа</w:t>
      </w:r>
      <w:r w:rsidR="00C24ECD" w:rsidRPr="00590C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27F92" w:rsidRPr="00590C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</w:t>
      </w:r>
    </w:p>
    <w:p w:rsidR="00427F92" w:rsidRPr="00590CE2" w:rsidRDefault="00427F92" w:rsidP="00427F92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«___» _________ 20 ____ г.</w:t>
      </w:r>
    </w:p>
    <w:p w:rsidR="00427F92" w:rsidRPr="00590CE2" w:rsidRDefault="00427F92" w:rsidP="00427F92">
      <w:pPr>
        <w:spacing w:after="0" w:line="240" w:lineRule="auto"/>
        <w:ind w:left="284" w:right="-284"/>
        <w:jc w:val="center"/>
        <w:outlineLvl w:val="1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</w:pPr>
    </w:p>
    <w:p w:rsidR="00427F92" w:rsidRPr="00590CE2" w:rsidRDefault="00427F92" w:rsidP="00427F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427F92" w:rsidP="00427F92">
      <w:pPr>
        <w:spacing w:after="0" w:line="240" w:lineRule="auto"/>
        <w:ind w:left="284" w:right="-284"/>
        <w:jc w:val="center"/>
        <w:outlineLvl w:val="1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  <w:t>отчет</w:t>
      </w:r>
    </w:p>
    <w:p w:rsidR="00427F92" w:rsidRPr="00590CE2" w:rsidRDefault="00427F92" w:rsidP="00427F92">
      <w:pPr>
        <w:spacing w:after="0" w:line="240" w:lineRule="auto"/>
        <w:ind w:left="284" w:right="-284"/>
        <w:jc w:val="center"/>
        <w:outlineLvl w:val="1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  <w:t>о результатах контрольного мероприятия</w:t>
      </w:r>
    </w:p>
    <w:p w:rsidR="00427F92" w:rsidRPr="00590CE2" w:rsidRDefault="00427F92" w:rsidP="00427F92">
      <w:pPr>
        <w:spacing w:after="0" w:line="240" w:lineRule="auto"/>
        <w:ind w:left="284" w:right="-284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</w:pPr>
      <w:r w:rsidRPr="00590C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>«_______________________________________________________»</w:t>
      </w:r>
    </w:p>
    <w:p w:rsidR="00427F92" w:rsidRPr="00590CE2" w:rsidRDefault="00427F92" w:rsidP="00427F92">
      <w:pPr>
        <w:spacing w:after="0" w:line="360" w:lineRule="auto"/>
        <w:ind w:left="284" w:right="-284"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контрольного мероприятия)</w:t>
      </w:r>
    </w:p>
    <w:p w:rsidR="00427F92" w:rsidRPr="00590CE2" w:rsidRDefault="00427F92" w:rsidP="00427F92">
      <w:pPr>
        <w:spacing w:after="0" w:line="240" w:lineRule="auto"/>
        <w:ind w:left="284" w:right="-284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</w:pP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1. Основание для проведения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: _______________________________________________________________</w:t>
      </w:r>
    </w:p>
    <w:p w:rsidR="00427F92" w:rsidRPr="00590CE2" w:rsidRDefault="00427F92" w:rsidP="00427F9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0C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(пункт __ Плана работы </w:t>
      </w:r>
      <w:r w:rsidR="003261D7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Контрольно-счетной палаты</w:t>
      </w:r>
      <w:r w:rsidRPr="00590C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20__ год; </w:t>
      </w:r>
      <w:r w:rsidR="003261D7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распоряжение</w:t>
      </w:r>
      <w:r w:rsidRPr="00590C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3261D7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Контрольно-счетной палаты</w:t>
      </w:r>
      <w:r w:rsidRPr="00590C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__ 20__г. №__, иные основания для проведения контрольного мероприятия)</w:t>
      </w:r>
    </w:p>
    <w:p w:rsidR="00427F92" w:rsidRPr="00590CE2" w:rsidRDefault="00427F92" w:rsidP="00427F9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2. Предмет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: ______________________________________________________________</w:t>
      </w:r>
    </w:p>
    <w:p w:rsidR="00427F92" w:rsidRPr="00590CE2" w:rsidRDefault="00427F92" w:rsidP="00427F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(из программы проведения контрольного мероприятия)</w:t>
      </w:r>
    </w:p>
    <w:p w:rsidR="00427F92" w:rsidRPr="00590CE2" w:rsidRDefault="00427F92" w:rsidP="00427F9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3. Объект (объекты)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: _________________</w:t>
      </w:r>
    </w:p>
    <w:p w:rsidR="00427F92" w:rsidRPr="00590CE2" w:rsidRDefault="00427F92" w:rsidP="00427F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</w:t>
      </w: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(полное наименование объекта (объектов) из программы проведения контрольного мероприятия)</w:t>
      </w:r>
    </w:p>
    <w:p w:rsidR="00427F92" w:rsidRPr="00590CE2" w:rsidRDefault="00427F92" w:rsidP="00427F9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4. Проверяемый период деятельности:__________________________</w:t>
      </w:r>
    </w:p>
    <w:p w:rsidR="00427F92" w:rsidRPr="00590CE2" w:rsidRDefault="00427F92" w:rsidP="00427F9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Срок проведения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 с _____ по ______ 20__ г.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(если установленный в программе проверки срок его проведения изменялся, то указывается измененный срок и основание)</w:t>
      </w:r>
    </w:p>
    <w:p w:rsidR="00427F92" w:rsidRPr="00590CE2" w:rsidRDefault="00427F92" w:rsidP="00427F9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 Цели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мероприятия: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1) _________________________________________________________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2) ________________________________________________________</w:t>
      </w:r>
    </w:p>
    <w:p w:rsidR="00427F92" w:rsidRPr="00590CE2" w:rsidRDefault="00427F92" w:rsidP="00427F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(из программы контрольного мероприятия)</w:t>
      </w:r>
    </w:p>
    <w:p w:rsidR="00427F92" w:rsidRPr="00590CE2" w:rsidRDefault="00427F92" w:rsidP="00427F9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Критерии оценки эффективности (в случае проведения аудита эффективности): __________________________________________________________________.</w:t>
      </w:r>
    </w:p>
    <w:p w:rsidR="00427F92" w:rsidRPr="00590CE2" w:rsidRDefault="00427F92" w:rsidP="00427F9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 Краткая характеристика проверяемой сферы формирования и использования средств </w:t>
      </w:r>
      <w:r w:rsidR="00C24ECD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местного бюджета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деятельности объектов проверки (при</w:t>
      </w:r>
      <w:r w:rsidR="00B543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необходимости)_______________________________________________.</w:t>
      </w:r>
    </w:p>
    <w:p w:rsidR="00427F92" w:rsidRPr="00590CE2" w:rsidRDefault="00427F92" w:rsidP="00427F9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8. По результатам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установлено следующее.</w:t>
      </w:r>
    </w:p>
    <w:p w:rsidR="00427F92" w:rsidRPr="00590CE2" w:rsidRDefault="00427F92" w:rsidP="00427F9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(Цель 1) _________________________________________________</w:t>
      </w:r>
    </w:p>
    <w:p w:rsidR="00427F92" w:rsidRPr="00590CE2" w:rsidRDefault="00427F92" w:rsidP="00427F9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(Цель 2) _________________________________________________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(даются наименования целей и заключения по каждой цели контрольного мероприятия, основанные на материалах актов и рабочей документации, указываются вскрытые факты нарушения законодательных и иных нормативных правовых актов и недостатки в деятельности проверяемых объектов со ссылкой на статьи законов и (или) пункты нормативных правовых актов, требования которых нарушены, дается оценка </w:t>
      </w:r>
      <w:r w:rsidR="0059375A"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вреду</w:t>
      </w: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указанием его размера (при его наличии)) </w:t>
      </w:r>
    </w:p>
    <w:p w:rsidR="00427F92" w:rsidRPr="00590CE2" w:rsidRDefault="00427F92" w:rsidP="00427F9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9. В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озражения или замечания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руководителей объектов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результаты контрольного мероприятия (при наличии):______________________________________________________</w:t>
      </w:r>
    </w:p>
    <w:p w:rsidR="00427F92" w:rsidRPr="00590CE2" w:rsidRDefault="00427F92" w:rsidP="00427F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</w:t>
      </w:r>
    </w:p>
    <w:p w:rsidR="00427F92" w:rsidRPr="00590CE2" w:rsidRDefault="00427F92" w:rsidP="00427F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(указываются наличие или отсутствие возражений или замечаний руководителей объектов на результаты контрольного мероприятия, при их наличии дается ссылка на заключение аудитора </w:t>
      </w:r>
      <w:r w:rsidR="00C24ECD" w:rsidRPr="00590CE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контрольно-счетного органа</w:t>
      </w: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прилагаемое к отчету, а также приводятся факты принятых или разработанных объектами контрольного мероприятия мер по устранению выявленных в ходе его проведения  недостатков и нарушений при их наличии)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10. Выводы: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1. __________________________________________________________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2. __________________________________________________________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(кратко формулируются основные итоги контрольного мероприятия с указанием выявленных ключевых проблем, причин имеющихся нарушений и недостатков, последствий, которые они могут повлечь за собой, а также, при наличии причиненного </w:t>
      </w:r>
      <w:r w:rsidR="0059375A"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вреда</w:t>
      </w: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, оценки его общего размера)</w:t>
      </w:r>
    </w:p>
    <w:p w:rsidR="00427F92" w:rsidRPr="00590CE2" w:rsidRDefault="00427F92" w:rsidP="00427F9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11. Предложения (рекомендации):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1. __________________________________________________________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2. ___________________________________________________________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(формулируются предложения (рекомендации)  по устранению выявленных нарушений и недостатков, возмещению </w:t>
      </w:r>
      <w:r w:rsidR="0059375A"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вреда</w:t>
      </w: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привлечению к ответственности должностных лиц, допустивших нарушения, и другие предложения в адрес организаций и органов государственной власти</w:t>
      </w:r>
      <w:r w:rsidR="00C24ECD"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(органов местного самоуправления)</w:t>
      </w: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 компетенции которых находится реализация указанных предложений, а также предложения по направлению по результатам контрольного мероприятия </w:t>
      </w:r>
      <w:r w:rsidRPr="00590CE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представлений, информационных писем, обращений в правоохранительные органы, иные органы контроля (надзора)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8955" w:type="dxa"/>
        <w:tblInd w:w="102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85"/>
        <w:gridCol w:w="339"/>
        <w:gridCol w:w="6831"/>
      </w:tblGrid>
      <w:tr w:rsidR="00590CE2" w:rsidRPr="00590CE2" w:rsidTr="00427F92">
        <w:trPr>
          <w:cantSplit/>
        </w:trPr>
        <w:tc>
          <w:tcPr>
            <w:tcW w:w="1785" w:type="dxa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Приложение:</w:t>
            </w:r>
          </w:p>
        </w:tc>
        <w:tc>
          <w:tcPr>
            <w:tcW w:w="339" w:type="dxa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31" w:type="dxa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</w:tc>
      </w:tr>
      <w:tr w:rsidR="00427F92" w:rsidRPr="00590CE2" w:rsidTr="00427F92">
        <w:trPr>
          <w:cantSplit/>
        </w:trPr>
        <w:tc>
          <w:tcPr>
            <w:tcW w:w="1785" w:type="dxa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31" w:type="dxa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  <w:p w:rsidR="00427F92" w:rsidRPr="00590CE2" w:rsidRDefault="00427F92" w:rsidP="00427F92">
            <w:pPr>
              <w:keepNext/>
              <w:widowControl w:val="0"/>
              <w:spacing w:after="0" w:line="240" w:lineRule="auto"/>
              <w:ind w:firstLine="709"/>
              <w:jc w:val="center"/>
              <w:outlineLvl w:val="7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указывается наименование приложения на __ л. в ___ экз.</w:t>
            </w:r>
          </w:p>
        </w:tc>
      </w:tr>
    </w:tbl>
    <w:p w:rsidR="00427F92" w:rsidRPr="00590CE2" w:rsidRDefault="00427F92" w:rsidP="00427F92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7F92" w:rsidRPr="00590CE2" w:rsidRDefault="00427F92" w:rsidP="00427F9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(приводится перечень законов и иных нормативных правовых актов, исполнение которых проверено в ходе контрольного мероприятия, </w:t>
      </w:r>
      <w:r w:rsidRPr="00590CE2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документов, не полученных по запросу, актов по фактам непредставления информации, воспрепятствования</w:t>
      </w:r>
      <w:r w:rsidRPr="00590CE2">
        <w:rPr>
          <w:rFonts w:ascii="Times New Roman" w:eastAsia="Times New Roman" w:hAnsi="Times New Roman" w:cs="Times New Roman"/>
          <w:spacing w:val="4"/>
          <w:sz w:val="16"/>
          <w:szCs w:val="16"/>
          <w:lang w:eastAsia="ru-RU"/>
        </w:rPr>
        <w:t xml:space="preserve"> деятельности должностных лиц </w:t>
      </w:r>
      <w:r w:rsidR="00364BE8" w:rsidRPr="00590CE2">
        <w:rPr>
          <w:rFonts w:ascii="Times New Roman" w:eastAsia="Times New Roman" w:hAnsi="Times New Roman" w:cs="Times New Roman"/>
          <w:iCs/>
          <w:spacing w:val="4"/>
          <w:sz w:val="16"/>
          <w:szCs w:val="16"/>
          <w:lang w:eastAsia="ru-RU"/>
        </w:rPr>
        <w:t>контрольно-счетного органа</w:t>
      </w:r>
      <w:r w:rsidR="00634917" w:rsidRPr="00590CE2">
        <w:rPr>
          <w:rFonts w:ascii="Times New Roman" w:eastAsia="Times New Roman" w:hAnsi="Times New Roman" w:cs="Times New Roman"/>
          <w:spacing w:val="4"/>
          <w:sz w:val="16"/>
          <w:szCs w:val="16"/>
          <w:lang w:eastAsia="ru-RU"/>
        </w:rPr>
        <w:t xml:space="preserve"> </w:t>
      </w:r>
      <w:r w:rsidRPr="00590CE2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и другие)</w:t>
      </w:r>
    </w:p>
    <w:p w:rsidR="00427F92" w:rsidRPr="00590CE2" w:rsidRDefault="00427F92" w:rsidP="00427F9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427F92" w:rsidRPr="00590CE2" w:rsidRDefault="00427F92" w:rsidP="00427F9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427F92" w:rsidRPr="00590CE2" w:rsidRDefault="00427F92" w:rsidP="00427F9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427F92" w:rsidRPr="00590CE2" w:rsidRDefault="003261D7" w:rsidP="00427F9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Председатель</w:t>
      </w:r>
    </w:p>
    <w:p w:rsidR="00364BE8" w:rsidRPr="00590CE2" w:rsidRDefault="003261D7" w:rsidP="00427F9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>Контрольно-счетной</w:t>
      </w:r>
    </w:p>
    <w:p w:rsidR="00427F92" w:rsidRPr="00590CE2" w:rsidRDefault="003261D7" w:rsidP="00427F9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>палаты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364BE8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</w:t>
      </w:r>
      <w:r w:rsidR="00427F92" w:rsidRPr="00590CE2">
        <w:rPr>
          <w:rFonts w:ascii="Times New Roman" w:eastAsia="Times New Roman" w:hAnsi="Times New Roman" w:cs="Times New Roman"/>
          <w:i/>
          <w:snapToGrid w:val="0"/>
          <w:lang w:eastAsia="ru-RU"/>
        </w:rPr>
        <w:t>личная подпись</w:t>
      </w:r>
      <w:r w:rsidR="00427F92" w:rsidRPr="00590C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      инициалы, подпись</w:t>
      </w:r>
    </w:p>
    <w:p w:rsidR="00427F92" w:rsidRPr="00590CE2" w:rsidRDefault="00427F92" w:rsidP="00427F9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427F92" w:rsidRPr="00590CE2" w:rsidRDefault="00427F92" w:rsidP="00427F9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427F92" w:rsidRPr="00590CE2" w:rsidRDefault="00427F92" w:rsidP="00427F9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427F92" w:rsidRPr="00590CE2" w:rsidRDefault="00427F92" w:rsidP="00427F9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427F92" w:rsidRPr="00590CE2" w:rsidRDefault="00427F92" w:rsidP="00427F9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427F92" w:rsidRPr="00590CE2" w:rsidRDefault="00427F92" w:rsidP="00427F9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427F92" w:rsidRPr="00590CE2" w:rsidRDefault="00427F92" w:rsidP="00427F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427F92" w:rsidRPr="00590CE2" w:rsidSect="00427F92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61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156"/>
      </w:tblGrid>
      <w:tr w:rsidR="00590CE2" w:rsidRPr="00590CE2" w:rsidTr="00427F92">
        <w:trPr>
          <w:trHeight w:val="300"/>
        </w:trPr>
        <w:tc>
          <w:tcPr>
            <w:tcW w:w="1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F92" w:rsidRPr="00590CE2" w:rsidRDefault="00427F92" w:rsidP="00427F92">
            <w:pPr>
              <w:tabs>
                <w:tab w:val="left" w:pos="14884"/>
              </w:tabs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854928" w:rsidRPr="00590CE2" w:rsidRDefault="00854928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1"/>
        <w:gridCol w:w="2952"/>
        <w:gridCol w:w="2527"/>
      </w:tblGrid>
      <w:tr w:rsidR="00590CE2" w:rsidRPr="00590CE2" w:rsidTr="003F6445">
        <w:trPr>
          <w:cantSplit/>
          <w:trHeight w:hRule="exact" w:val="676"/>
          <w:jc w:val="center"/>
        </w:trPr>
        <w:tc>
          <w:tcPr>
            <w:tcW w:w="7373" w:type="dxa"/>
            <w:gridSpan w:val="2"/>
            <w:hideMark/>
          </w:tcPr>
          <w:p w:rsidR="00854928" w:rsidRPr="00590CE2" w:rsidRDefault="00854928" w:rsidP="003F64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Форма   </w:t>
            </w:r>
            <w:r w:rsidRPr="00590C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предписания </w:t>
            </w:r>
            <w:r w:rsidR="00364BE8" w:rsidRPr="00590C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контрольно-счетного органа</w:t>
            </w:r>
          </w:p>
          <w:p w:rsidR="00854928" w:rsidRPr="00590CE2" w:rsidRDefault="00C143A9" w:rsidP="003F64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</w:t>
            </w:r>
            <w:r w:rsidR="00854928" w:rsidRPr="00590C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 фактам создания на объекте препятствий в</w:t>
            </w:r>
          </w:p>
          <w:p w:rsidR="00854928" w:rsidRPr="00590CE2" w:rsidRDefault="00C143A9" w:rsidP="003F64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</w:t>
            </w:r>
            <w:r w:rsidR="00854928" w:rsidRPr="00590C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роведении контрольного мероприятия</w:t>
            </w:r>
          </w:p>
          <w:p w:rsidR="00854928" w:rsidRPr="00590CE2" w:rsidRDefault="00854928" w:rsidP="003F64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hideMark/>
          </w:tcPr>
          <w:p w:rsidR="00854928" w:rsidRPr="00590CE2" w:rsidRDefault="00854928" w:rsidP="003F644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17</w:t>
            </w:r>
          </w:p>
          <w:p w:rsidR="00854928" w:rsidRPr="00590CE2" w:rsidRDefault="00854928" w:rsidP="003F6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0CE2" w:rsidRPr="00590CE2" w:rsidTr="003F6445">
        <w:trPr>
          <w:cantSplit/>
          <w:trHeight w:val="1549"/>
          <w:jc w:val="center"/>
        </w:trPr>
        <w:tc>
          <w:tcPr>
            <w:tcW w:w="9900" w:type="dxa"/>
            <w:gridSpan w:val="3"/>
          </w:tcPr>
          <w:p w:rsidR="00854928" w:rsidRPr="00590CE2" w:rsidRDefault="00854928" w:rsidP="003F644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4928" w:rsidRDefault="00854928" w:rsidP="00364B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КОНТРОЛЬНО-СЧЕТН</w:t>
            </w:r>
            <w:r w:rsidR="008D79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АЯ ПАЛАТА</w:t>
            </w:r>
          </w:p>
          <w:p w:rsidR="008D797F" w:rsidRDefault="008D797F" w:rsidP="00364B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ТАЛДОМСКОГО ГОРОДСКОГО ОКРУГА</w:t>
            </w:r>
          </w:p>
          <w:p w:rsidR="008D797F" w:rsidRPr="00590CE2" w:rsidRDefault="008D797F" w:rsidP="00364B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МОСКОВСКОЙ ОБЛАСТИ</w:t>
            </w:r>
          </w:p>
        </w:tc>
      </w:tr>
      <w:tr w:rsidR="00590CE2" w:rsidRPr="00590CE2" w:rsidTr="00364BE8">
        <w:trPr>
          <w:cantSplit/>
          <w:trHeight w:val="690"/>
          <w:jc w:val="center"/>
        </w:trPr>
        <w:tc>
          <w:tcPr>
            <w:tcW w:w="4421" w:type="dxa"/>
          </w:tcPr>
          <w:p w:rsidR="00854928" w:rsidRPr="00590CE2" w:rsidRDefault="00854928" w:rsidP="003F6445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9" w:type="dxa"/>
            <w:gridSpan w:val="2"/>
          </w:tcPr>
          <w:p w:rsidR="00854928" w:rsidRPr="00590CE2" w:rsidRDefault="00854928" w:rsidP="003F644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90CE2" w:rsidRPr="00590CE2" w:rsidTr="003F6445">
        <w:trPr>
          <w:cantSplit/>
          <w:trHeight w:val="498"/>
          <w:jc w:val="center"/>
        </w:trPr>
        <w:tc>
          <w:tcPr>
            <w:tcW w:w="9900" w:type="dxa"/>
            <w:gridSpan w:val="3"/>
            <w:hideMark/>
          </w:tcPr>
          <w:p w:rsidR="00854928" w:rsidRPr="00590CE2" w:rsidRDefault="00854928" w:rsidP="003F644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CE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032D3C5" wp14:editId="08F2D96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77470</wp:posOffset>
                      </wp:positionV>
                      <wp:extent cx="6259195" cy="13970"/>
                      <wp:effectExtent l="0" t="0" r="27305" b="2413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59195" cy="139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513C7E" id="Прямая соединительная линия 12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85pt,6.1pt" to="49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" strokecolor="windowText">
                      <o:lock v:ext="edit" shapetype="f"/>
                    </v:line>
                  </w:pict>
                </mc:Fallback>
              </mc:AlternateContent>
            </w:r>
            <w:r w:rsidRPr="00590CE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 wp14:anchorId="34A8C43E" wp14:editId="497D51C5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29210</wp:posOffset>
                      </wp:positionV>
                      <wp:extent cx="6259195" cy="0"/>
                      <wp:effectExtent l="0" t="19050" r="8255" b="1905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5919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612442" id="Прямая соединительная линия 11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85pt,2.3pt" to="49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" strokeweight="2.25pt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854928" w:rsidRPr="00590CE2" w:rsidRDefault="00854928" w:rsidP="008549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__ _________20__г.  № ___________              Руководителю объекта</w:t>
      </w:r>
    </w:p>
    <w:p w:rsidR="00854928" w:rsidRPr="00590CE2" w:rsidRDefault="00854928" w:rsidP="008549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контрольного мероприятия</w:t>
      </w:r>
    </w:p>
    <w:p w:rsidR="00854928" w:rsidRPr="00590CE2" w:rsidRDefault="00854928" w:rsidP="008549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928" w:rsidRPr="00590CE2" w:rsidRDefault="00854928" w:rsidP="008549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                                                        ИНИЦИАЛЫ и ФАМИЛИЯ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tbl>
      <w:tblPr>
        <w:tblW w:w="964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705"/>
        <w:gridCol w:w="4684"/>
      </w:tblGrid>
      <w:tr w:rsidR="00854928" w:rsidRPr="00590CE2" w:rsidTr="003F6445">
        <w:trPr>
          <w:cantSplit/>
        </w:trPr>
        <w:tc>
          <w:tcPr>
            <w:tcW w:w="4256" w:type="dxa"/>
          </w:tcPr>
          <w:p w:rsidR="00854928" w:rsidRPr="00590CE2" w:rsidRDefault="00854928" w:rsidP="003F6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</w:tcPr>
          <w:p w:rsidR="00854928" w:rsidRPr="00590CE2" w:rsidRDefault="00854928" w:rsidP="003F6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4" w:type="dxa"/>
          </w:tcPr>
          <w:p w:rsidR="00854928" w:rsidRPr="00590CE2" w:rsidRDefault="00854928" w:rsidP="003F6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4928" w:rsidRPr="00590CE2" w:rsidRDefault="00854928" w:rsidP="00854928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928" w:rsidRPr="00590CE2" w:rsidRDefault="00854928" w:rsidP="00854928">
      <w:pPr>
        <w:spacing w:after="0" w:line="36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ПРЕДПИСАНИЕ</w:t>
      </w:r>
    </w:p>
    <w:p w:rsidR="00854928" w:rsidRPr="00590CE2" w:rsidRDefault="00854928" w:rsidP="00854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928" w:rsidRPr="00590CE2" w:rsidRDefault="00854928" w:rsidP="00854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работы </w:t>
      </w:r>
      <w:r w:rsidR="008D797F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>Контрольно-счетной палаты Талдомского городского округа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20__ год проводится контрольное мероприятие «________________________________________________________________»</w:t>
      </w:r>
    </w:p>
    <w:p w:rsidR="00854928" w:rsidRPr="00590CE2" w:rsidRDefault="00854928" w:rsidP="008549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контрольного мероприятия)</w:t>
      </w:r>
    </w:p>
    <w:p w:rsidR="00854928" w:rsidRPr="00590CE2" w:rsidRDefault="00854928" w:rsidP="00854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объекте ________________________________________________________</w:t>
      </w:r>
    </w:p>
    <w:p w:rsidR="00854928" w:rsidRPr="00590CE2" w:rsidRDefault="00854928" w:rsidP="008549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объекта контрольного мероприятия)</w:t>
      </w:r>
    </w:p>
    <w:p w:rsidR="00854928" w:rsidRPr="00590CE2" w:rsidRDefault="00854928" w:rsidP="00854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указанного контрольного мероприятия должностными лицами ___________________________________________</w:t>
      </w:r>
    </w:p>
    <w:p w:rsidR="00854928" w:rsidRPr="00590CE2" w:rsidRDefault="00854928" w:rsidP="008549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объекта контрольного мероприятия, должность, инициалы и фамилии лиц, воспрепятствовавших  проведению контрольного мероприятия)</w:t>
      </w:r>
    </w:p>
    <w:p w:rsidR="00854928" w:rsidRPr="00590CE2" w:rsidRDefault="00854928" w:rsidP="00854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созданы препятствия для работы должностных лиц </w:t>
      </w:r>
      <w:r w:rsidR="008D797F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>Контрольно-счетной палаты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выразившиеся в ______________________________________________________________</w:t>
      </w:r>
    </w:p>
    <w:p w:rsidR="00854928" w:rsidRPr="00590CE2" w:rsidRDefault="00854928" w:rsidP="00854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обстоятельства, свидетельствующие о воспрепятствовании проведению контрольного мероприятия – отказ инспекторам в допуске на объект, отсутствие нормальных условий работы и другие)</w:t>
      </w:r>
    </w:p>
    <w:p w:rsidR="00854928" w:rsidRPr="00590CE2" w:rsidRDefault="00854928" w:rsidP="00854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928" w:rsidRPr="00590CE2" w:rsidRDefault="00854928" w:rsidP="00854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действия влекут за собой ответственность в соответствии с законодательством Российской Федерации.</w:t>
      </w:r>
    </w:p>
    <w:p w:rsidR="00854928" w:rsidRPr="00590CE2" w:rsidRDefault="00854928" w:rsidP="00854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изложенного и на основании </w:t>
      </w:r>
      <w:r w:rsidR="008D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Контрольно-счетной палате Талдомского городского округа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 _______________________________________________________</w:t>
      </w:r>
    </w:p>
    <w:p w:rsidR="00854928" w:rsidRPr="00590CE2" w:rsidRDefault="00854928" w:rsidP="00854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объекта контрольного мероприятия)</w:t>
      </w:r>
    </w:p>
    <w:p w:rsidR="00854928" w:rsidRPr="00590CE2" w:rsidRDefault="00854928" w:rsidP="00212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предписывается незамедлительно устранить указанные препятствия для проведения контрольного мероприятия, а также принять меры в отношении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должностных лиц, не исполняющих законные требования </w:t>
      </w:r>
      <w:r w:rsidR="00364BE8" w:rsidRPr="00590CE2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>контрольно-счетного органа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2236" w:rsidRPr="00590CE2" w:rsidRDefault="00976DF6" w:rsidP="00212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предписание должно быть исполнено в срок до ____ 20__ года. О принятых мерах </w:t>
      </w:r>
      <w:r w:rsidR="008D797F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>Контрольно-счетная палата должна быть</w:t>
      </w:r>
      <w:r w:rsidR="00364BE8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</w:t>
      </w:r>
      <w:r w:rsidR="008D79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незамедлительно.</w:t>
      </w:r>
    </w:p>
    <w:p w:rsidR="00212236" w:rsidRPr="00590CE2" w:rsidRDefault="00212236" w:rsidP="00212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Неисполнение или ненадлежащее исполнение предписания </w:t>
      </w:r>
      <w:r w:rsidR="008D797F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 xml:space="preserve">Контрольно-счетной палаты Талдомского городского округа </w:t>
      </w:r>
      <w:r w:rsidRPr="00590CE2">
        <w:rPr>
          <w:rFonts w:ascii="Times New Roman" w:hAnsi="Times New Roman" w:cs="Times New Roman"/>
          <w:sz w:val="28"/>
          <w:szCs w:val="28"/>
        </w:rPr>
        <w:t>влечет за собой ответственность, установленную законодательством Российской Федерации.</w:t>
      </w:r>
    </w:p>
    <w:tbl>
      <w:tblPr>
        <w:tblW w:w="9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3"/>
        <w:gridCol w:w="5967"/>
      </w:tblGrid>
      <w:tr w:rsidR="00854928" w:rsidRPr="00590CE2" w:rsidTr="00212236">
        <w:trPr>
          <w:cantSplit/>
        </w:trPr>
        <w:tc>
          <w:tcPr>
            <w:tcW w:w="3963" w:type="dxa"/>
          </w:tcPr>
          <w:p w:rsidR="00854928" w:rsidRPr="00590CE2" w:rsidRDefault="00854928" w:rsidP="003F6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4928" w:rsidRPr="00590CE2" w:rsidRDefault="00854928" w:rsidP="003F6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4928" w:rsidRPr="00590CE2" w:rsidRDefault="00854928" w:rsidP="003F6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364BE8" w:rsidRPr="00590CE2" w:rsidRDefault="008D797F" w:rsidP="003F6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8"/>
                <w:szCs w:val="2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8"/>
                <w:szCs w:val="20"/>
                <w:lang w:eastAsia="x-none"/>
              </w:rPr>
              <w:t>К</w:t>
            </w:r>
            <w:r w:rsidR="00364BE8" w:rsidRPr="00590CE2">
              <w:rPr>
                <w:rFonts w:ascii="Times New Roman" w:eastAsia="Times New Roman" w:hAnsi="Times New Roman" w:cs="Times New Roman"/>
                <w:iCs/>
                <w:snapToGrid w:val="0"/>
                <w:sz w:val="28"/>
                <w:szCs w:val="20"/>
                <w:lang w:eastAsia="x-none"/>
              </w:rPr>
              <w:t>онтрольно-счетно</w:t>
            </w:r>
            <w:r>
              <w:rPr>
                <w:rFonts w:ascii="Times New Roman" w:eastAsia="Times New Roman" w:hAnsi="Times New Roman" w:cs="Times New Roman"/>
                <w:iCs/>
                <w:snapToGrid w:val="0"/>
                <w:sz w:val="28"/>
                <w:szCs w:val="20"/>
                <w:lang w:eastAsia="x-none"/>
              </w:rPr>
              <w:t>й</w:t>
            </w:r>
            <w:r w:rsidR="00364BE8" w:rsidRPr="00590CE2">
              <w:rPr>
                <w:rFonts w:ascii="Times New Roman" w:eastAsia="Times New Roman" w:hAnsi="Times New Roman" w:cs="Times New Roman"/>
                <w:iCs/>
                <w:snapToGrid w:val="0"/>
                <w:sz w:val="28"/>
                <w:szCs w:val="20"/>
                <w:lang w:eastAsia="x-none"/>
              </w:rPr>
              <w:t xml:space="preserve"> </w:t>
            </w:r>
          </w:p>
          <w:p w:rsidR="00854928" w:rsidRPr="00590CE2" w:rsidRDefault="008D797F" w:rsidP="003F6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8"/>
                <w:szCs w:val="20"/>
                <w:lang w:eastAsia="x-none"/>
              </w:rPr>
              <w:t>палаты</w:t>
            </w:r>
          </w:p>
        </w:tc>
        <w:tc>
          <w:tcPr>
            <w:tcW w:w="5967" w:type="dxa"/>
          </w:tcPr>
          <w:p w:rsidR="00854928" w:rsidRPr="00590CE2" w:rsidRDefault="00854928" w:rsidP="003F6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4928" w:rsidRPr="00590CE2" w:rsidRDefault="00854928" w:rsidP="003F6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4928" w:rsidRPr="00590CE2" w:rsidRDefault="00854928" w:rsidP="003F6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4928" w:rsidRPr="00590CE2" w:rsidRDefault="00854928" w:rsidP="003F6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</w:t>
            </w:r>
          </w:p>
          <w:p w:rsidR="00854928" w:rsidRPr="00590CE2" w:rsidRDefault="00854928" w:rsidP="003F6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л</w:t>
            </w:r>
            <w:r w:rsidRPr="00590C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ичная подпись</w:t>
            </w: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инициалы и фамилия</w:t>
            </w:r>
          </w:p>
        </w:tc>
      </w:tr>
    </w:tbl>
    <w:p w:rsidR="00854928" w:rsidRPr="00590CE2" w:rsidRDefault="00854928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928" w:rsidRPr="00590CE2" w:rsidRDefault="00854928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928" w:rsidRPr="00590CE2" w:rsidRDefault="00854928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928" w:rsidRPr="00590CE2" w:rsidRDefault="00854928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928" w:rsidRPr="00590CE2" w:rsidRDefault="00854928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928" w:rsidRPr="00590CE2" w:rsidRDefault="00854928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928" w:rsidRPr="00590CE2" w:rsidRDefault="00854928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928" w:rsidRPr="00590CE2" w:rsidRDefault="00854928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928" w:rsidRPr="00590CE2" w:rsidRDefault="00854928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928" w:rsidRPr="00590CE2" w:rsidRDefault="00854928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928" w:rsidRPr="00590CE2" w:rsidRDefault="00854928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928" w:rsidRPr="00590CE2" w:rsidRDefault="00854928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928" w:rsidRPr="00590CE2" w:rsidRDefault="00854928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928" w:rsidRPr="00590CE2" w:rsidRDefault="00854928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928" w:rsidRPr="00590CE2" w:rsidRDefault="00854928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928" w:rsidRPr="00590CE2" w:rsidRDefault="00854928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928" w:rsidRPr="00590CE2" w:rsidRDefault="00854928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928" w:rsidRPr="00590CE2" w:rsidRDefault="00854928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928" w:rsidRPr="00590CE2" w:rsidRDefault="00854928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928" w:rsidRPr="00590CE2" w:rsidRDefault="00854928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8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4151"/>
        <w:gridCol w:w="270"/>
        <w:gridCol w:w="582"/>
        <w:gridCol w:w="2370"/>
        <w:gridCol w:w="2169"/>
        <w:gridCol w:w="358"/>
      </w:tblGrid>
      <w:tr w:rsidR="00590CE2" w:rsidRPr="00590CE2" w:rsidTr="00427F92">
        <w:trPr>
          <w:gridBefore w:val="1"/>
          <w:wBefore w:w="387" w:type="dxa"/>
          <w:cantSplit/>
          <w:trHeight w:hRule="exact" w:val="1342"/>
          <w:jc w:val="center"/>
        </w:trPr>
        <w:tc>
          <w:tcPr>
            <w:tcW w:w="7373" w:type="dxa"/>
            <w:gridSpan w:val="4"/>
            <w:hideMark/>
          </w:tcPr>
          <w:p w:rsidR="00427F92" w:rsidRPr="00590CE2" w:rsidRDefault="00427F92" w:rsidP="00427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lastRenderedPageBreak/>
              <w:t xml:space="preserve">Форма  </w:t>
            </w:r>
            <w:r w:rsidRPr="00590CE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предписания </w:t>
            </w:r>
            <w:r w:rsidR="00364BE8" w:rsidRPr="00590CE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контрольно-счетного органа</w:t>
            </w:r>
          </w:p>
          <w:p w:rsidR="00427F92" w:rsidRPr="00590CE2" w:rsidRDefault="00427F92" w:rsidP="00427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по фактам выявления на объекте </w:t>
            </w:r>
          </w:p>
          <w:p w:rsidR="00427F92" w:rsidRPr="00590CE2" w:rsidRDefault="00427F92" w:rsidP="00427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контрольного мероприятия нарушений, требующих </w:t>
            </w:r>
          </w:p>
          <w:p w:rsidR="00427F92" w:rsidRPr="00590CE2" w:rsidRDefault="00427F92" w:rsidP="00427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безотлагательных мер по их пресечению и предупреждению </w:t>
            </w:r>
          </w:p>
          <w:p w:rsidR="00427F92" w:rsidRPr="00590CE2" w:rsidRDefault="00427F92" w:rsidP="00364B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gridSpan w:val="2"/>
            <w:hideMark/>
          </w:tcPr>
          <w:p w:rsidR="00427F92" w:rsidRPr="00590CE2" w:rsidRDefault="00427F92" w:rsidP="00427F9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  <w:r w:rsidR="002833BE" w:rsidRPr="00590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0CE2" w:rsidRPr="00590CE2" w:rsidTr="00427F92">
        <w:trPr>
          <w:gridBefore w:val="1"/>
          <w:wBefore w:w="387" w:type="dxa"/>
          <w:cantSplit/>
          <w:trHeight w:val="1549"/>
          <w:jc w:val="center"/>
        </w:trPr>
        <w:tc>
          <w:tcPr>
            <w:tcW w:w="9900" w:type="dxa"/>
            <w:gridSpan w:val="6"/>
          </w:tcPr>
          <w:p w:rsidR="00427F92" w:rsidRDefault="00427F92" w:rsidP="00427F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0C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КОНТРОЛЬНО-СЧЕТН</w:t>
            </w:r>
            <w:r w:rsidR="001F5D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АЯ ПАЛАТА</w:t>
            </w:r>
          </w:p>
          <w:p w:rsidR="001F5D50" w:rsidRDefault="001F5D50" w:rsidP="00427F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ТАЛДОМСКОГО ГОРОДСКОГО ОКРУГА</w:t>
            </w:r>
          </w:p>
          <w:p w:rsidR="001F5D50" w:rsidRPr="00590CE2" w:rsidRDefault="001F5D50" w:rsidP="00427F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МОСКОВСКОЙ ОБЛАСТИ</w:t>
            </w:r>
          </w:p>
          <w:p w:rsidR="00427F92" w:rsidRPr="00590CE2" w:rsidRDefault="00427F92" w:rsidP="00427F9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0CE2" w:rsidRPr="00590CE2" w:rsidTr="00364BE8">
        <w:trPr>
          <w:gridBefore w:val="1"/>
          <w:wBefore w:w="387" w:type="dxa"/>
          <w:cantSplit/>
          <w:trHeight w:val="690"/>
          <w:jc w:val="center"/>
        </w:trPr>
        <w:tc>
          <w:tcPr>
            <w:tcW w:w="4421" w:type="dxa"/>
            <w:gridSpan w:val="2"/>
          </w:tcPr>
          <w:p w:rsidR="00427F92" w:rsidRPr="00590CE2" w:rsidRDefault="00427F92" w:rsidP="00427F92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9" w:type="dxa"/>
            <w:gridSpan w:val="4"/>
          </w:tcPr>
          <w:p w:rsidR="00427F92" w:rsidRPr="00590CE2" w:rsidRDefault="00427F92" w:rsidP="00427F9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90CE2" w:rsidRPr="00590CE2" w:rsidTr="00427F92">
        <w:trPr>
          <w:gridBefore w:val="1"/>
          <w:wBefore w:w="387" w:type="dxa"/>
          <w:cantSplit/>
          <w:trHeight w:val="390"/>
          <w:jc w:val="center"/>
        </w:trPr>
        <w:tc>
          <w:tcPr>
            <w:tcW w:w="9900" w:type="dxa"/>
            <w:gridSpan w:val="6"/>
            <w:hideMark/>
          </w:tcPr>
          <w:p w:rsidR="00427F92" w:rsidRPr="00590CE2" w:rsidRDefault="00427F92" w:rsidP="00427F9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CE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1F6A5D" wp14:editId="30406E2B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77470</wp:posOffset>
                      </wp:positionV>
                      <wp:extent cx="6259195" cy="13970"/>
                      <wp:effectExtent l="0" t="0" r="27305" b="2413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59195" cy="139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BA16AC" id="Прямая соединительная линия 1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85pt,6.1pt" to="49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" strokecolor="windowText">
                      <o:lock v:ext="edit" shapetype="f"/>
                    </v:line>
                  </w:pict>
                </mc:Fallback>
              </mc:AlternateContent>
            </w:r>
            <w:r w:rsidRPr="00590CE2"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5151BD18" wp14:editId="47D0233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29210</wp:posOffset>
                      </wp:positionV>
                      <wp:extent cx="6259195" cy="0"/>
                      <wp:effectExtent l="0" t="19050" r="8255" b="1905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5919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A84374" id="Прямая соединительная линия 9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85pt,2.3pt" to="49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" strokeweight="2.25pt">
                      <o:lock v:ext="edit" shapetype="f"/>
                    </v:line>
                  </w:pict>
                </mc:Fallback>
              </mc:AlternateContent>
            </w:r>
          </w:p>
        </w:tc>
      </w:tr>
      <w:tr w:rsidR="00427F92" w:rsidRPr="00590CE2" w:rsidTr="00427F92">
        <w:tblPrEx>
          <w:jc w:val="left"/>
        </w:tblPrEx>
        <w:trPr>
          <w:gridAfter w:val="1"/>
          <w:wAfter w:w="358" w:type="dxa"/>
          <w:cantSplit/>
        </w:trPr>
        <w:tc>
          <w:tcPr>
            <w:tcW w:w="4538" w:type="dxa"/>
            <w:gridSpan w:val="2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 _________20__г.  № ___________ </w:t>
            </w: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gridSpan w:val="2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9" w:type="dxa"/>
            <w:gridSpan w:val="2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Руководителю объекта контрольного мероприятия </w:t>
            </w: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ИНИЦИАЛЫ и ФАМИЛИЯ</w:t>
            </w:r>
          </w:p>
        </w:tc>
      </w:tr>
    </w:tbl>
    <w:p w:rsidR="00427F92" w:rsidRPr="00590CE2" w:rsidRDefault="00427F92" w:rsidP="00427F9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27F92" w:rsidRPr="00590CE2" w:rsidRDefault="00427F92" w:rsidP="00427F9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ПРЕДПИСАНИЕ</w:t>
      </w:r>
    </w:p>
    <w:p w:rsidR="00427F92" w:rsidRPr="00590CE2" w:rsidRDefault="00427F92" w:rsidP="00427F9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427F92" w:rsidP="00427F9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Планом работы </w:t>
      </w:r>
      <w:r w:rsidR="001F5D50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>Контрольно-счетной палаты Талдомского городского округа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20__ год проводится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мероприятие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«__________________________________________________________________»</w:t>
      </w:r>
    </w:p>
    <w:p w:rsidR="00427F92" w:rsidRPr="00590CE2" w:rsidRDefault="00427F92" w:rsidP="00427F92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(наименование контрольного мероприятия</w:t>
      </w:r>
      <w:r w:rsidR="00212236"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проверяемый период, срок проведения контрольного мероприятия</w:t>
      </w: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427F92" w:rsidRPr="00590CE2" w:rsidRDefault="00427F92" w:rsidP="00427F9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объекте ___________________________________________________________</w:t>
      </w:r>
    </w:p>
    <w:p w:rsidR="00427F92" w:rsidRPr="00590CE2" w:rsidRDefault="00427F92" w:rsidP="00427F92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объекта контрольного мероприятия)</w:t>
      </w:r>
    </w:p>
    <w:p w:rsidR="00427F92" w:rsidRPr="00590CE2" w:rsidRDefault="00427F92" w:rsidP="00427F92">
      <w:pPr>
        <w:spacing w:before="120"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ходе проведения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выявлены следующие</w:t>
      </w:r>
      <w:r w:rsidRPr="00590CE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нарушения:</w:t>
      </w:r>
    </w:p>
    <w:p w:rsidR="00427F92" w:rsidRPr="00590CE2" w:rsidRDefault="00427F92" w:rsidP="00427F92">
      <w:pPr>
        <w:pStyle w:val="ab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427F92" w:rsidRPr="00590CE2" w:rsidRDefault="00427F92" w:rsidP="00427F92">
      <w:pPr>
        <w:pStyle w:val="ab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427F92" w:rsidRPr="00590CE2" w:rsidRDefault="00427F92" w:rsidP="00427F92">
      <w:pPr>
        <w:pStyle w:val="ab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427F92" w:rsidRPr="00590CE2" w:rsidRDefault="00427F92" w:rsidP="00427F92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(указываются факты нарушений, конкретные статьи законов и (или) пунктов иных нормативных </w:t>
      </w:r>
    </w:p>
    <w:p w:rsidR="00427F92" w:rsidRPr="00590CE2" w:rsidRDefault="00427F92" w:rsidP="00427F92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правовых актов, требования которых нарушены)</w:t>
      </w:r>
    </w:p>
    <w:p w:rsidR="00427F92" w:rsidRPr="00590CE2" w:rsidRDefault="00427F92" w:rsidP="00427F9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D62" w:rsidRPr="00590CE2" w:rsidRDefault="00427F92" w:rsidP="00994D6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изложенного и на основании </w:t>
      </w:r>
      <w:r w:rsidR="008B0DDA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94D6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татьи 16 Федерального закона от </w:t>
      </w:r>
      <w:r w:rsidR="008B0DDA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07.02.2011 № 6-ФЗ «Об </w:t>
      </w:r>
      <w:r w:rsidR="00994D6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B0DDA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 </w:t>
      </w:r>
      <w:r w:rsidR="008B0DDA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принятия </w:t>
      </w:r>
      <w:r w:rsidR="00994D6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94D62"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объекта контрольного мероприятия / наименование адресата)</w:t>
      </w:r>
    </w:p>
    <w:p w:rsidR="00427F92" w:rsidRPr="00590CE2" w:rsidRDefault="008B0DDA" w:rsidP="00994D6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безотлагательных мер по пресечению и предупреждению выявленных нарушений 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предписывается:</w:t>
      </w:r>
    </w:p>
    <w:p w:rsidR="00427F92" w:rsidRPr="00590CE2" w:rsidRDefault="00427F92" w:rsidP="00427F92">
      <w:pPr>
        <w:pStyle w:val="ab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427F92" w:rsidRPr="00590CE2" w:rsidRDefault="00427F92" w:rsidP="00427F92">
      <w:pPr>
        <w:pStyle w:val="ab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427F92" w:rsidRPr="00590CE2" w:rsidRDefault="00427F92" w:rsidP="00427F92">
      <w:pPr>
        <w:pStyle w:val="ab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427F92" w:rsidRPr="00590CE2" w:rsidRDefault="00427F92" w:rsidP="00427F92">
      <w:pPr>
        <w:pStyle w:val="ab"/>
        <w:spacing w:after="0" w:line="240" w:lineRule="auto"/>
        <w:ind w:left="1069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(указываются конкретные основания вынесения предписания, требования по принятию безотлагательных мер по пресечению и предупреждению выявленных нарушений)</w:t>
      </w:r>
    </w:p>
    <w:p w:rsidR="00427F92" w:rsidRPr="00590CE2" w:rsidRDefault="00427F92" w:rsidP="00427F9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12236" w:rsidRPr="00590CE2" w:rsidRDefault="00212236" w:rsidP="00427F9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12236" w:rsidRPr="00590CE2" w:rsidRDefault="00212236" w:rsidP="00212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предписание должно быть исполнено в срок до ____ 20__ года. О принятых мерах </w:t>
      </w:r>
      <w:r w:rsidR="001F5D50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>Контрольно-счетная палата Талдомского городского округа</w:t>
      </w:r>
      <w:r w:rsidR="00364BE8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</w:t>
      </w:r>
      <w:r w:rsidR="001F5D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быть уведомлен</w:t>
      </w:r>
      <w:r w:rsidR="001F5D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незамедлительно.</w:t>
      </w:r>
    </w:p>
    <w:p w:rsidR="00427F92" w:rsidRPr="00590CE2" w:rsidRDefault="00427F92" w:rsidP="00212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Неисполнение или ненадлежащее исполнение предписания </w:t>
      </w:r>
      <w:r w:rsidR="001F5D50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 xml:space="preserve">Контрольно-счетной палаты Талдомского городского округа </w:t>
      </w:r>
      <w:r w:rsidRPr="00590CE2">
        <w:rPr>
          <w:rFonts w:ascii="Times New Roman" w:hAnsi="Times New Roman" w:cs="Times New Roman"/>
          <w:sz w:val="28"/>
          <w:szCs w:val="28"/>
        </w:rPr>
        <w:t>влечет за собой ответственность, установленную законодательством Российской Федерации.</w:t>
      </w:r>
    </w:p>
    <w:p w:rsidR="00427F92" w:rsidRPr="00590CE2" w:rsidRDefault="00427F92" w:rsidP="00427F9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F92" w:rsidRPr="00590CE2" w:rsidRDefault="00427F92" w:rsidP="00427F9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F92" w:rsidRPr="00590CE2" w:rsidRDefault="00427F92" w:rsidP="00364BE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364BE8" w:rsidRPr="00590CE2" w:rsidRDefault="001F5D50" w:rsidP="00364B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="00364BE8" w:rsidRPr="00590C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онтрольно-счетно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</w:t>
      </w:r>
      <w:r w:rsidR="00364BE8" w:rsidRPr="00590C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427F92" w:rsidRPr="00590CE2" w:rsidRDefault="001F5D50" w:rsidP="00364BE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палаты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364BE8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27F92" w:rsidRPr="00590C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Личная подпись </w:t>
      </w:r>
      <w:r w:rsidR="00427F92" w:rsidRPr="00590C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427F92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инициалы и фамилия</w:t>
      </w: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8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4151"/>
        <w:gridCol w:w="270"/>
        <w:gridCol w:w="582"/>
        <w:gridCol w:w="2370"/>
        <w:gridCol w:w="2169"/>
        <w:gridCol w:w="358"/>
      </w:tblGrid>
      <w:tr w:rsidR="004C6C10" w:rsidRPr="000A5067" w:rsidTr="00D531C7">
        <w:trPr>
          <w:gridBefore w:val="1"/>
          <w:wBefore w:w="387" w:type="dxa"/>
          <w:cantSplit/>
          <w:trHeight w:hRule="exact" w:val="1342"/>
          <w:jc w:val="center"/>
        </w:trPr>
        <w:tc>
          <w:tcPr>
            <w:tcW w:w="7373" w:type="dxa"/>
            <w:gridSpan w:val="4"/>
            <w:hideMark/>
          </w:tcPr>
          <w:p w:rsidR="004C6C10" w:rsidRDefault="004C6C10" w:rsidP="004C6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A506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lastRenderedPageBreak/>
              <w:t xml:space="preserve">Форма  </w:t>
            </w:r>
            <w:r w:rsidRPr="000A506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представления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контрольно-счетного органа</w:t>
            </w:r>
          </w:p>
          <w:p w:rsidR="004C6C10" w:rsidRPr="000A5067" w:rsidRDefault="004C6C10" w:rsidP="004C6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A506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по результатам контрольного </w:t>
            </w:r>
          </w:p>
          <w:p w:rsidR="004C6C10" w:rsidRPr="000A5067" w:rsidRDefault="004C6C10" w:rsidP="00D531C7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506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мероприятия</w:t>
            </w:r>
          </w:p>
          <w:p w:rsidR="004C6C10" w:rsidRPr="000A5067" w:rsidRDefault="004C6C10" w:rsidP="00D531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gridSpan w:val="2"/>
            <w:hideMark/>
          </w:tcPr>
          <w:p w:rsidR="004C6C10" w:rsidRPr="000A5067" w:rsidRDefault="004C6C10" w:rsidP="00D531C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4C6C10" w:rsidRPr="000A5067" w:rsidRDefault="004C6C10" w:rsidP="00D531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6C10" w:rsidRPr="000A5067" w:rsidTr="00D531C7">
        <w:trPr>
          <w:gridBefore w:val="1"/>
          <w:wBefore w:w="387" w:type="dxa"/>
          <w:cantSplit/>
          <w:trHeight w:val="1549"/>
          <w:jc w:val="center"/>
        </w:trPr>
        <w:tc>
          <w:tcPr>
            <w:tcW w:w="9900" w:type="dxa"/>
            <w:gridSpan w:val="6"/>
          </w:tcPr>
          <w:p w:rsidR="004C6C10" w:rsidRDefault="004C6C10" w:rsidP="004C6C1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5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КОНТРОЛЬНО-СЧЕТН</w:t>
            </w:r>
            <w:r w:rsidR="00FC0F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АЯ ПАЛАТА</w:t>
            </w:r>
          </w:p>
          <w:p w:rsidR="00FC0FF0" w:rsidRDefault="00FC0FF0" w:rsidP="004C6C1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ТАЛДОМСКОГО ГОРОДСКОГГО ОКРУГА</w:t>
            </w:r>
          </w:p>
          <w:p w:rsidR="00FC0FF0" w:rsidRPr="004C6C10" w:rsidRDefault="00FC0FF0" w:rsidP="004C6C1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МОСКОВСКОЙ ОБЛАСТИ</w:t>
            </w:r>
          </w:p>
        </w:tc>
      </w:tr>
      <w:tr w:rsidR="004C6C10" w:rsidRPr="000A5067" w:rsidTr="004C6C10">
        <w:trPr>
          <w:gridBefore w:val="1"/>
          <w:wBefore w:w="387" w:type="dxa"/>
          <w:cantSplit/>
          <w:trHeight w:val="690"/>
          <w:jc w:val="center"/>
        </w:trPr>
        <w:tc>
          <w:tcPr>
            <w:tcW w:w="4421" w:type="dxa"/>
            <w:gridSpan w:val="2"/>
          </w:tcPr>
          <w:p w:rsidR="004C6C10" w:rsidRPr="000A5067" w:rsidRDefault="004C6C10" w:rsidP="00D531C7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9" w:type="dxa"/>
            <w:gridSpan w:val="4"/>
          </w:tcPr>
          <w:p w:rsidR="004C6C10" w:rsidRPr="000A5067" w:rsidRDefault="004C6C10" w:rsidP="00D531C7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C6C10" w:rsidRPr="000A5067" w:rsidTr="00D531C7">
        <w:trPr>
          <w:gridBefore w:val="1"/>
          <w:wBefore w:w="387" w:type="dxa"/>
          <w:cantSplit/>
          <w:trHeight w:val="390"/>
          <w:jc w:val="center"/>
        </w:trPr>
        <w:tc>
          <w:tcPr>
            <w:tcW w:w="9900" w:type="dxa"/>
            <w:gridSpan w:val="6"/>
            <w:hideMark/>
          </w:tcPr>
          <w:p w:rsidR="004C6C10" w:rsidRPr="000A5067" w:rsidRDefault="004C6C10" w:rsidP="00D531C7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06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72C240A" wp14:editId="736F80A7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77470</wp:posOffset>
                      </wp:positionV>
                      <wp:extent cx="6259195" cy="13970"/>
                      <wp:effectExtent l="0" t="0" r="27305" b="24130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59195" cy="139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A8663E" id="Прямая соединительная линия 23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85pt,6.1pt" to="49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" strokecolor="windowText">
                      <o:lock v:ext="edit" shapetype="f"/>
                    </v:line>
                  </w:pict>
                </mc:Fallback>
              </mc:AlternateContent>
            </w:r>
            <w:r w:rsidRPr="000A5067"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6912" behindDoc="0" locked="0" layoutInCell="1" allowOverlap="1" wp14:anchorId="17A76B99" wp14:editId="0CD799D6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29210</wp:posOffset>
                      </wp:positionV>
                      <wp:extent cx="6259195" cy="0"/>
                      <wp:effectExtent l="0" t="19050" r="8255" b="19050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5919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122F3" id="Прямая соединительная линия 24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85pt,2.3pt" to="49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" strokeweight="2.25pt">
                      <o:lock v:ext="edit" shapetype="f"/>
                    </v:line>
                  </w:pict>
                </mc:Fallback>
              </mc:AlternateContent>
            </w:r>
          </w:p>
        </w:tc>
      </w:tr>
      <w:tr w:rsidR="004C6C10" w:rsidRPr="000A5067" w:rsidTr="00D531C7">
        <w:tblPrEx>
          <w:jc w:val="left"/>
        </w:tblPrEx>
        <w:trPr>
          <w:gridAfter w:val="1"/>
          <w:wAfter w:w="358" w:type="dxa"/>
          <w:cantSplit/>
        </w:trPr>
        <w:tc>
          <w:tcPr>
            <w:tcW w:w="4538" w:type="dxa"/>
            <w:gridSpan w:val="2"/>
          </w:tcPr>
          <w:p w:rsidR="004C6C10" w:rsidRPr="000A5067" w:rsidRDefault="004C6C10" w:rsidP="00D531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 _________20__г.  № ___________ </w:t>
            </w:r>
          </w:p>
          <w:p w:rsidR="004C6C10" w:rsidRPr="000A5067" w:rsidRDefault="004C6C10" w:rsidP="00D531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gridSpan w:val="2"/>
          </w:tcPr>
          <w:p w:rsidR="004C6C10" w:rsidRPr="000A5067" w:rsidRDefault="004C6C10" w:rsidP="00D531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9" w:type="dxa"/>
            <w:gridSpan w:val="2"/>
          </w:tcPr>
          <w:p w:rsidR="004C6C10" w:rsidRPr="000A5067" w:rsidRDefault="004C6C10" w:rsidP="00D531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Руководителю объекта контрольного мероприятия </w:t>
            </w:r>
          </w:p>
          <w:p w:rsidR="004C6C10" w:rsidRPr="000A5067" w:rsidRDefault="004C6C10" w:rsidP="00D531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C10" w:rsidRPr="000A5067" w:rsidRDefault="004C6C10" w:rsidP="00D531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06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ИНИЦИАЛЫ и ФАМИЛИЯ</w:t>
            </w:r>
          </w:p>
        </w:tc>
      </w:tr>
    </w:tbl>
    <w:p w:rsidR="004C6C10" w:rsidRPr="000A5067" w:rsidRDefault="004C6C10" w:rsidP="004C6C1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C6C10" w:rsidRPr="000A5067" w:rsidRDefault="004C6C10" w:rsidP="004C6C1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50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ПРЕДСТАВЛЕНИЕ</w:t>
      </w:r>
    </w:p>
    <w:p w:rsidR="004C6C10" w:rsidRPr="000A5067" w:rsidRDefault="004C6C10" w:rsidP="004C6C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C10" w:rsidRPr="000A5067" w:rsidRDefault="004C6C10" w:rsidP="004C6C1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50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Планом работы </w:t>
      </w:r>
      <w:r w:rsidR="00FC0FF0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Контрольно-счетной палаты Талдомского городского округа</w:t>
      </w:r>
      <w:r w:rsidRPr="000A50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20__ год пров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едено</w:t>
      </w:r>
      <w:r w:rsidRPr="000A50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A50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мероприятие</w:t>
      </w:r>
      <w:r w:rsidRPr="000A50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«__________________________________________________________________»</w:t>
      </w:r>
    </w:p>
    <w:p w:rsidR="004C6C10" w:rsidRPr="000A5067" w:rsidRDefault="004C6C10" w:rsidP="004C6C10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506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(наименование контрольного мероприятия)</w:t>
      </w:r>
    </w:p>
    <w:p w:rsidR="004C6C10" w:rsidRPr="00AA27AA" w:rsidRDefault="004C6C10" w:rsidP="004C6C1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50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объекте __________________________________________________________ </w:t>
      </w:r>
    </w:p>
    <w:p w:rsidR="004C6C10" w:rsidRPr="000A5067" w:rsidRDefault="004C6C10" w:rsidP="004C6C10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5067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объекта контрольного мероприятия)</w:t>
      </w:r>
    </w:p>
    <w:p w:rsidR="004C6C10" w:rsidRDefault="004C6C10" w:rsidP="004C6C1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________________________________________________________</w:t>
      </w:r>
    </w:p>
    <w:p w:rsidR="004C6C10" w:rsidRPr="00AA27AA" w:rsidRDefault="004C6C10" w:rsidP="004C6C1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16"/>
          <w:szCs w:val="16"/>
        </w:rPr>
      </w:pPr>
      <w:r w:rsidRPr="00AA27AA">
        <w:rPr>
          <w:rFonts w:ascii="Times New Roman" w:hAnsi="Times New Roman" w:cs="Times New Roman"/>
          <w:sz w:val="16"/>
          <w:szCs w:val="16"/>
        </w:rPr>
        <w:t xml:space="preserve">(проверенный период при </w:t>
      </w:r>
      <w:r>
        <w:rPr>
          <w:rFonts w:ascii="Times New Roman" w:hAnsi="Times New Roman" w:cs="Times New Roman"/>
          <w:sz w:val="16"/>
          <w:szCs w:val="16"/>
        </w:rPr>
        <w:t xml:space="preserve">его </w:t>
      </w:r>
      <w:r w:rsidRPr="00AA27AA">
        <w:rPr>
          <w:rFonts w:ascii="Times New Roman" w:hAnsi="Times New Roman" w:cs="Times New Roman"/>
          <w:sz w:val="16"/>
          <w:szCs w:val="16"/>
        </w:rPr>
        <w:t>отсутствии в наименовании контрольного мероприятия</w:t>
      </w:r>
      <w:r>
        <w:rPr>
          <w:rFonts w:ascii="Times New Roman" w:hAnsi="Times New Roman" w:cs="Times New Roman"/>
          <w:sz w:val="16"/>
          <w:szCs w:val="16"/>
        </w:rPr>
        <w:t>, сроки его проведения</w:t>
      </w:r>
      <w:r w:rsidRPr="00AA27AA">
        <w:rPr>
          <w:rFonts w:ascii="Times New Roman" w:hAnsi="Times New Roman" w:cs="Times New Roman"/>
          <w:sz w:val="16"/>
          <w:szCs w:val="16"/>
        </w:rPr>
        <w:t>)</w:t>
      </w:r>
    </w:p>
    <w:p w:rsidR="004C6C10" w:rsidRPr="00AA27AA" w:rsidRDefault="004C6C10" w:rsidP="004C6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C10" w:rsidRPr="000A5067" w:rsidRDefault="004C6C10" w:rsidP="004C6C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067">
        <w:rPr>
          <w:rFonts w:ascii="Times New Roman" w:hAnsi="Times New Roman" w:cs="Times New Roman"/>
          <w:sz w:val="28"/>
          <w:szCs w:val="28"/>
        </w:rPr>
        <w:t>1.   По   результатам   указанного  контрольного  мероприятия  выявлены</w:t>
      </w:r>
    </w:p>
    <w:p w:rsidR="004C6C10" w:rsidRPr="000A5067" w:rsidRDefault="004C6C10" w:rsidP="004C6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7">
        <w:rPr>
          <w:rFonts w:ascii="Times New Roman" w:hAnsi="Times New Roman" w:cs="Times New Roman"/>
          <w:sz w:val="28"/>
          <w:szCs w:val="28"/>
        </w:rPr>
        <w:t>следующие нарушения.</w:t>
      </w:r>
    </w:p>
    <w:p w:rsidR="004C6C10" w:rsidRPr="000A5067" w:rsidRDefault="004C6C10" w:rsidP="004C6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7">
        <w:rPr>
          <w:rFonts w:ascii="Times New Roman" w:hAnsi="Times New Roman" w:cs="Times New Roman"/>
          <w:sz w:val="28"/>
          <w:szCs w:val="28"/>
        </w:rPr>
        <w:t xml:space="preserve">    1.1. ____________________________________________________________.</w:t>
      </w:r>
    </w:p>
    <w:p w:rsidR="004C6C10" w:rsidRPr="000A5067" w:rsidRDefault="004C6C10" w:rsidP="004C6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7">
        <w:rPr>
          <w:rFonts w:ascii="Times New Roman" w:hAnsi="Times New Roman" w:cs="Times New Roman"/>
          <w:sz w:val="28"/>
          <w:szCs w:val="28"/>
        </w:rPr>
        <w:t xml:space="preserve">    1.2. ____________________________________________________________.</w:t>
      </w:r>
    </w:p>
    <w:p w:rsidR="004C6C10" w:rsidRPr="00347AF3" w:rsidRDefault="004C6C10" w:rsidP="004C6C1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347AF3">
        <w:rPr>
          <w:rFonts w:ascii="Times New Roman" w:hAnsi="Times New Roman" w:cs="Times New Roman"/>
          <w:sz w:val="16"/>
          <w:szCs w:val="16"/>
        </w:rPr>
        <w:t xml:space="preserve"> (указываются конкретные факты нарушений законодательства Российской Федерации, выявленных в результате проведенного контрольного мероприятия и зафиксированных в актах по результатам контрольного мероприятия, со ссылками  на соответствующие нормативные правовые акты, с указанием статей, их частей и (или) пунктов, положения которых нарушены)</w:t>
      </w:r>
    </w:p>
    <w:p w:rsidR="004C6C10" w:rsidRPr="000A5067" w:rsidRDefault="004C6C10" w:rsidP="004C6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C6C10" w:rsidRPr="000A5067" w:rsidRDefault="004C6C10" w:rsidP="004C6C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5067">
        <w:rPr>
          <w:rFonts w:ascii="Times New Roman" w:hAnsi="Times New Roman" w:cs="Times New Roman"/>
          <w:sz w:val="28"/>
          <w:szCs w:val="28"/>
        </w:rPr>
        <w:t>2.   По   результатам   контрольного   мероприятия  выявлены  следующие</w:t>
      </w:r>
    </w:p>
    <w:p w:rsidR="004C6C10" w:rsidRPr="000A5067" w:rsidRDefault="004C6C10" w:rsidP="004C6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7">
        <w:rPr>
          <w:rFonts w:ascii="Times New Roman" w:hAnsi="Times New Roman" w:cs="Times New Roman"/>
          <w:sz w:val="28"/>
          <w:szCs w:val="28"/>
        </w:rPr>
        <w:t>недостатки (в случае их выявления).</w:t>
      </w:r>
    </w:p>
    <w:p w:rsidR="004C6C10" w:rsidRPr="000A5067" w:rsidRDefault="004C6C10" w:rsidP="004C6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7">
        <w:rPr>
          <w:rFonts w:ascii="Times New Roman" w:hAnsi="Times New Roman" w:cs="Times New Roman"/>
          <w:sz w:val="28"/>
          <w:szCs w:val="28"/>
        </w:rPr>
        <w:t xml:space="preserve">    2.1. ___________________________________________________________.</w:t>
      </w:r>
    </w:p>
    <w:p w:rsidR="004C6C10" w:rsidRPr="000A5067" w:rsidRDefault="004C6C10" w:rsidP="004C6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7">
        <w:rPr>
          <w:rFonts w:ascii="Times New Roman" w:hAnsi="Times New Roman" w:cs="Times New Roman"/>
          <w:sz w:val="28"/>
          <w:szCs w:val="28"/>
        </w:rPr>
        <w:t xml:space="preserve">    2.2. ____________________________________________________________.</w:t>
      </w:r>
    </w:p>
    <w:p w:rsidR="004C6C10" w:rsidRPr="00347AF3" w:rsidRDefault="004C6C10" w:rsidP="004C6C1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347AF3">
        <w:rPr>
          <w:rFonts w:ascii="Times New Roman" w:hAnsi="Times New Roman" w:cs="Times New Roman"/>
          <w:sz w:val="16"/>
          <w:szCs w:val="16"/>
        </w:rPr>
        <w:t>(указывается информация о недостатках, выявленных в результате проведенного контрольного мероприятия и зафиксированных в актах по результатам контрольного мероприятия)</w:t>
      </w:r>
    </w:p>
    <w:p w:rsidR="004C6C10" w:rsidRPr="000A5067" w:rsidRDefault="004C6C10" w:rsidP="004C6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6C10" w:rsidRPr="000A5067" w:rsidRDefault="004C6C10" w:rsidP="004C6C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067">
        <w:rPr>
          <w:rFonts w:ascii="Times New Roman" w:hAnsi="Times New Roman" w:cs="Times New Roman"/>
          <w:sz w:val="28"/>
          <w:szCs w:val="28"/>
        </w:rPr>
        <w:t>С  учетом изложенного  ________________________________________</w:t>
      </w:r>
    </w:p>
    <w:p w:rsidR="004C6C10" w:rsidRPr="00347AF3" w:rsidRDefault="004C6C10" w:rsidP="004C6C10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47AF3">
        <w:rPr>
          <w:rFonts w:ascii="Times New Roman" w:hAnsi="Times New Roman" w:cs="Times New Roman"/>
          <w:sz w:val="16"/>
          <w:szCs w:val="16"/>
        </w:rPr>
        <w:t>(наименование объекта контрольного мероприятия)</w:t>
      </w:r>
    </w:p>
    <w:p w:rsidR="004C6C10" w:rsidRPr="000A5067" w:rsidRDefault="004C6C10" w:rsidP="004C6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C10" w:rsidRPr="000A5067" w:rsidRDefault="004C6C10" w:rsidP="004C6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7">
        <w:rPr>
          <w:rFonts w:ascii="Times New Roman" w:hAnsi="Times New Roman" w:cs="Times New Roman"/>
          <w:sz w:val="28"/>
          <w:szCs w:val="28"/>
        </w:rPr>
        <w:t>надлежит выполнить следующие требования:</w:t>
      </w:r>
    </w:p>
    <w:p w:rsidR="004C6C10" w:rsidRPr="000A5067" w:rsidRDefault="004C6C10" w:rsidP="004C6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7">
        <w:rPr>
          <w:rFonts w:ascii="Times New Roman" w:hAnsi="Times New Roman" w:cs="Times New Roman"/>
          <w:sz w:val="28"/>
          <w:szCs w:val="28"/>
        </w:rPr>
        <w:lastRenderedPageBreak/>
        <w:t xml:space="preserve">    1) _____________________________________________________________;</w:t>
      </w:r>
    </w:p>
    <w:p w:rsidR="004C6C10" w:rsidRDefault="004C6C10" w:rsidP="004C6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47AF3">
        <w:rPr>
          <w:rFonts w:ascii="Times New Roman" w:hAnsi="Times New Roman" w:cs="Times New Roman"/>
          <w:sz w:val="16"/>
          <w:szCs w:val="16"/>
        </w:rPr>
        <w:t>(формулируются конкретные требования о рассмотрении и принятии мер по устранению выявленных недостатков и нарушений законодательства Российской Федерации, выявленных в результате контрольного мероприятия</w:t>
      </w:r>
      <w:r>
        <w:rPr>
          <w:rFonts w:ascii="Times New Roman" w:hAnsi="Times New Roman" w:cs="Times New Roman"/>
          <w:sz w:val="16"/>
          <w:szCs w:val="16"/>
        </w:rPr>
        <w:t>, а также устранению причин и условий выявленных нарушений и недостатков</w:t>
      </w:r>
      <w:r w:rsidRPr="00347AF3">
        <w:rPr>
          <w:rFonts w:ascii="Times New Roman" w:hAnsi="Times New Roman" w:cs="Times New Roman"/>
          <w:sz w:val="16"/>
          <w:szCs w:val="16"/>
        </w:rPr>
        <w:t>)</w:t>
      </w:r>
    </w:p>
    <w:p w:rsidR="004C6C10" w:rsidRPr="00347AF3" w:rsidRDefault="004C6C10" w:rsidP="004C6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C6C10" w:rsidRDefault="004C6C10" w:rsidP="004C6C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5067">
        <w:rPr>
          <w:rFonts w:ascii="Times New Roman" w:hAnsi="Times New Roman" w:cs="Times New Roman"/>
          <w:sz w:val="28"/>
          <w:szCs w:val="28"/>
        </w:rPr>
        <w:t>2) ______________________________________________________________;</w:t>
      </w:r>
    </w:p>
    <w:p w:rsidR="004C6C10" w:rsidRPr="000A5067" w:rsidRDefault="004C6C10" w:rsidP="004C6C1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(формулируются конкретные требования о принятии мер по предотвращению нанесения материального ущерба Московской области (муниципальному образованию) или возмещению причиненного вреда (в случае его наличия)</w:t>
      </w:r>
      <w:r w:rsidRPr="000A506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6C10" w:rsidRPr="000A5067" w:rsidRDefault="004C6C10" w:rsidP="004C6C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5067">
        <w:rPr>
          <w:rFonts w:ascii="Times New Roman" w:hAnsi="Times New Roman" w:cs="Times New Roman"/>
          <w:sz w:val="28"/>
          <w:szCs w:val="28"/>
        </w:rPr>
        <w:t xml:space="preserve">3) провести  проверки по каждому из выявленных фактов нарушений законодательства Российской Федерации, по результатам которых рассмотреть вопрос о привлечении к ответственности должностных лиц _________________________________________, допустивших указанные </w:t>
      </w:r>
    </w:p>
    <w:p w:rsidR="004C6C10" w:rsidRPr="00347AF3" w:rsidRDefault="004C6C10" w:rsidP="004C6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47AF3">
        <w:rPr>
          <w:rFonts w:ascii="Times New Roman" w:hAnsi="Times New Roman" w:cs="Times New Roman"/>
          <w:sz w:val="16"/>
          <w:szCs w:val="16"/>
        </w:rPr>
        <w:t>(наименование объекта контрольного мероприятия)</w:t>
      </w:r>
    </w:p>
    <w:p w:rsidR="004C6C10" w:rsidRPr="000A5067" w:rsidRDefault="004C6C10" w:rsidP="004C6C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C6C10" w:rsidRPr="000A5067" w:rsidRDefault="004C6C10" w:rsidP="004C6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нарушения.</w:t>
      </w:r>
    </w:p>
    <w:p w:rsidR="004C6C10" w:rsidRPr="000A5067" w:rsidRDefault="004C6C10" w:rsidP="004C6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C6C10" w:rsidRPr="000A5067" w:rsidRDefault="004C6C10" w:rsidP="004C6C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067">
        <w:rPr>
          <w:rFonts w:ascii="Times New Roman" w:hAnsi="Times New Roman" w:cs="Times New Roman"/>
          <w:sz w:val="28"/>
          <w:szCs w:val="28"/>
        </w:rPr>
        <w:t>В соответствии с частью 3 статьи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_____________________________________________________</w:t>
      </w:r>
    </w:p>
    <w:p w:rsidR="004C6C10" w:rsidRPr="00735FB0" w:rsidRDefault="004C6C10" w:rsidP="004C6C10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735FB0">
        <w:rPr>
          <w:rFonts w:ascii="Times New Roman" w:hAnsi="Times New Roman" w:cs="Times New Roman"/>
          <w:sz w:val="16"/>
          <w:szCs w:val="16"/>
        </w:rPr>
        <w:t>(указывается должность руководителя объекта контрольного мероприятия)</w:t>
      </w:r>
    </w:p>
    <w:p w:rsidR="004C6C10" w:rsidRPr="000A5067" w:rsidRDefault="004C6C10" w:rsidP="004C6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C10" w:rsidRPr="000A5067" w:rsidRDefault="004C6C10" w:rsidP="004C6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7">
        <w:rPr>
          <w:rFonts w:ascii="Times New Roman" w:hAnsi="Times New Roman" w:cs="Times New Roman"/>
          <w:sz w:val="28"/>
          <w:szCs w:val="28"/>
        </w:rPr>
        <w:t xml:space="preserve">или лицу, исполняющему его обязанности, необходимо уведомить </w:t>
      </w:r>
      <w:r w:rsidR="00FC0FF0">
        <w:rPr>
          <w:rFonts w:ascii="Times New Roman" w:hAnsi="Times New Roman" w:cs="Times New Roman"/>
          <w:sz w:val="28"/>
          <w:szCs w:val="28"/>
        </w:rPr>
        <w:t>Контрольно-счетную палату Талдомского городского округа</w:t>
      </w:r>
      <w:r w:rsidRPr="000A5067">
        <w:rPr>
          <w:rFonts w:ascii="Times New Roman" w:hAnsi="Times New Roman" w:cs="Times New Roman"/>
          <w:sz w:val="28"/>
          <w:szCs w:val="28"/>
        </w:rPr>
        <w:t xml:space="preserve"> о принятых </w:t>
      </w:r>
      <w:r>
        <w:rPr>
          <w:rFonts w:ascii="Times New Roman" w:hAnsi="Times New Roman" w:cs="Times New Roman"/>
          <w:sz w:val="28"/>
          <w:szCs w:val="28"/>
        </w:rPr>
        <w:t xml:space="preserve">решениях и </w:t>
      </w:r>
      <w:r w:rsidRPr="000A5067">
        <w:rPr>
          <w:rFonts w:ascii="Times New Roman" w:hAnsi="Times New Roman" w:cs="Times New Roman"/>
          <w:sz w:val="28"/>
          <w:szCs w:val="28"/>
        </w:rPr>
        <w:t xml:space="preserve">мерах по результатам выполнения настоящего представления  в  письменной  форме  с  приложением   копий  подтверждающих документов </w:t>
      </w:r>
      <w:r>
        <w:rPr>
          <w:rFonts w:ascii="Times New Roman" w:hAnsi="Times New Roman" w:cs="Times New Roman"/>
          <w:sz w:val="28"/>
          <w:szCs w:val="28"/>
        </w:rPr>
        <w:t>в течение месяца со дня получения представления</w:t>
      </w:r>
      <w:r w:rsidRPr="000A5067">
        <w:rPr>
          <w:rFonts w:ascii="Times New Roman" w:hAnsi="Times New Roman" w:cs="Times New Roman"/>
          <w:sz w:val="28"/>
          <w:szCs w:val="28"/>
        </w:rPr>
        <w:t>.</w:t>
      </w:r>
    </w:p>
    <w:p w:rsidR="004C6C10" w:rsidRPr="000A5067" w:rsidRDefault="004C6C10" w:rsidP="004C6C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067">
        <w:rPr>
          <w:rFonts w:ascii="Times New Roman" w:hAnsi="Times New Roman" w:cs="Times New Roman"/>
          <w:sz w:val="28"/>
          <w:szCs w:val="28"/>
        </w:rPr>
        <w:t xml:space="preserve">Неисполнение или ненадлежащее исполнение представления </w:t>
      </w:r>
      <w:r w:rsidR="00FC0FF0">
        <w:rPr>
          <w:rFonts w:ascii="Times New Roman" w:hAnsi="Times New Roman" w:cs="Times New Roman"/>
          <w:sz w:val="28"/>
          <w:szCs w:val="28"/>
        </w:rPr>
        <w:t xml:space="preserve">Контрольно-счетной палаты Талдомского городского округа </w:t>
      </w:r>
      <w:r w:rsidRPr="000A5067">
        <w:rPr>
          <w:rFonts w:ascii="Times New Roman" w:hAnsi="Times New Roman" w:cs="Times New Roman"/>
          <w:sz w:val="28"/>
          <w:szCs w:val="28"/>
        </w:rPr>
        <w:t>влечет за собой ответственность, установленную законодательством Российской Федерации.</w:t>
      </w:r>
    </w:p>
    <w:p w:rsidR="004C6C10" w:rsidRPr="000A5067" w:rsidRDefault="004C6C10" w:rsidP="004C6C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C6C10" w:rsidRPr="000A5067" w:rsidRDefault="004C6C10" w:rsidP="004C6C1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C10" w:rsidRPr="000A5067" w:rsidRDefault="004C6C10" w:rsidP="004C6C1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4C6C10" w:rsidRDefault="004C6C10" w:rsidP="004C6C1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</w:t>
      </w:r>
      <w:r w:rsidR="00FC0FF0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палаты</w:t>
      </w:r>
      <w:r w:rsidRPr="000A50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Pr="000A506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Личная подпись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0A5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0A50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инициалы и фамилия</w:t>
      </w:r>
    </w:p>
    <w:p w:rsidR="004C6C10" w:rsidRDefault="004C6C10" w:rsidP="004C6C1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C10" w:rsidRDefault="004C6C10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C10" w:rsidRDefault="004C6C10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178C" w:rsidRDefault="00D2178C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C10" w:rsidRPr="00590CE2" w:rsidRDefault="004C6C10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048F" w:rsidRPr="00590CE2" w:rsidRDefault="00D7048F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1"/>
        <w:gridCol w:w="2952"/>
        <w:gridCol w:w="2527"/>
      </w:tblGrid>
      <w:tr w:rsidR="00590CE2" w:rsidRPr="00590CE2" w:rsidTr="00427F92">
        <w:trPr>
          <w:cantSplit/>
          <w:trHeight w:hRule="exact" w:val="1342"/>
          <w:jc w:val="center"/>
        </w:trPr>
        <w:tc>
          <w:tcPr>
            <w:tcW w:w="7373" w:type="dxa"/>
            <w:gridSpan w:val="2"/>
          </w:tcPr>
          <w:p w:rsidR="00427F92" w:rsidRPr="00590CE2" w:rsidRDefault="00427F92" w:rsidP="00427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Форма</w:t>
            </w:r>
          </w:p>
          <w:p w:rsidR="00427F92" w:rsidRPr="00590CE2" w:rsidRDefault="00427F92" w:rsidP="00427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hideMark/>
          </w:tcPr>
          <w:p w:rsidR="00427F92" w:rsidRPr="00590CE2" w:rsidRDefault="00427F92" w:rsidP="00427F9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 w:rsidR="00C97D17" w:rsidRPr="00590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0CE2" w:rsidRPr="00590CE2" w:rsidTr="00427F92">
        <w:trPr>
          <w:cantSplit/>
          <w:trHeight w:val="1549"/>
          <w:jc w:val="center"/>
        </w:trPr>
        <w:tc>
          <w:tcPr>
            <w:tcW w:w="9900" w:type="dxa"/>
            <w:gridSpan w:val="3"/>
            <w:hideMark/>
          </w:tcPr>
          <w:p w:rsidR="00427F92" w:rsidRDefault="00427F92" w:rsidP="00364B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0C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КОНТРОЛЬНО-СЧЕТН</w:t>
            </w:r>
            <w:r w:rsidR="00EF1A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АЯ ПАЛАТА</w:t>
            </w:r>
          </w:p>
          <w:p w:rsidR="00EF1ACA" w:rsidRDefault="00EF1ACA" w:rsidP="00364B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ТАЛДОМСКОГО ГОРОДСКОГО ОКРУГА</w:t>
            </w:r>
          </w:p>
          <w:p w:rsidR="00EF1ACA" w:rsidRPr="00590CE2" w:rsidRDefault="00EF1ACA" w:rsidP="00364B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МОСКОВСКОЙ ОБЛАСТИ</w:t>
            </w:r>
          </w:p>
        </w:tc>
      </w:tr>
      <w:tr w:rsidR="00590CE2" w:rsidRPr="00590CE2" w:rsidTr="00364BE8">
        <w:trPr>
          <w:cantSplit/>
          <w:trHeight w:val="690"/>
          <w:jc w:val="center"/>
        </w:trPr>
        <w:tc>
          <w:tcPr>
            <w:tcW w:w="4421" w:type="dxa"/>
          </w:tcPr>
          <w:p w:rsidR="00427F92" w:rsidRPr="00590CE2" w:rsidRDefault="00427F92" w:rsidP="00427F92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9" w:type="dxa"/>
            <w:gridSpan w:val="2"/>
          </w:tcPr>
          <w:p w:rsidR="00427F92" w:rsidRPr="00590CE2" w:rsidRDefault="00427F92" w:rsidP="00427F9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90CE2" w:rsidRPr="00590CE2" w:rsidTr="00427F92">
        <w:trPr>
          <w:cantSplit/>
          <w:trHeight w:val="498"/>
          <w:jc w:val="center"/>
        </w:trPr>
        <w:tc>
          <w:tcPr>
            <w:tcW w:w="9900" w:type="dxa"/>
            <w:gridSpan w:val="3"/>
            <w:hideMark/>
          </w:tcPr>
          <w:p w:rsidR="00427F92" w:rsidRPr="00590CE2" w:rsidRDefault="00427F92" w:rsidP="00427F9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0CE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CBB1A2" wp14:editId="536A872A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77470</wp:posOffset>
                      </wp:positionV>
                      <wp:extent cx="6259195" cy="13970"/>
                      <wp:effectExtent l="0" t="0" r="27305" b="241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59195" cy="139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5046E7" id="Прямая соединительная линия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85pt,6.1pt" to="49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" strokecolor="windowText">
                      <o:lock v:ext="edit" shapetype="f"/>
                    </v:line>
                  </w:pict>
                </mc:Fallback>
              </mc:AlternateContent>
            </w:r>
            <w:r w:rsidRPr="00590CE2"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28F3FCAC" wp14:editId="33312D0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29210</wp:posOffset>
                      </wp:positionV>
                      <wp:extent cx="6259195" cy="0"/>
                      <wp:effectExtent l="0" t="19050" r="825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5919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BDC5B1" id="Прямая соединительная линия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85pt,2.3pt" to="49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" strokeweight="2.25pt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427F92" w:rsidRPr="00590CE2" w:rsidRDefault="00427F92" w:rsidP="00427F92">
      <w:pPr>
        <w:overflowPunct w:val="0"/>
        <w:autoSpaceDE w:val="0"/>
        <w:autoSpaceDN w:val="0"/>
        <w:adjustRightInd w:val="0"/>
        <w:spacing w:after="0" w:line="240" w:lineRule="auto"/>
        <w:ind w:left="4820" w:hanging="48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_________20__г.  № _________          </w:t>
      </w:r>
      <w:r w:rsidR="00364BE8"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</w:t>
      </w:r>
    </w:p>
    <w:p w:rsidR="00364BE8" w:rsidRPr="00590CE2" w:rsidRDefault="00364BE8" w:rsidP="00427F92">
      <w:pPr>
        <w:overflowPunct w:val="0"/>
        <w:autoSpaceDE w:val="0"/>
        <w:autoSpaceDN w:val="0"/>
        <w:adjustRightInd w:val="0"/>
        <w:spacing w:after="0" w:line="240" w:lineRule="auto"/>
        <w:ind w:left="4820" w:hanging="48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финансового органа</w:t>
      </w:r>
    </w:p>
    <w:p w:rsidR="00427F92" w:rsidRPr="00590CE2" w:rsidRDefault="00427F92" w:rsidP="00427F92">
      <w:pPr>
        <w:overflowPunct w:val="0"/>
        <w:autoSpaceDE w:val="0"/>
        <w:autoSpaceDN w:val="0"/>
        <w:adjustRightInd w:val="0"/>
        <w:spacing w:after="0" w:line="240" w:lineRule="auto"/>
        <w:ind w:left="4820" w:hanging="48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27F92" w:rsidRPr="00590CE2" w:rsidRDefault="00427F92" w:rsidP="00427F92">
      <w:pPr>
        <w:overflowPunct w:val="0"/>
        <w:autoSpaceDE w:val="0"/>
        <w:autoSpaceDN w:val="0"/>
        <w:adjustRightInd w:val="0"/>
        <w:spacing w:after="0" w:line="240" w:lineRule="auto"/>
        <w:ind w:left="48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ИНИЦИАЛЫ, ФАМИЛИЯ </w:t>
      </w:r>
    </w:p>
    <w:p w:rsidR="00427F92" w:rsidRPr="00590CE2" w:rsidRDefault="00427F92" w:rsidP="00427F92">
      <w:pPr>
        <w:overflowPunct w:val="0"/>
        <w:autoSpaceDE w:val="0"/>
        <w:autoSpaceDN w:val="0"/>
        <w:adjustRightInd w:val="0"/>
        <w:spacing w:after="0" w:line="240" w:lineRule="auto"/>
        <w:ind w:left="4820" w:hanging="48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565"/>
        <w:gridCol w:w="4826"/>
      </w:tblGrid>
      <w:tr w:rsidR="00427F92" w:rsidRPr="00590CE2" w:rsidTr="00427F92">
        <w:trPr>
          <w:cantSplit/>
        </w:trPr>
        <w:tc>
          <w:tcPr>
            <w:tcW w:w="4254" w:type="dxa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6" w:type="dxa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7F92" w:rsidRPr="00590CE2" w:rsidRDefault="00427F92" w:rsidP="00427F92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CE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27F92" w:rsidRPr="00590CE2" w:rsidRDefault="00427F92" w:rsidP="00427F92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CE2">
        <w:rPr>
          <w:rFonts w:ascii="Times New Roman" w:hAnsi="Times New Roman" w:cs="Times New Roman"/>
          <w:b/>
          <w:sz w:val="28"/>
          <w:szCs w:val="28"/>
        </w:rPr>
        <w:t>о применении бюджетных мер принуждения</w:t>
      </w:r>
    </w:p>
    <w:p w:rsidR="00427F92" w:rsidRPr="00590CE2" w:rsidRDefault="00427F92" w:rsidP="00427F9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пунктом ___ Плана работы </w:t>
      </w:r>
      <w:r w:rsidR="00887F3D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 xml:space="preserve">Контрольно-счетной палаты Талдомского городского округа 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20__ год на объекте _______________________________________________________________</w:t>
      </w:r>
    </w:p>
    <w:p w:rsidR="00427F92" w:rsidRPr="00590CE2" w:rsidRDefault="00427F92" w:rsidP="00427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объекта контрольного мероприятия)</w:t>
      </w:r>
    </w:p>
    <w:p w:rsidR="00AF23AA" w:rsidRPr="00590CE2" w:rsidRDefault="00AF23AA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23AA" w:rsidRPr="00590CE2" w:rsidRDefault="00AF23AA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с «____» __________ 20 ____ года по «____» _________ 20 ____ года</w:t>
      </w:r>
    </w:p>
    <w:p w:rsidR="00427F92" w:rsidRPr="00590CE2" w:rsidRDefault="00427F92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проведено контрольное мероприятие «</w:t>
      </w:r>
      <w:r w:rsidR="00AF23AA" w:rsidRPr="00590CE2">
        <w:rPr>
          <w:rFonts w:ascii="Times New Roman" w:hAnsi="Times New Roman" w:cs="Times New Roman"/>
          <w:sz w:val="28"/>
          <w:szCs w:val="28"/>
        </w:rPr>
        <w:t>______________________________»,</w:t>
      </w:r>
    </w:p>
    <w:p w:rsidR="00427F92" w:rsidRPr="00590CE2" w:rsidRDefault="00427F92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ab/>
      </w:r>
      <w:r w:rsidRPr="00590CE2">
        <w:rPr>
          <w:rFonts w:ascii="Times New Roman" w:hAnsi="Times New Roman" w:cs="Times New Roman"/>
          <w:sz w:val="16"/>
          <w:szCs w:val="16"/>
        </w:rPr>
        <w:tab/>
      </w:r>
      <w:r w:rsidRPr="00590CE2">
        <w:rPr>
          <w:rFonts w:ascii="Times New Roman" w:hAnsi="Times New Roman" w:cs="Times New Roman"/>
          <w:sz w:val="16"/>
          <w:szCs w:val="16"/>
        </w:rPr>
        <w:tab/>
      </w:r>
      <w:r w:rsidRPr="00590CE2">
        <w:rPr>
          <w:rFonts w:ascii="Times New Roman" w:hAnsi="Times New Roman" w:cs="Times New Roman"/>
          <w:sz w:val="16"/>
          <w:szCs w:val="16"/>
        </w:rPr>
        <w:tab/>
      </w:r>
      <w:r w:rsidRPr="00590CE2">
        <w:rPr>
          <w:rFonts w:ascii="Times New Roman" w:hAnsi="Times New Roman" w:cs="Times New Roman"/>
          <w:sz w:val="16"/>
          <w:szCs w:val="16"/>
        </w:rPr>
        <w:tab/>
      </w:r>
      <w:r w:rsidRPr="00590CE2">
        <w:rPr>
          <w:rFonts w:ascii="Times New Roman" w:hAnsi="Times New Roman" w:cs="Times New Roman"/>
          <w:sz w:val="16"/>
          <w:szCs w:val="16"/>
        </w:rPr>
        <w:tab/>
      </w:r>
      <w:r w:rsidRPr="00590CE2">
        <w:rPr>
          <w:rFonts w:ascii="Times New Roman" w:hAnsi="Times New Roman" w:cs="Times New Roman"/>
          <w:sz w:val="16"/>
          <w:szCs w:val="16"/>
        </w:rPr>
        <w:tab/>
        <w:t>(наименование контрольного мероприятия)</w:t>
      </w:r>
    </w:p>
    <w:p w:rsidR="00427F92" w:rsidRPr="00590CE2" w:rsidRDefault="00AF23AA" w:rsidP="00427F92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 </w:t>
      </w:r>
      <w:r w:rsidR="00427F92" w:rsidRPr="00590CE2">
        <w:rPr>
          <w:rFonts w:ascii="Times New Roman" w:hAnsi="Times New Roman" w:cs="Times New Roman"/>
          <w:sz w:val="28"/>
          <w:szCs w:val="28"/>
        </w:rPr>
        <w:t xml:space="preserve">В ходе проведения контрольного мероприятия установлено: </w:t>
      </w:r>
      <w:r w:rsidR="00427F92" w:rsidRPr="00590CE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________________________________________________________________________________________________________,</w:t>
      </w:r>
    </w:p>
    <w:p w:rsidR="00427F92" w:rsidRPr="00590CE2" w:rsidRDefault="00427F92" w:rsidP="00427F9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 xml:space="preserve">               (указываются обнаруженные достаточные данные, свидетельствующие о совершении бюджетного нарушения)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9923"/>
        <w:gridCol w:w="142"/>
      </w:tblGrid>
      <w:tr w:rsidR="00590CE2" w:rsidRPr="00590CE2" w:rsidTr="004F5041">
        <w:trPr>
          <w:gridAfter w:val="1"/>
          <w:wAfter w:w="142" w:type="dxa"/>
        </w:trPr>
        <w:tc>
          <w:tcPr>
            <w:tcW w:w="9923" w:type="dxa"/>
            <w:shd w:val="clear" w:color="auto" w:fill="auto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4" w:right="-2234"/>
              <w:contextualSpacing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что подтверждается следующими доказательствами: _____ ______________________________________________________________</w:t>
            </w: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4" w:right="-2234"/>
              <w:contextualSpacing/>
              <w:jc w:val="both"/>
              <w:textAlignment w:val="baseline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  <w:r w:rsidRPr="00590CE2"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  <w:t xml:space="preserve">                  (указать приобщаемые к уведомлению о применении бюджетных мер принуждения доказательства)</w:t>
            </w: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4" w:right="-2234"/>
              <w:contextualSpacing/>
              <w:jc w:val="both"/>
              <w:textAlignment w:val="baseline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4" w:right="-2234" w:firstLine="567"/>
              <w:contextualSpacing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Таким образом, ____________________________________________</w:t>
            </w: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4" w:right="-2234" w:firstLine="567"/>
              <w:contextualSpacing/>
              <w:jc w:val="both"/>
              <w:textAlignment w:val="baseline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  <w:r w:rsidRPr="00590CE2"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  <w:t xml:space="preserve">                                                                    (наименование объекта контрольного мероприятия)</w:t>
            </w: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4" w:right="-2234" w:firstLine="567"/>
              <w:contextualSpacing/>
              <w:jc w:val="both"/>
              <w:textAlignment w:val="baseline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</w:p>
          <w:p w:rsidR="00427F92" w:rsidRPr="00590CE2" w:rsidRDefault="00427F92" w:rsidP="004514A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-108" w:right="-2234"/>
              <w:contextualSpacing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совершено бюджетное нарушение, предусмотренное статьей ___________</w:t>
            </w:r>
          </w:p>
          <w:p w:rsidR="00427F92" w:rsidRPr="00590CE2" w:rsidRDefault="00427F92" w:rsidP="004514A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-108" w:right="-2234"/>
              <w:contextualSpacing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Бюджетного кодекса Российской Федерации.</w:t>
            </w:r>
          </w:p>
          <w:p w:rsidR="007A1FB1" w:rsidRPr="00590CE2" w:rsidRDefault="0056043B" w:rsidP="004514AE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-108" w:right="-2234" w:firstLine="567"/>
              <w:contextualSpacing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</w:t>
            </w:r>
            <w:r w:rsidR="00427F92" w:rsidRPr="00590CE2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а основании статьи 306.2 Бюджетного кодекса Российской Федерации</w:t>
            </w:r>
            <w:r w:rsidR="007A1FB1" w:rsidRPr="00590CE2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, </w:t>
            </w:r>
          </w:p>
          <w:p w:rsidR="00FB4CE7" w:rsidRPr="00590CE2" w:rsidRDefault="00FB4CE7" w:rsidP="007A1FB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-108" w:right="-22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90CE2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предлагается применить бюджетные меры принуждения, </w:t>
            </w:r>
          </w:p>
          <w:p w:rsidR="00FB4CE7" w:rsidRPr="00590CE2" w:rsidRDefault="00FB4CE7" w:rsidP="007A1FB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-108" w:right="-22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90CE2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предусмотренные главой 30 Бюджетного кодекса Российской Федерации, </w:t>
            </w:r>
          </w:p>
          <w:p w:rsidR="00427F92" w:rsidRPr="00590CE2" w:rsidRDefault="00FB4CE7" w:rsidP="007A1FB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-108" w:right="-2234"/>
              <w:contextualSpacing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________________________________________</w:t>
            </w:r>
            <w:r w:rsidR="00427F92" w:rsidRPr="00590CE2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_________________</w:t>
            </w:r>
            <w:r w:rsidRPr="00590CE2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_</w:t>
            </w:r>
            <w:r w:rsidR="00427F92" w:rsidRPr="00590CE2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____</w:t>
            </w:r>
          </w:p>
          <w:p w:rsidR="00427F92" w:rsidRPr="00590CE2" w:rsidRDefault="00427F92" w:rsidP="003F6445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4" w:right="-2234" w:hanging="34"/>
              <w:contextualSpacing/>
              <w:jc w:val="both"/>
              <w:textAlignment w:val="baseline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  <w:r w:rsidRPr="00590CE2"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  <w:t xml:space="preserve">                                                              (наименование объекта контрольного мероприятия)</w:t>
            </w:r>
          </w:p>
          <w:p w:rsidR="00427F92" w:rsidRPr="00590CE2" w:rsidRDefault="00FB4CE7" w:rsidP="007064B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-2234"/>
              <w:contextualSpacing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 виде _________________________________________________________</w:t>
            </w:r>
            <w:r w:rsidR="00427F92" w:rsidRPr="00590CE2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.</w:t>
            </w:r>
          </w:p>
          <w:p w:rsidR="00427F92" w:rsidRPr="00590CE2" w:rsidRDefault="00427F92" w:rsidP="003F6445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4" w:right="317" w:firstLine="567"/>
              <w:contextualSpacing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 принят</w:t>
            </w:r>
            <w:r w:rsidR="00257056" w:rsidRPr="00590CE2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ом решении о применении бюджетных мер принуждения</w:t>
            </w:r>
            <w:r w:rsidRPr="00590CE2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необходимо </w:t>
            </w:r>
            <w:r w:rsidR="00257056" w:rsidRPr="00590CE2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проинформировать</w:t>
            </w:r>
            <w:r w:rsidRPr="00590CE2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</w:t>
            </w:r>
            <w:r w:rsidR="00887F3D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Контрольно-счетную палату Талдомского городского округа</w:t>
            </w:r>
            <w:r w:rsidRPr="00590CE2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.</w:t>
            </w: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4" w:right="-2234" w:firstLine="567"/>
              <w:contextualSpacing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4" w:right="-2234" w:firstLine="567"/>
              <w:contextualSpacing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Приложение на ____ л.</w:t>
            </w: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4" w:right="-2234" w:firstLine="567"/>
              <w:contextualSpacing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4" w:right="-2234" w:hanging="34"/>
              <w:contextualSpacing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4" w:right="-2234" w:hanging="34"/>
              <w:contextualSpacing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Председатель</w:t>
            </w:r>
          </w:p>
          <w:p w:rsidR="003736C4" w:rsidRPr="00590CE2" w:rsidRDefault="00887F3D" w:rsidP="00427F9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4" w:right="-2234" w:hanging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8"/>
                <w:szCs w:val="2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8"/>
                <w:szCs w:val="20"/>
                <w:lang w:eastAsia="x-none"/>
              </w:rPr>
              <w:t>К</w:t>
            </w:r>
            <w:r w:rsidR="003736C4" w:rsidRPr="00590CE2">
              <w:rPr>
                <w:rFonts w:ascii="Times New Roman" w:eastAsia="Times New Roman" w:hAnsi="Times New Roman" w:cs="Times New Roman"/>
                <w:iCs/>
                <w:snapToGrid w:val="0"/>
                <w:sz w:val="28"/>
                <w:szCs w:val="20"/>
                <w:lang w:eastAsia="x-none"/>
              </w:rPr>
              <w:t>онтрольно-счетно</w:t>
            </w:r>
            <w:r>
              <w:rPr>
                <w:rFonts w:ascii="Times New Roman" w:eastAsia="Times New Roman" w:hAnsi="Times New Roman" w:cs="Times New Roman"/>
                <w:iCs/>
                <w:snapToGrid w:val="0"/>
                <w:sz w:val="28"/>
                <w:szCs w:val="20"/>
                <w:lang w:eastAsia="x-none"/>
              </w:rPr>
              <w:t>й</w:t>
            </w:r>
            <w:r w:rsidR="003736C4" w:rsidRPr="00590CE2">
              <w:rPr>
                <w:rFonts w:ascii="Times New Roman" w:eastAsia="Times New Roman" w:hAnsi="Times New Roman" w:cs="Times New Roman"/>
                <w:iCs/>
                <w:snapToGrid w:val="0"/>
                <w:sz w:val="28"/>
                <w:szCs w:val="20"/>
                <w:lang w:eastAsia="x-none"/>
              </w:rPr>
              <w:t xml:space="preserve"> </w:t>
            </w:r>
          </w:p>
          <w:p w:rsidR="00427F92" w:rsidRPr="00590CE2" w:rsidRDefault="00887F3D" w:rsidP="00427F9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4" w:right="-2234" w:hanging="34"/>
              <w:contextualSpacing/>
              <w:jc w:val="both"/>
              <w:textAlignment w:val="baseline"/>
              <w:rPr>
                <w:rFonts w:ascii="Times New Roman CYR" w:eastAsia="Times New Roman" w:hAnsi="Times New Roman CYR" w:cs="Times New Roman"/>
                <w:i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палаты</w:t>
            </w:r>
            <w:r w:rsidR="00427F92" w:rsidRPr="00590CE2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3736C4" w:rsidRPr="00590CE2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427F92" w:rsidRPr="00590CE2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</w:t>
            </w:r>
            <w:r w:rsidR="00427F92" w:rsidRPr="00590CE2">
              <w:rPr>
                <w:rFonts w:ascii="Times New Roman CYR" w:eastAsia="Times New Roman" w:hAnsi="Times New Roman CYR" w:cs="Times New Roman"/>
                <w:i/>
                <w:lang w:eastAsia="ru-RU"/>
              </w:rPr>
              <w:t xml:space="preserve">личная подпись              </w:t>
            </w:r>
            <w:r w:rsidR="00427F92" w:rsidRPr="00590CE2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инициалы, фамилия</w:t>
            </w:r>
          </w:p>
        </w:tc>
      </w:tr>
      <w:tr w:rsidR="00590CE2" w:rsidRPr="00590CE2" w:rsidTr="004F5041">
        <w:trPr>
          <w:gridAfter w:val="1"/>
          <w:wAfter w:w="142" w:type="dxa"/>
        </w:trPr>
        <w:tc>
          <w:tcPr>
            <w:tcW w:w="9923" w:type="dxa"/>
            <w:shd w:val="clear" w:color="auto" w:fill="auto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4" w:firstLine="567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590CE2" w:rsidRPr="00590CE2" w:rsidTr="004F5041">
        <w:tc>
          <w:tcPr>
            <w:tcW w:w="10065" w:type="dxa"/>
            <w:gridSpan w:val="2"/>
            <w:shd w:val="clear" w:color="auto" w:fill="auto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590CE2" w:rsidRPr="00590CE2" w:rsidTr="004F5041">
        <w:tc>
          <w:tcPr>
            <w:tcW w:w="10065" w:type="dxa"/>
            <w:gridSpan w:val="2"/>
            <w:shd w:val="clear" w:color="auto" w:fill="auto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4" w:firstLine="567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427F92" w:rsidRPr="00590CE2" w:rsidTr="004F5041">
        <w:tc>
          <w:tcPr>
            <w:tcW w:w="10065" w:type="dxa"/>
            <w:gridSpan w:val="2"/>
            <w:shd w:val="clear" w:color="auto" w:fill="auto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4" w:firstLine="567"/>
              <w:jc w:val="both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</w:tbl>
    <w:p w:rsidR="00427F92" w:rsidRPr="00590CE2" w:rsidRDefault="00427F92" w:rsidP="00427F92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Default="00427F92" w:rsidP="00427F92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49CF" w:rsidRDefault="00AC49CF" w:rsidP="00427F92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49CF" w:rsidRPr="00590CE2" w:rsidRDefault="00AC49CF" w:rsidP="00427F92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3"/>
        <w:gridCol w:w="2527"/>
      </w:tblGrid>
      <w:tr w:rsidR="00590CE2" w:rsidRPr="00590CE2" w:rsidTr="00427F92">
        <w:trPr>
          <w:cantSplit/>
          <w:trHeight w:hRule="exact" w:val="1342"/>
          <w:jc w:val="center"/>
        </w:trPr>
        <w:tc>
          <w:tcPr>
            <w:tcW w:w="7373" w:type="dxa"/>
          </w:tcPr>
          <w:p w:rsidR="00427F92" w:rsidRPr="00590CE2" w:rsidRDefault="00427F92" w:rsidP="00427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Форма</w:t>
            </w:r>
          </w:p>
          <w:p w:rsidR="00427F92" w:rsidRPr="00590CE2" w:rsidRDefault="00427F92" w:rsidP="00427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hideMark/>
          </w:tcPr>
          <w:p w:rsidR="00427F92" w:rsidRPr="00590CE2" w:rsidRDefault="00427F92" w:rsidP="00427F9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 w:rsidR="00C97D17" w:rsidRPr="00590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36E4" w:rsidRPr="00590CE2" w:rsidRDefault="00A736E4" w:rsidP="00A736E4">
      <w:pPr>
        <w:ind w:left="-993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CE2">
        <w:rPr>
          <w:rFonts w:ascii="Times New Roman" w:hAnsi="Times New Roman" w:cs="Times New Roman"/>
          <w:b/>
          <w:bCs/>
          <w:sz w:val="24"/>
          <w:szCs w:val="24"/>
        </w:rPr>
        <w:t>ПРОТОКОЛ №______</w:t>
      </w:r>
      <w:r w:rsidRPr="00590CE2">
        <w:rPr>
          <w:rFonts w:ascii="Times New Roman" w:hAnsi="Times New Roman" w:cs="Times New Roman"/>
          <w:b/>
          <w:bCs/>
          <w:sz w:val="24"/>
          <w:szCs w:val="24"/>
        </w:rPr>
        <w:br/>
        <w:t>об административном правонарушении</w:t>
      </w:r>
    </w:p>
    <w:p w:rsidR="00A736E4" w:rsidRPr="00590CE2" w:rsidRDefault="00A736E4" w:rsidP="00A736E4">
      <w:pPr>
        <w:ind w:left="-993"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CE2">
        <w:rPr>
          <w:rFonts w:ascii="Times New Roman" w:hAnsi="Times New Roman" w:cs="Times New Roman"/>
          <w:bCs/>
          <w:sz w:val="24"/>
          <w:szCs w:val="24"/>
        </w:rPr>
        <w:t>«___» _______________ 20__г.                                                                                      ___________________</w:t>
      </w:r>
    </w:p>
    <w:p w:rsidR="00A736E4" w:rsidRPr="00590CE2" w:rsidRDefault="00A736E4" w:rsidP="00A736E4">
      <w:pPr>
        <w:ind w:left="-993" w:right="-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90CE2">
        <w:rPr>
          <w:rFonts w:ascii="Times New Roman" w:hAnsi="Times New Roman" w:cs="Times New Roman"/>
          <w:bCs/>
          <w:sz w:val="16"/>
          <w:szCs w:val="16"/>
        </w:rPr>
        <w:t xml:space="preserve">          (дата составления протокола)                                                                                                                                         (место составления)</w:t>
      </w:r>
    </w:p>
    <w:p w:rsidR="00A736E4" w:rsidRPr="00590CE2" w:rsidRDefault="00A736E4" w:rsidP="00A736E4">
      <w:pPr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736E4" w:rsidRPr="00590CE2" w:rsidRDefault="00A736E4" w:rsidP="00A736E4">
      <w:pPr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A736E4" w:rsidRPr="00590CE2" w:rsidRDefault="00A736E4" w:rsidP="00A736E4">
      <w:pPr>
        <w:spacing w:after="0" w:line="240" w:lineRule="auto"/>
        <w:ind w:left="-992" w:right="-284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(должность, фамилия, имя, отчество лица, составившего протокол)</w:t>
      </w:r>
    </w:p>
    <w:p w:rsidR="00A736E4" w:rsidRPr="00590CE2" w:rsidRDefault="00A736E4" w:rsidP="00A736E4">
      <w:pPr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24"/>
          <w:szCs w:val="24"/>
        </w:rPr>
        <w:t>на основании пункта 3 части 5 статьи 28.3</w:t>
      </w:r>
      <w:r w:rsidR="003736C4" w:rsidRPr="00590CE2">
        <w:rPr>
          <w:rFonts w:ascii="Times New Roman" w:hAnsi="Times New Roman" w:cs="Times New Roman"/>
          <w:sz w:val="24"/>
          <w:szCs w:val="24"/>
        </w:rPr>
        <w:t xml:space="preserve"> (части 7 статьи 28.3)</w:t>
      </w:r>
      <w:r w:rsidRPr="00590CE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590CE2">
          <w:rPr>
            <w:rFonts w:ascii="Times New Roman" w:hAnsi="Times New Roman" w:cs="Times New Roman"/>
            <w:sz w:val="24"/>
            <w:szCs w:val="24"/>
          </w:rPr>
          <w:t xml:space="preserve">Кодекса Российской Федерации об административных правонарушениях </w:t>
        </w:r>
      </w:hyperlink>
      <w:r w:rsidRPr="00590CE2">
        <w:rPr>
          <w:rFonts w:ascii="Times New Roman" w:hAnsi="Times New Roman" w:cs="Times New Roman"/>
          <w:sz w:val="24"/>
          <w:szCs w:val="24"/>
        </w:rPr>
        <w:t>(далее – КоАП РФ) и в соответствии со статьей 28.2 КоАП РФ составлен протокол в отношении ______________________________________________________________________________</w:t>
      </w:r>
    </w:p>
    <w:p w:rsidR="00A736E4" w:rsidRPr="00590CE2" w:rsidRDefault="00A736E4" w:rsidP="00A736E4">
      <w:pPr>
        <w:spacing w:after="0" w:line="240" w:lineRule="auto"/>
        <w:ind w:left="-992" w:right="-284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(должность, фамилия, имя, отчество, дата и место рождения,</w:t>
      </w:r>
    </w:p>
    <w:p w:rsidR="00A736E4" w:rsidRPr="00590CE2" w:rsidRDefault="00A736E4" w:rsidP="00A736E4">
      <w:pPr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A736E4" w:rsidRPr="00590CE2" w:rsidRDefault="00A736E4" w:rsidP="00A736E4">
      <w:pPr>
        <w:spacing w:after="0" w:line="240" w:lineRule="auto"/>
        <w:ind w:left="-992" w:right="-284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реквизиты документа, удостоверяющего личность,  адрес регистрации лица, в отношении которого ведется производство по делу)</w:t>
      </w:r>
    </w:p>
    <w:p w:rsidR="00A736E4" w:rsidRPr="00590CE2" w:rsidRDefault="00A736E4" w:rsidP="00A736E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24"/>
          <w:szCs w:val="24"/>
        </w:rPr>
        <w:t xml:space="preserve">Протокол составлен в </w:t>
      </w:r>
      <w:r w:rsidRPr="00590CE2">
        <w:rPr>
          <w:rFonts w:ascii="Times New Roman" w:hAnsi="Times New Roman" w:cs="Times New Roman"/>
          <w:sz w:val="24"/>
          <w:szCs w:val="24"/>
          <w:u w:val="single"/>
        </w:rPr>
        <w:t>присутствии/отсутствии</w:t>
      </w:r>
      <w:r w:rsidRPr="00590CE2">
        <w:rPr>
          <w:rFonts w:ascii="Times New Roman" w:hAnsi="Times New Roman" w:cs="Times New Roman"/>
          <w:sz w:val="24"/>
          <w:szCs w:val="24"/>
        </w:rPr>
        <w:t xml:space="preserve"> должностного лица, в отношении которого ведется производство по делу.</w:t>
      </w:r>
    </w:p>
    <w:p w:rsidR="00A736E4" w:rsidRPr="00590CE2" w:rsidRDefault="00A736E4" w:rsidP="00A736E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24"/>
          <w:szCs w:val="24"/>
        </w:rPr>
        <w:t>При проведении контрольного мероприятия _________________________________________________</w:t>
      </w:r>
    </w:p>
    <w:p w:rsidR="00A736E4" w:rsidRPr="00590CE2" w:rsidRDefault="00A736E4" w:rsidP="00A736E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 в</w:t>
      </w:r>
    </w:p>
    <w:p w:rsidR="00A736E4" w:rsidRPr="00590CE2" w:rsidRDefault="00A736E4" w:rsidP="00A736E4">
      <w:pPr>
        <w:adjustRightInd w:val="0"/>
        <w:spacing w:after="0" w:line="240" w:lineRule="auto"/>
        <w:ind w:left="-992" w:right="-284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(наименование контрольного мероприятия)</w:t>
      </w:r>
    </w:p>
    <w:p w:rsidR="00A736E4" w:rsidRPr="00590CE2" w:rsidRDefault="00A736E4" w:rsidP="00A736E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A736E4" w:rsidRPr="00590CE2" w:rsidRDefault="00A736E4" w:rsidP="00A736E4">
      <w:pPr>
        <w:adjustRightInd w:val="0"/>
        <w:spacing w:after="0" w:line="240" w:lineRule="auto"/>
        <w:ind w:left="-992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16"/>
          <w:szCs w:val="16"/>
        </w:rPr>
        <w:t>(наименование и адрес объекта контрольного мероприятия)</w:t>
      </w:r>
    </w:p>
    <w:p w:rsidR="00A736E4" w:rsidRPr="00590CE2" w:rsidRDefault="00A736E4" w:rsidP="00A736E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24"/>
          <w:szCs w:val="24"/>
        </w:rPr>
        <w:t>установлено _____________________________________________________________________________</w:t>
      </w:r>
    </w:p>
    <w:p w:rsidR="00A736E4" w:rsidRPr="00590CE2" w:rsidRDefault="00A736E4" w:rsidP="00A736E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________________________________________________________________________________________,</w:t>
      </w:r>
    </w:p>
    <w:p w:rsidR="00A736E4" w:rsidRPr="00590CE2" w:rsidRDefault="00A736E4" w:rsidP="00A736E4">
      <w:pPr>
        <w:adjustRightInd w:val="0"/>
        <w:spacing w:after="0" w:line="240" w:lineRule="auto"/>
        <w:ind w:left="-992" w:right="-284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(место, время совершения и событие административного правонарушения)</w:t>
      </w:r>
    </w:p>
    <w:p w:rsidR="00A736E4" w:rsidRPr="00590CE2" w:rsidRDefault="00A736E4" w:rsidP="00A736E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24"/>
          <w:szCs w:val="24"/>
        </w:rPr>
        <w:t>что образует состав административного правонарушения, предусмотренного частью ___ статьи _____ КоАП РФ.</w:t>
      </w:r>
    </w:p>
    <w:p w:rsidR="00A736E4" w:rsidRPr="00590CE2" w:rsidRDefault="00A736E4" w:rsidP="00A736E4">
      <w:pPr>
        <w:spacing w:after="0" w:line="240" w:lineRule="auto"/>
        <w:ind w:left="-992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24"/>
          <w:szCs w:val="24"/>
        </w:rPr>
        <w:t>Данные обстоятельства подтверждаются следующими доказательствами:</w:t>
      </w:r>
    </w:p>
    <w:p w:rsidR="00A736E4" w:rsidRPr="00590CE2" w:rsidRDefault="00A736E4" w:rsidP="00A736E4">
      <w:pPr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CE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:rsidR="00A736E4" w:rsidRPr="00590CE2" w:rsidRDefault="00A736E4" w:rsidP="00A736E4">
      <w:pPr>
        <w:spacing w:after="0" w:line="240" w:lineRule="auto"/>
        <w:ind w:left="-992" w:right="-284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590CE2">
        <w:rPr>
          <w:rFonts w:ascii="Times New Roman" w:hAnsi="Times New Roman" w:cs="Times New Roman"/>
          <w:bCs/>
          <w:sz w:val="16"/>
          <w:szCs w:val="16"/>
        </w:rPr>
        <w:t>(указать документы, подтверждающие совершение административного правонарушения)</w:t>
      </w:r>
    </w:p>
    <w:p w:rsidR="00A736E4" w:rsidRPr="00590CE2" w:rsidRDefault="00A736E4" w:rsidP="00A736E4">
      <w:pPr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36E4" w:rsidRPr="00590CE2" w:rsidRDefault="00A736E4" w:rsidP="00A736E4">
      <w:pPr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24"/>
          <w:szCs w:val="24"/>
        </w:rPr>
        <w:t>Объяснения лица (законного представителя юридического лица), в отношении которого ведется производство по делу об административном правонарушении: __________________________________</w:t>
      </w:r>
    </w:p>
    <w:p w:rsidR="00A736E4" w:rsidRPr="00590CE2" w:rsidRDefault="00A736E4" w:rsidP="00A736E4">
      <w:pPr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36E4" w:rsidRPr="00590CE2" w:rsidRDefault="00A736E4" w:rsidP="00A736E4">
      <w:pPr>
        <w:pBdr>
          <w:top w:val="single" w:sz="4" w:space="1" w:color="auto"/>
        </w:pBdr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A736E4" w:rsidRPr="00590CE2" w:rsidRDefault="00A736E4" w:rsidP="00A736E4">
      <w:pPr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24"/>
          <w:szCs w:val="24"/>
        </w:rPr>
        <w:t>Протокол составлен в присутствии лица (законного представителя юридического лица), в отношении которого ведется производство по делу об административном правонарушении: ________________________________________________________________________________________,</w:t>
      </w:r>
    </w:p>
    <w:p w:rsidR="00A736E4" w:rsidRPr="00590CE2" w:rsidRDefault="00A736E4" w:rsidP="00A736E4">
      <w:pPr>
        <w:spacing w:after="0" w:line="240" w:lineRule="auto"/>
        <w:ind w:left="-992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16"/>
          <w:szCs w:val="16"/>
        </w:rPr>
        <w:t>(Ф.И.О. лица (законного представителя юридического лица))</w:t>
      </w:r>
    </w:p>
    <w:p w:rsidR="00A736E4" w:rsidRPr="00590CE2" w:rsidRDefault="00A736E4" w:rsidP="00A736E4">
      <w:pPr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24"/>
          <w:szCs w:val="24"/>
        </w:rPr>
        <w:t>которому в соответствии с частью 3 статьи 28.2 КоАП РФ разъяснены его процессуальные права и обязанности, предусмотренные частью 2 статьи 24.2, частью 1 статьи 25.1, статьей 25.4, статьей 25.5, статьей 28.2, частью 1 статьи 29.5 КоАП РФ и иными нормами КоАП РФ и статьи 51 Конституции Российской Федерации:</w:t>
      </w:r>
    </w:p>
    <w:p w:rsidR="00A736E4" w:rsidRPr="00590CE2" w:rsidRDefault="00A736E4" w:rsidP="00A736E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736E4" w:rsidRPr="00590CE2" w:rsidRDefault="00A736E4" w:rsidP="00A736E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590CE2">
        <w:rPr>
          <w:rFonts w:ascii="Times New Roman" w:hAnsi="Times New Roman" w:cs="Times New Roman"/>
          <w:b/>
          <w:sz w:val="16"/>
          <w:szCs w:val="16"/>
        </w:rPr>
        <w:t>Статья 24.2 КоАП РФ</w:t>
      </w:r>
    </w:p>
    <w:p w:rsidR="00A736E4" w:rsidRPr="00590CE2" w:rsidRDefault="00A736E4" w:rsidP="00A736E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2. Лицам, участвующим в производстве по делу об административном правонарушении и не владеющим языком, на котором ведется производство по делу, обеспечивается право выступать и давать объяснения, заявлять ходатайства и отводы, приносить жалобы на родном языке либо на другом свободно избранном указанными лицами языке общения, а также пользоваться услугами переводчика.</w:t>
      </w:r>
    </w:p>
    <w:p w:rsidR="00A736E4" w:rsidRPr="00590CE2" w:rsidRDefault="00A736E4" w:rsidP="00A736E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590CE2">
        <w:rPr>
          <w:rFonts w:ascii="Times New Roman" w:hAnsi="Times New Roman" w:cs="Times New Roman"/>
          <w:b/>
          <w:sz w:val="16"/>
          <w:szCs w:val="16"/>
        </w:rPr>
        <w:lastRenderedPageBreak/>
        <w:t>Статья 25.1. КоАП РФ</w:t>
      </w:r>
    </w:p>
    <w:p w:rsidR="00A736E4" w:rsidRPr="00590CE2" w:rsidRDefault="00A736E4" w:rsidP="00A736E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1.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настоящим Кодексом.</w:t>
      </w:r>
    </w:p>
    <w:p w:rsidR="00A736E4" w:rsidRPr="00590CE2" w:rsidRDefault="00A736E4" w:rsidP="00A736E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590CE2">
        <w:rPr>
          <w:rFonts w:ascii="Times New Roman" w:hAnsi="Times New Roman" w:cs="Times New Roman"/>
          <w:b/>
          <w:sz w:val="16"/>
          <w:szCs w:val="16"/>
        </w:rPr>
        <w:t>Статья 25.4. КоАП РФ</w:t>
      </w:r>
    </w:p>
    <w:p w:rsidR="00A736E4" w:rsidRPr="00590CE2" w:rsidRDefault="00A736E4" w:rsidP="00A736E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1. Защиту прав и законных интересов юридического лица, в отношении которого ведется производство по делу об административном правонарушении, или юридического лица, являющегося потерпевшим, осуществляют его законные представители.</w:t>
      </w:r>
    </w:p>
    <w:p w:rsidR="00A736E4" w:rsidRPr="00590CE2" w:rsidRDefault="00A736E4" w:rsidP="00A736E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2. Законными представителями юридического лица в соответствии с настоящим Кодексом являются его руководитель, а также иное лицо, признанное в соответствии с законом или учредительными документами органом юридического лица. Полномочия законного представителя юридического лица подтверждаются документами, удостоверяющими его служебное положение.</w:t>
      </w:r>
    </w:p>
    <w:p w:rsidR="00A736E4" w:rsidRPr="00590CE2" w:rsidRDefault="00A736E4" w:rsidP="00A736E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3. 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</w:t>
      </w:r>
    </w:p>
    <w:p w:rsidR="00A736E4" w:rsidRPr="00590CE2" w:rsidRDefault="00A736E4" w:rsidP="00A736E4">
      <w:pPr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4. При рассмотрении дела об административном правонарушении, совершенном юридическим лицом, судья, орган, должностное лицо, в производстве которых находится дело об административном правонарушении, вправе признать обязательным присутствие законного представителя юридического лица.</w:t>
      </w:r>
    </w:p>
    <w:p w:rsidR="00A736E4" w:rsidRPr="00590CE2" w:rsidRDefault="00A736E4" w:rsidP="00A736E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736E4" w:rsidRPr="00590CE2" w:rsidRDefault="00A736E4" w:rsidP="00A736E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590CE2">
        <w:rPr>
          <w:rFonts w:ascii="Times New Roman" w:hAnsi="Times New Roman" w:cs="Times New Roman"/>
          <w:b/>
          <w:sz w:val="16"/>
          <w:szCs w:val="16"/>
        </w:rPr>
        <w:t>Статья 25.5 КоАП РФ</w:t>
      </w:r>
    </w:p>
    <w:p w:rsidR="00A736E4" w:rsidRPr="00590CE2" w:rsidRDefault="00A736E4" w:rsidP="00A736E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1. Для оказания юридической помощи лицу, в отношении которого ведется производство по делу об административном правонарушении, в производстве по делу об административном правонарушении может участвовать защитник, а для оказания юридической помощи потерпевшему - представитель.</w:t>
      </w:r>
    </w:p>
    <w:p w:rsidR="00A736E4" w:rsidRPr="00590CE2" w:rsidRDefault="00A736E4" w:rsidP="00A736E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2. В качестве защитника или представителя к участию в производстве по делу об административном правонарушении допускается адвокат или иное лицо.</w:t>
      </w:r>
    </w:p>
    <w:p w:rsidR="00A736E4" w:rsidRPr="00590CE2" w:rsidRDefault="00A736E4" w:rsidP="00A736E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 xml:space="preserve">3. Полномочия адвоката удостоверяются </w:t>
      </w:r>
      <w:hyperlink r:id="rId11" w:history="1">
        <w:r w:rsidRPr="00590CE2">
          <w:rPr>
            <w:rFonts w:ascii="Times New Roman" w:hAnsi="Times New Roman" w:cs="Times New Roman"/>
            <w:sz w:val="16"/>
            <w:szCs w:val="16"/>
          </w:rPr>
          <w:t>ордером</w:t>
        </w:r>
      </w:hyperlink>
      <w:r w:rsidRPr="00590CE2">
        <w:rPr>
          <w:rFonts w:ascii="Times New Roman" w:hAnsi="Times New Roman" w:cs="Times New Roman"/>
          <w:sz w:val="16"/>
          <w:szCs w:val="16"/>
        </w:rPr>
        <w:t>, выданным соответствующим адвокатским образованием. Полномочия иного лица, оказывающего юридическую помощь, удостоверяются доверенностью, оформленной в соответствии с законом.</w:t>
      </w:r>
    </w:p>
    <w:p w:rsidR="00A736E4" w:rsidRPr="00590CE2" w:rsidRDefault="00A736E4" w:rsidP="00A736E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4.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правонарушении.</w:t>
      </w:r>
    </w:p>
    <w:p w:rsidR="00A736E4" w:rsidRPr="00590CE2" w:rsidRDefault="00A736E4" w:rsidP="00A736E4">
      <w:pPr>
        <w:adjustRightInd w:val="0"/>
        <w:ind w:left="-993" w:right="-284"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5. Защитник и представитель, допущенные к участию в производстве по делу об административном правонарушении, вправе знакомиться со всеми материалами дела, представлять доказательства, заявлять ходатайства и отводы, участвовать в рассмотрении дела, обжаловать применение мер обеспечения производства по делу, постановление по делу, пользоваться иными процессуальными правами в соответствии с настоящим Кодексом.</w:t>
      </w:r>
    </w:p>
    <w:p w:rsidR="00A736E4" w:rsidRPr="00590CE2" w:rsidRDefault="00A736E4" w:rsidP="00A736E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590CE2">
        <w:rPr>
          <w:rFonts w:ascii="Times New Roman" w:hAnsi="Times New Roman" w:cs="Times New Roman"/>
          <w:b/>
          <w:sz w:val="16"/>
          <w:szCs w:val="16"/>
        </w:rPr>
        <w:t>Статья 28.2. КоАП РФ</w:t>
      </w:r>
    </w:p>
    <w:p w:rsidR="00A736E4" w:rsidRPr="00590CE2" w:rsidRDefault="00A736E4" w:rsidP="00A736E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1. О совершении административного правонарушения составляется протокол, за исключением случаев, предусмотренных статьей 28.4, частями 1 и 3 статьи 28.6 настоящего Кодекса.</w:t>
      </w:r>
    </w:p>
    <w:p w:rsidR="00A736E4" w:rsidRPr="00590CE2" w:rsidRDefault="00A736E4" w:rsidP="00A736E4">
      <w:pPr>
        <w:adjustRightInd w:val="0"/>
        <w:ind w:left="-993" w:right="-284"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2. 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 w:rsidR="00A736E4" w:rsidRPr="00590CE2" w:rsidRDefault="00A736E4" w:rsidP="00A736E4">
      <w:pPr>
        <w:adjustRightInd w:val="0"/>
        <w:ind w:left="-993" w:right="-284"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3. 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настоящим Кодексом, о чем делается запись в протоколе.</w:t>
      </w:r>
    </w:p>
    <w:p w:rsidR="00A736E4" w:rsidRPr="00590CE2" w:rsidRDefault="00A736E4" w:rsidP="00A736E4">
      <w:pPr>
        <w:adjustRightInd w:val="0"/>
        <w:ind w:left="-993" w:right="-284"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4. 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</w:t>
      </w:r>
    </w:p>
    <w:p w:rsidR="00A736E4" w:rsidRPr="00590CE2" w:rsidRDefault="00A736E4" w:rsidP="00A736E4">
      <w:pPr>
        <w:adjustRightInd w:val="0"/>
        <w:ind w:left="-993" w:right="-284"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4.1.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A736E4" w:rsidRPr="00590CE2" w:rsidRDefault="00A736E4" w:rsidP="00A736E4">
      <w:pPr>
        <w:adjustRightInd w:val="0"/>
        <w:ind w:left="-993" w:right="-284"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5. Протокол об административном правонарушении подписывается должностным лицом, его составившим, физическим лицом или законным представителем юридического лица, в отношении которых возбуждено дело об административном правонарушении. В случае отказа указанных лиц от подписания протокола, а также в случае, предусмотренном частью 4.1 настоящей статьи, в нем делается соответствующая запись.</w:t>
      </w:r>
    </w:p>
    <w:p w:rsidR="00A736E4" w:rsidRPr="00590CE2" w:rsidRDefault="00A736E4" w:rsidP="00A736E4">
      <w:pPr>
        <w:adjustRightInd w:val="0"/>
        <w:ind w:left="-993" w:right="-284"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6. Физическому лицу или законному представителю юридического лица, в отношении которых возбуждено дело об административном правонарушении, а также потерпевшему вручается под расписку копия протокола об административном правонарушении.</w:t>
      </w:r>
    </w:p>
    <w:p w:rsidR="00A736E4" w:rsidRPr="00590CE2" w:rsidRDefault="00A736E4" w:rsidP="00A736E4">
      <w:pPr>
        <w:adjustRightInd w:val="0"/>
        <w:spacing w:after="0" w:line="240" w:lineRule="auto"/>
        <w:ind w:left="-992" w:right="-284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590CE2">
        <w:rPr>
          <w:rFonts w:ascii="Times New Roman" w:hAnsi="Times New Roman" w:cs="Times New Roman"/>
          <w:b/>
          <w:sz w:val="16"/>
          <w:szCs w:val="16"/>
        </w:rPr>
        <w:t>Статья 29.5. КоАП РФ</w:t>
      </w:r>
    </w:p>
    <w:p w:rsidR="00A736E4" w:rsidRPr="00590CE2" w:rsidRDefault="00A736E4" w:rsidP="00A736E4">
      <w:pPr>
        <w:autoSpaceDE w:val="0"/>
        <w:autoSpaceDN w:val="0"/>
        <w:adjustRightInd w:val="0"/>
        <w:spacing w:after="0" w:line="240" w:lineRule="auto"/>
        <w:ind w:left="-992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1. Дело об административном правонарушении рассматривается по месту его совершения. По ходатайству лица, в отношении которого ведется производство по делу об административном правонарушении, дело может быть рассмотрено по месту жительства данного лица.</w:t>
      </w:r>
    </w:p>
    <w:p w:rsidR="00A736E4" w:rsidRPr="00590CE2" w:rsidRDefault="00A736E4" w:rsidP="00A736E4">
      <w:pPr>
        <w:adjustRightInd w:val="0"/>
        <w:ind w:left="-993" w:right="-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736E4" w:rsidRPr="00590CE2" w:rsidRDefault="00A736E4" w:rsidP="00A736E4">
      <w:pPr>
        <w:adjustRightInd w:val="0"/>
        <w:ind w:left="-993" w:right="-284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590CE2">
        <w:rPr>
          <w:rFonts w:ascii="Times New Roman" w:hAnsi="Times New Roman" w:cs="Times New Roman"/>
          <w:b/>
          <w:sz w:val="16"/>
          <w:szCs w:val="16"/>
        </w:rPr>
        <w:t>Статья 51 Конституции Российской Федерации</w:t>
      </w:r>
      <w:r w:rsidRPr="00590CE2"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:rsidR="00A736E4" w:rsidRPr="00590CE2" w:rsidRDefault="00A736E4" w:rsidP="00A736E4">
      <w:pPr>
        <w:adjustRightInd w:val="0"/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90CE2">
        <w:rPr>
          <w:rFonts w:ascii="Times New Roman" w:hAnsi="Times New Roman" w:cs="Times New Roman"/>
          <w:bCs/>
          <w:sz w:val="16"/>
          <w:szCs w:val="16"/>
        </w:rPr>
        <w:t>Никто не обязан свидетельствовать против себя самого, своего супруга и близких родственников, круг которых определяется федеральным законом.</w:t>
      </w:r>
    </w:p>
    <w:p w:rsidR="00A736E4" w:rsidRPr="00590CE2" w:rsidRDefault="00A736E4" w:rsidP="00A736E4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A736E4" w:rsidRPr="00590CE2" w:rsidRDefault="00A736E4" w:rsidP="00A736E4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 xml:space="preserve">          (Ф.И.О.,  подпись лица, в отношении которого ведется производство по делу об административном правонарушении)</w:t>
      </w:r>
    </w:p>
    <w:p w:rsidR="00A736E4" w:rsidRPr="00590CE2" w:rsidRDefault="00A736E4" w:rsidP="00A736E4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18"/>
          <w:szCs w:val="18"/>
        </w:rPr>
      </w:pPr>
    </w:p>
    <w:p w:rsidR="00A736E4" w:rsidRPr="00590CE2" w:rsidRDefault="00A736E4" w:rsidP="00A736E4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4"/>
          <w:szCs w:val="24"/>
        </w:rPr>
      </w:pPr>
    </w:p>
    <w:p w:rsidR="00A736E4" w:rsidRPr="00590CE2" w:rsidRDefault="00A736E4" w:rsidP="00A736E4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24"/>
          <w:szCs w:val="24"/>
        </w:rPr>
        <w:t>Права и обязанности, предусмотренные КоАП РФ, мне разъяснены ______________________________</w:t>
      </w:r>
    </w:p>
    <w:p w:rsidR="00A736E4" w:rsidRPr="00590CE2" w:rsidRDefault="00A736E4" w:rsidP="00A736E4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4"/>
          <w:szCs w:val="24"/>
        </w:rPr>
      </w:pPr>
    </w:p>
    <w:p w:rsidR="00A736E4" w:rsidRPr="00590CE2" w:rsidRDefault="00A736E4" w:rsidP="00A736E4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24"/>
          <w:szCs w:val="24"/>
        </w:rPr>
        <w:t>Я не отношусь к числу должностных лиц, обладающих особым правовым статусом,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которых предусмотрены частью 2 статьи 1.4 КоАП РФ _____________________________________________________________________________________</w:t>
      </w:r>
    </w:p>
    <w:p w:rsidR="00A736E4" w:rsidRPr="00590CE2" w:rsidRDefault="00A736E4" w:rsidP="00A736E4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4"/>
          <w:szCs w:val="24"/>
        </w:rPr>
      </w:pPr>
    </w:p>
    <w:p w:rsidR="00A736E4" w:rsidRPr="00590CE2" w:rsidRDefault="00A736E4" w:rsidP="00A736E4">
      <w:pPr>
        <w:spacing w:after="0" w:line="240" w:lineRule="auto"/>
        <w:ind w:left="-993" w:right="-284"/>
        <w:contextualSpacing/>
        <w:rPr>
          <w:rFonts w:ascii="Times New Roman" w:hAnsi="Times New Roman" w:cs="Times New Roman"/>
        </w:rPr>
      </w:pPr>
      <w:r w:rsidRPr="00590CE2">
        <w:rPr>
          <w:rFonts w:ascii="Times New Roman" w:hAnsi="Times New Roman" w:cs="Times New Roman"/>
          <w:sz w:val="24"/>
          <w:szCs w:val="24"/>
        </w:rPr>
        <w:t>Протокол прочитан</w:t>
      </w:r>
      <w:r w:rsidRPr="00590CE2">
        <w:rPr>
          <w:rFonts w:ascii="Times New Roman" w:hAnsi="Times New Roman" w:cs="Times New Roman"/>
        </w:rPr>
        <w:t xml:space="preserve"> _____________________________________________________________________________</w:t>
      </w:r>
    </w:p>
    <w:p w:rsidR="00A736E4" w:rsidRPr="00590CE2" w:rsidRDefault="00A736E4" w:rsidP="00A736E4">
      <w:pPr>
        <w:spacing w:after="0" w:line="240" w:lineRule="auto"/>
        <w:ind w:left="-993" w:right="-284"/>
        <w:contextualSpacing/>
        <w:jc w:val="center"/>
        <w:rPr>
          <w:rFonts w:ascii="Times New Roman" w:hAnsi="Times New Roman" w:cs="Times New Roman"/>
        </w:rPr>
      </w:pPr>
      <w:r w:rsidRPr="00590CE2">
        <w:rPr>
          <w:rFonts w:ascii="Times New Roman" w:hAnsi="Times New Roman" w:cs="Times New Roman"/>
          <w:sz w:val="16"/>
          <w:szCs w:val="16"/>
        </w:rPr>
        <w:t>(лично или вслух лицом, составившим протокол)</w:t>
      </w:r>
    </w:p>
    <w:p w:rsidR="00A736E4" w:rsidRPr="00590CE2" w:rsidRDefault="00A736E4" w:rsidP="00A736E4">
      <w:pPr>
        <w:spacing w:after="0" w:line="240" w:lineRule="auto"/>
        <w:ind w:left="-993" w:right="-284"/>
        <w:contextualSpacing/>
        <w:rPr>
          <w:rFonts w:ascii="Times New Roman" w:hAnsi="Times New Roman" w:cs="Times New Roman"/>
        </w:rPr>
      </w:pPr>
      <w:r w:rsidRPr="00590CE2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A736E4" w:rsidRPr="00590CE2" w:rsidRDefault="00A736E4" w:rsidP="00A736E4">
      <w:pPr>
        <w:spacing w:after="0" w:line="240" w:lineRule="auto"/>
        <w:ind w:left="-993" w:right="-284"/>
        <w:contextualSpacing/>
        <w:rPr>
          <w:rFonts w:ascii="Times New Roman" w:hAnsi="Times New Roman" w:cs="Times New Roman"/>
        </w:rPr>
      </w:pPr>
    </w:p>
    <w:p w:rsidR="00A736E4" w:rsidRPr="00590CE2" w:rsidRDefault="00A736E4" w:rsidP="00A736E4">
      <w:pPr>
        <w:spacing w:after="0" w:line="240" w:lineRule="auto"/>
        <w:ind w:left="-993" w:right="-284"/>
        <w:contextualSpacing/>
        <w:rPr>
          <w:rFonts w:ascii="Times New Roman" w:hAnsi="Times New Roman" w:cs="Times New Roman"/>
        </w:rPr>
      </w:pPr>
      <w:r w:rsidRPr="00590CE2">
        <w:rPr>
          <w:rFonts w:ascii="Times New Roman" w:hAnsi="Times New Roman" w:cs="Times New Roman"/>
          <w:sz w:val="24"/>
          <w:szCs w:val="24"/>
        </w:rPr>
        <w:t>Записано правильно, дополнений и замечаний по содержанию протокола __________________</w:t>
      </w:r>
    </w:p>
    <w:p w:rsidR="00A736E4" w:rsidRPr="00590CE2" w:rsidRDefault="00A736E4" w:rsidP="00A736E4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не поступило/поступило</w:t>
      </w:r>
    </w:p>
    <w:p w:rsidR="00A736E4" w:rsidRPr="00590CE2" w:rsidRDefault="00A736E4" w:rsidP="00A736E4">
      <w:pPr>
        <w:spacing w:after="0" w:line="240" w:lineRule="auto"/>
        <w:ind w:left="-993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A736E4" w:rsidRPr="00590CE2" w:rsidRDefault="00A736E4" w:rsidP="00A736E4">
      <w:pPr>
        <w:spacing w:after="0" w:line="240" w:lineRule="auto"/>
        <w:ind w:left="-993" w:right="-284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(замечания, если имеются)</w:t>
      </w:r>
    </w:p>
    <w:p w:rsidR="00A736E4" w:rsidRPr="00590CE2" w:rsidRDefault="00A736E4" w:rsidP="00A736E4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A736E4" w:rsidRPr="00590CE2" w:rsidRDefault="00A736E4" w:rsidP="00A736E4">
      <w:pPr>
        <w:spacing w:after="0" w:line="240" w:lineRule="auto"/>
        <w:ind w:left="-993" w:right="-284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(подпись лица, в отношении которого ведется производство по делу об административном правонарушении)</w:t>
      </w:r>
    </w:p>
    <w:p w:rsidR="00A736E4" w:rsidRPr="00590CE2" w:rsidRDefault="00A736E4" w:rsidP="00A736E4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4"/>
          <w:szCs w:val="24"/>
        </w:rPr>
      </w:pPr>
    </w:p>
    <w:p w:rsidR="00A736E4" w:rsidRPr="00590CE2" w:rsidRDefault="00A736E4" w:rsidP="00A736E4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24"/>
          <w:szCs w:val="24"/>
        </w:rPr>
        <w:t>Копию настоящего протокола получил «____» ________________ 20__ г.</w:t>
      </w:r>
    </w:p>
    <w:p w:rsidR="00A736E4" w:rsidRPr="00590CE2" w:rsidRDefault="00A736E4" w:rsidP="00A736E4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A736E4" w:rsidRPr="00590CE2" w:rsidRDefault="00A736E4" w:rsidP="00A736E4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(подпись лица, в отношении которого ведется производство                                                                                           (расшифровка подписи)</w:t>
      </w:r>
    </w:p>
    <w:p w:rsidR="00A736E4" w:rsidRPr="00590CE2" w:rsidRDefault="00A736E4" w:rsidP="00A736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 xml:space="preserve">по делу об административном правонарушении) </w:t>
      </w:r>
    </w:p>
    <w:p w:rsidR="00A736E4" w:rsidRPr="00590CE2" w:rsidRDefault="00A736E4" w:rsidP="00A736E4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36E4" w:rsidRPr="00590CE2" w:rsidRDefault="00A736E4" w:rsidP="00A736E4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24"/>
          <w:szCs w:val="24"/>
        </w:rPr>
        <w:t>От подписания протокола отказался:</w:t>
      </w:r>
    </w:p>
    <w:p w:rsidR="00A736E4" w:rsidRPr="00590CE2" w:rsidRDefault="00A736E4" w:rsidP="00A736E4">
      <w:pPr>
        <w:spacing w:after="0" w:line="240" w:lineRule="auto"/>
        <w:contextualSpacing/>
        <w:rPr>
          <w:sz w:val="24"/>
          <w:szCs w:val="24"/>
        </w:rPr>
      </w:pPr>
    </w:p>
    <w:p w:rsidR="00A736E4" w:rsidRPr="00590CE2" w:rsidRDefault="00A736E4" w:rsidP="00A736E4">
      <w:pPr>
        <w:pBdr>
          <w:top w:val="single" w:sz="4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(подпись должностного лица, составившего протокол)</w:t>
      </w:r>
    </w:p>
    <w:p w:rsidR="00A736E4" w:rsidRPr="00590CE2" w:rsidRDefault="00A736E4" w:rsidP="00A736E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736E4" w:rsidRPr="00590CE2" w:rsidRDefault="00A736E4" w:rsidP="00A736E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90CE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618"/>
        <w:gridCol w:w="2573"/>
        <w:gridCol w:w="618"/>
        <w:gridCol w:w="2775"/>
      </w:tblGrid>
      <w:tr w:rsidR="00590CE2" w:rsidRPr="00590CE2" w:rsidTr="00CC4D4F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36E4" w:rsidRPr="00590CE2" w:rsidRDefault="00A736E4" w:rsidP="00CC4D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CE2">
              <w:rPr>
                <w:rFonts w:ascii="Times New Roman" w:eastAsia="Calibri" w:hAnsi="Times New Roman" w:cs="Times New Roman"/>
                <w:sz w:val="20"/>
                <w:szCs w:val="20"/>
              </w:rPr>
              <w:t>(должность лица, составившего протокол)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736E4" w:rsidRPr="00590CE2" w:rsidRDefault="00A736E4" w:rsidP="00CC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36E4" w:rsidRPr="00590CE2" w:rsidRDefault="00A736E4" w:rsidP="00CC4D4F">
            <w:pPr>
              <w:pBdr>
                <w:top w:val="single" w:sz="4" w:space="1" w:color="auto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CE2">
              <w:rPr>
                <w:rFonts w:ascii="Times New Roman" w:eastAsia="Calibri" w:hAnsi="Times New Roman" w:cs="Times New Roman"/>
                <w:sz w:val="20"/>
                <w:szCs w:val="20"/>
              </w:rPr>
              <w:t>(подпись должностного лица, составившего протокол)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736E4" w:rsidRPr="00590CE2" w:rsidRDefault="00A736E4" w:rsidP="00CC4D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36E4" w:rsidRPr="00590CE2" w:rsidRDefault="00A736E4" w:rsidP="00CC4D4F">
            <w:pPr>
              <w:pBdr>
                <w:top w:val="single" w:sz="4" w:space="1" w:color="auto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CE2">
              <w:rPr>
                <w:rFonts w:ascii="Times New Roman" w:eastAsia="Calibri" w:hAnsi="Times New Roman" w:cs="Times New Roman"/>
                <w:sz w:val="20"/>
                <w:szCs w:val="20"/>
              </w:rPr>
              <w:t>(ФИО должностного лица, составившего протокол)</w:t>
            </w:r>
          </w:p>
        </w:tc>
      </w:tr>
      <w:tr w:rsidR="00A736E4" w:rsidRPr="00590CE2" w:rsidTr="00CC4D4F">
        <w:trPr>
          <w:trHeight w:val="33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736E4" w:rsidRPr="00590CE2" w:rsidRDefault="00A736E4" w:rsidP="00CC4D4F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736E4" w:rsidRPr="00590CE2" w:rsidRDefault="00A736E4" w:rsidP="00CC4D4F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36E4" w:rsidRPr="00590CE2" w:rsidRDefault="00A736E4" w:rsidP="00CC4D4F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736E4" w:rsidRPr="00590CE2" w:rsidRDefault="00A736E4" w:rsidP="00CC4D4F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A736E4" w:rsidRPr="00590CE2" w:rsidRDefault="00A736E4" w:rsidP="00CC4D4F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p w:rsidR="00A736E4" w:rsidRPr="00590CE2" w:rsidRDefault="00A736E4" w:rsidP="00A736E4">
      <w:pPr>
        <w:tabs>
          <w:tab w:val="left" w:pos="9735"/>
        </w:tabs>
        <w:spacing w:after="0" w:line="240" w:lineRule="auto"/>
        <w:contextualSpacing/>
      </w:pPr>
    </w:p>
    <w:p w:rsidR="00A736E4" w:rsidRPr="00590CE2" w:rsidRDefault="00A736E4" w:rsidP="00A736E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0CE2">
        <w:rPr>
          <w:rFonts w:ascii="Times New Roman" w:hAnsi="Times New Roman" w:cs="Times New Roman"/>
          <w:sz w:val="20"/>
          <w:szCs w:val="20"/>
        </w:rPr>
        <w:t>Прошу извещать меня любым из следующих способов:______________________________________________________________________________________</w:t>
      </w:r>
    </w:p>
    <w:p w:rsidR="00A736E4" w:rsidRPr="00590CE2" w:rsidRDefault="00A736E4" w:rsidP="00A736E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>(телефон, факс, адрес электронной почты)</w:t>
      </w:r>
    </w:p>
    <w:p w:rsidR="00A736E4" w:rsidRPr="00590CE2" w:rsidRDefault="00A736E4" w:rsidP="00A736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0CE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736E4" w:rsidRPr="00590CE2" w:rsidRDefault="00A736E4" w:rsidP="00A736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16"/>
          <w:szCs w:val="16"/>
        </w:rPr>
        <w:t xml:space="preserve"> (Ф.И.О. лица, в отношении которого ведется производство по делу об административном правонарушении (законного представителя юридического лица), его подпись)</w:t>
      </w:r>
    </w:p>
    <w:p w:rsidR="00A736E4" w:rsidRPr="00590CE2" w:rsidRDefault="00A736E4" w:rsidP="00A736E4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16"/>
          <w:szCs w:val="16"/>
        </w:rPr>
      </w:pPr>
    </w:p>
    <w:p w:rsidR="00A736E4" w:rsidRPr="00590CE2" w:rsidRDefault="00A736E4" w:rsidP="00427F92">
      <w:pPr>
        <w:ind w:left="-993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36E4" w:rsidRPr="00590CE2" w:rsidRDefault="00A736E4" w:rsidP="00427F92">
      <w:pPr>
        <w:ind w:left="-993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36E4" w:rsidRPr="00590CE2" w:rsidRDefault="00A736E4" w:rsidP="00427F92">
      <w:pPr>
        <w:ind w:left="-993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36E4" w:rsidRPr="00590CE2" w:rsidRDefault="00A736E4" w:rsidP="00427F92">
      <w:pPr>
        <w:ind w:left="-993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36E4" w:rsidRPr="00590CE2" w:rsidRDefault="00A736E4" w:rsidP="00427F92">
      <w:pPr>
        <w:ind w:left="-993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36E4" w:rsidRPr="00590CE2" w:rsidRDefault="00A736E4" w:rsidP="00427F92">
      <w:pPr>
        <w:ind w:left="-993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36E4" w:rsidRPr="00590CE2" w:rsidRDefault="00A736E4" w:rsidP="00427F92">
      <w:pPr>
        <w:ind w:left="-993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36E4" w:rsidRPr="00590CE2" w:rsidRDefault="00A736E4" w:rsidP="00427F92">
      <w:pPr>
        <w:ind w:left="-993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7F92" w:rsidRPr="00590CE2" w:rsidRDefault="00427F92" w:rsidP="00427F92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0"/>
          <w:szCs w:val="20"/>
        </w:rPr>
      </w:pPr>
    </w:p>
    <w:p w:rsidR="00427F92" w:rsidRPr="00590CE2" w:rsidRDefault="00427F92" w:rsidP="00427F92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0"/>
          <w:szCs w:val="20"/>
        </w:rPr>
      </w:pPr>
    </w:p>
    <w:p w:rsidR="00427F92" w:rsidRPr="00590CE2" w:rsidRDefault="00427F92" w:rsidP="00427F92">
      <w:pPr>
        <w:spacing w:after="0" w:line="240" w:lineRule="auto"/>
        <w:ind w:left="-993" w:right="-284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1028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1"/>
        <w:gridCol w:w="2626"/>
      </w:tblGrid>
      <w:tr w:rsidR="00590CE2" w:rsidRPr="00590CE2" w:rsidTr="00A736E4">
        <w:trPr>
          <w:cantSplit/>
          <w:trHeight w:hRule="exact" w:val="1342"/>
          <w:jc w:val="center"/>
        </w:trPr>
        <w:tc>
          <w:tcPr>
            <w:tcW w:w="7661" w:type="dxa"/>
            <w:hideMark/>
          </w:tcPr>
          <w:p w:rsidR="00427F92" w:rsidRPr="00590CE2" w:rsidRDefault="00427F92" w:rsidP="00427F9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90CE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lastRenderedPageBreak/>
              <w:t>Форма</w:t>
            </w:r>
            <w:r w:rsidRPr="00590CE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590CE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  сопроводительного письма о направлении протокола об административном правонарушении и иных документов, устанавливающих наличие события административного правонарушения, в суд для рассмотрения</w:t>
            </w:r>
          </w:p>
          <w:p w:rsidR="00427F92" w:rsidRPr="00590CE2" w:rsidRDefault="00427F92" w:rsidP="00427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427F92" w:rsidRPr="00590CE2" w:rsidRDefault="00427F92" w:rsidP="00427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427F92" w:rsidRPr="00590CE2" w:rsidRDefault="00427F92" w:rsidP="00427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427F92" w:rsidRPr="00590CE2" w:rsidRDefault="00427F92" w:rsidP="00427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427F92" w:rsidRPr="00590CE2" w:rsidRDefault="00427F92" w:rsidP="00427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427F92" w:rsidRPr="00590CE2" w:rsidRDefault="00427F92" w:rsidP="00427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427F92" w:rsidRPr="00590CE2" w:rsidRDefault="00427F92" w:rsidP="00427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427F92" w:rsidRPr="00590CE2" w:rsidRDefault="00427F92" w:rsidP="00427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427F92" w:rsidRPr="00590CE2" w:rsidRDefault="00427F92" w:rsidP="00427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427F92" w:rsidRPr="00590CE2" w:rsidRDefault="00427F92" w:rsidP="00427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26" w:type="dxa"/>
            <w:hideMark/>
          </w:tcPr>
          <w:p w:rsidR="00427F92" w:rsidRPr="00590CE2" w:rsidRDefault="00427F92" w:rsidP="00427F9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</w:t>
            </w:r>
            <w:r w:rsidR="00CB577B" w:rsidRPr="00590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7F92" w:rsidRPr="00590CE2" w:rsidRDefault="00427F92" w:rsidP="00427F92">
      <w:pPr>
        <w:ind w:left="-993"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hAnsi="Times New Roman" w:cs="Times New Roman"/>
          <w:sz w:val="20"/>
          <w:szCs w:val="20"/>
        </w:rPr>
        <w:tab/>
      </w:r>
      <w:r w:rsidRPr="00590CE2">
        <w:rPr>
          <w:rFonts w:ascii="Times New Roman" w:hAnsi="Times New Roman" w:cs="Times New Roman"/>
          <w:sz w:val="20"/>
          <w:szCs w:val="20"/>
        </w:rPr>
        <w:tab/>
      </w:r>
      <w:r w:rsidRPr="00590CE2">
        <w:rPr>
          <w:rFonts w:ascii="Times New Roman" w:hAnsi="Times New Roman" w:cs="Times New Roman"/>
          <w:sz w:val="20"/>
          <w:szCs w:val="20"/>
        </w:rPr>
        <w:tab/>
      </w:r>
      <w:r w:rsidRPr="00590CE2">
        <w:rPr>
          <w:rFonts w:ascii="Times New Roman" w:hAnsi="Times New Roman" w:cs="Times New Roman"/>
          <w:sz w:val="20"/>
          <w:szCs w:val="20"/>
        </w:rPr>
        <w:tab/>
      </w:r>
      <w:r w:rsidRPr="00590CE2">
        <w:rPr>
          <w:rFonts w:ascii="Times New Roman" w:hAnsi="Times New Roman" w:cs="Times New Roman"/>
          <w:sz w:val="20"/>
          <w:szCs w:val="20"/>
        </w:rPr>
        <w:tab/>
      </w:r>
      <w:r w:rsidRPr="00590CE2">
        <w:rPr>
          <w:rFonts w:ascii="Times New Roman" w:hAnsi="Times New Roman" w:cs="Times New Roman"/>
          <w:sz w:val="20"/>
          <w:szCs w:val="20"/>
        </w:rPr>
        <w:tab/>
      </w:r>
      <w:r w:rsidRPr="00590CE2">
        <w:rPr>
          <w:rFonts w:ascii="Times New Roman" w:hAnsi="Times New Roman" w:cs="Times New Roman"/>
          <w:sz w:val="20"/>
          <w:szCs w:val="20"/>
        </w:rPr>
        <w:tab/>
      </w:r>
      <w:r w:rsidRPr="00590CE2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590CE2">
        <w:rPr>
          <w:rFonts w:ascii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427F92" w:rsidRPr="00590CE2" w:rsidRDefault="00427F92" w:rsidP="00427F92">
      <w:pPr>
        <w:tabs>
          <w:tab w:val="left" w:pos="4536"/>
        </w:tabs>
        <w:spacing w:after="0" w:line="240" w:lineRule="auto"/>
        <w:ind w:firstLine="4678"/>
        <w:contextualSpacing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hAnsi="Times New Roman" w:cs="Times New Roman"/>
          <w:sz w:val="16"/>
          <w:szCs w:val="16"/>
          <w:lang w:eastAsia="ru-RU"/>
        </w:rPr>
        <w:t xml:space="preserve"> (наименование суда, мирового судьи)</w:t>
      </w:r>
    </w:p>
    <w:p w:rsidR="00427F92" w:rsidRPr="00590CE2" w:rsidRDefault="00427F92" w:rsidP="00427F92">
      <w:pPr>
        <w:tabs>
          <w:tab w:val="left" w:pos="4536"/>
        </w:tabs>
        <w:spacing w:after="0" w:line="240" w:lineRule="auto"/>
        <w:ind w:firstLine="4678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427F92" w:rsidRPr="00590CE2" w:rsidRDefault="00427F92" w:rsidP="00427F92">
      <w:pPr>
        <w:tabs>
          <w:tab w:val="left" w:pos="4536"/>
        </w:tabs>
        <w:spacing w:after="0" w:line="240" w:lineRule="auto"/>
        <w:ind w:firstLine="4678"/>
        <w:contextualSpacing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hAnsi="Times New Roman" w:cs="Times New Roman"/>
          <w:sz w:val="16"/>
          <w:szCs w:val="16"/>
          <w:lang w:eastAsia="ru-RU"/>
        </w:rPr>
        <w:t>(адрес суда, мирового судьи)</w:t>
      </w:r>
    </w:p>
    <w:p w:rsidR="00427F92" w:rsidRPr="00590CE2" w:rsidRDefault="00427F92" w:rsidP="00427F92">
      <w:pPr>
        <w:tabs>
          <w:tab w:val="left" w:pos="4536"/>
        </w:tabs>
        <w:spacing w:after="0" w:line="240" w:lineRule="auto"/>
        <w:ind w:firstLine="4678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7F92" w:rsidRPr="00590CE2" w:rsidRDefault="00427F92" w:rsidP="00427F92">
      <w:pPr>
        <w:tabs>
          <w:tab w:val="left" w:pos="4536"/>
        </w:tabs>
        <w:spacing w:after="0" w:line="240" w:lineRule="auto"/>
        <w:ind w:firstLine="4678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427F92" w:rsidRPr="00590CE2" w:rsidRDefault="00427F92" w:rsidP="00427F92">
      <w:pPr>
        <w:tabs>
          <w:tab w:val="left" w:pos="4536"/>
        </w:tabs>
        <w:spacing w:after="0" w:line="240" w:lineRule="auto"/>
        <w:ind w:firstLine="4678"/>
        <w:contextualSpacing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hAnsi="Times New Roman" w:cs="Times New Roman"/>
          <w:sz w:val="16"/>
          <w:szCs w:val="16"/>
          <w:lang w:eastAsia="ru-RU"/>
        </w:rPr>
        <w:t xml:space="preserve">(должность, ФИО лица, направляющего материалы в суд/мировому                  </w:t>
      </w:r>
    </w:p>
    <w:p w:rsidR="00427F92" w:rsidRPr="00590CE2" w:rsidRDefault="00427F92" w:rsidP="00427F92">
      <w:pPr>
        <w:tabs>
          <w:tab w:val="left" w:pos="4536"/>
        </w:tabs>
        <w:spacing w:after="0" w:line="240" w:lineRule="auto"/>
        <w:ind w:firstLine="4678"/>
        <w:contextualSpacing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hAnsi="Times New Roman" w:cs="Times New Roman"/>
          <w:sz w:val="16"/>
          <w:szCs w:val="16"/>
          <w:lang w:eastAsia="ru-RU"/>
        </w:rPr>
        <w:t>судье)</w:t>
      </w:r>
    </w:p>
    <w:p w:rsidR="00427F92" w:rsidRPr="00590CE2" w:rsidRDefault="00427F92" w:rsidP="00427F92">
      <w:pPr>
        <w:tabs>
          <w:tab w:val="left" w:pos="4536"/>
        </w:tabs>
        <w:spacing w:after="0" w:line="240" w:lineRule="auto"/>
        <w:ind w:firstLine="467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427F92" w:rsidRPr="00590CE2" w:rsidRDefault="00427F92" w:rsidP="00427F92">
      <w:pPr>
        <w:tabs>
          <w:tab w:val="left" w:pos="4536"/>
        </w:tabs>
        <w:spacing w:after="0" w:line="240" w:lineRule="auto"/>
        <w:ind w:firstLine="4678"/>
        <w:contextualSpacing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hAnsi="Times New Roman" w:cs="Times New Roman"/>
          <w:sz w:val="16"/>
          <w:szCs w:val="16"/>
          <w:lang w:eastAsia="ru-RU"/>
        </w:rPr>
        <w:t>(адрес)</w:t>
      </w:r>
    </w:p>
    <w:p w:rsidR="00427F92" w:rsidRPr="00590CE2" w:rsidRDefault="00427F92" w:rsidP="00427F92">
      <w:pPr>
        <w:ind w:firstLine="4678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В соответствии с частью __ статьи 23.1, статьей 28.8 Кодекса Российской Федерации об административных правонарушениях (далее – КоАП РФ) направляю на рассмотрение  протокол об административном правонарушении от ______________ № _____________, составленный </w:t>
      </w:r>
      <w:r w:rsidRPr="00590CE2">
        <w:rPr>
          <w:rFonts w:ascii="Times New Roman" w:eastAsia="Calibri" w:hAnsi="Times New Roman" w:cs="Times New Roman"/>
          <w:sz w:val="28"/>
          <w:szCs w:val="28"/>
        </w:rPr>
        <w:t>в</w:t>
      </w:r>
    </w:p>
    <w:p w:rsidR="00427F92" w:rsidRPr="00590CE2" w:rsidRDefault="00427F92" w:rsidP="00427F9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90CE2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(дата составления протокола)              (номер протокола)</w:t>
      </w:r>
    </w:p>
    <w:p w:rsidR="00427F92" w:rsidRPr="00590CE2" w:rsidRDefault="00427F92" w:rsidP="00427F92">
      <w:pPr>
        <w:spacing w:line="2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eastAsia="Calibri" w:hAnsi="Times New Roman" w:cs="Times New Roman"/>
          <w:sz w:val="28"/>
          <w:szCs w:val="28"/>
        </w:rPr>
        <w:t>отношении ____________________________________________________</w:t>
      </w:r>
      <w:r w:rsidRPr="00590CE2">
        <w:rPr>
          <w:rFonts w:ascii="Times New Roman" w:hAnsi="Times New Roman" w:cs="Times New Roman"/>
          <w:sz w:val="28"/>
          <w:szCs w:val="28"/>
        </w:rPr>
        <w:t>,</w:t>
      </w:r>
    </w:p>
    <w:p w:rsidR="00427F92" w:rsidRPr="00590CE2" w:rsidRDefault="00427F92" w:rsidP="00427F92">
      <w:pPr>
        <w:pStyle w:val="ConsPlusNormal"/>
        <w:ind w:firstLine="540"/>
        <w:jc w:val="center"/>
        <w:rPr>
          <w:sz w:val="16"/>
          <w:szCs w:val="16"/>
        </w:rPr>
      </w:pPr>
      <w:r w:rsidRPr="00590CE2">
        <w:rPr>
          <w:sz w:val="16"/>
          <w:szCs w:val="16"/>
        </w:rPr>
        <w:t>(наименование юридического лица/должность, ФИО лица, в отношении которого ведется производство по делу об административном правонарушении)</w:t>
      </w:r>
    </w:p>
    <w:p w:rsidR="00427F92" w:rsidRPr="00590CE2" w:rsidRDefault="00427F92" w:rsidP="00427F92">
      <w:pPr>
        <w:spacing w:line="26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line="2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совершившего административное правонарушение, предусмотренное статьей _______ КоАП РФ.</w:t>
      </w:r>
    </w:p>
    <w:p w:rsidR="00427F92" w:rsidRPr="00590CE2" w:rsidRDefault="00427F92" w:rsidP="00427F92">
      <w:pPr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Учитывая специфику законодательства Российской Федерации и иных нормативных правовых актов Российской Федерации и Московской области, регулирующих бюджетные правоотношения, при рассмотрении дела прошу вызвать в качестве свидетеля должностное лицо </w:t>
      </w:r>
      <w:r w:rsidR="003B7ACB" w:rsidRPr="00590CE2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>контрольно-счетного органа</w:t>
      </w:r>
      <w:r w:rsidRPr="00590CE2">
        <w:rPr>
          <w:rFonts w:ascii="Times New Roman" w:hAnsi="Times New Roman" w:cs="Times New Roman"/>
          <w:sz w:val="28"/>
          <w:szCs w:val="28"/>
        </w:rPr>
        <w:t xml:space="preserve"> </w:t>
      </w:r>
      <w:r w:rsidRPr="00590CE2">
        <w:rPr>
          <w:rFonts w:ascii="Times New Roman" w:hAnsi="Times New Roman" w:cs="Times New Roman"/>
          <w:spacing w:val="2"/>
          <w:sz w:val="28"/>
          <w:szCs w:val="28"/>
        </w:rPr>
        <w:t>____________</w:t>
      </w:r>
      <w:r w:rsidR="003B7ACB" w:rsidRPr="00590CE2">
        <w:rPr>
          <w:rFonts w:ascii="Times New Roman" w:hAnsi="Times New Roman" w:cs="Times New Roman"/>
          <w:spacing w:val="2"/>
          <w:sz w:val="28"/>
          <w:szCs w:val="28"/>
        </w:rPr>
        <w:t>_______________</w:t>
      </w:r>
      <w:r w:rsidRPr="00590CE2">
        <w:rPr>
          <w:rFonts w:ascii="Times New Roman" w:hAnsi="Times New Roman" w:cs="Times New Roman"/>
          <w:spacing w:val="2"/>
          <w:sz w:val="28"/>
          <w:szCs w:val="28"/>
        </w:rPr>
        <w:t>__________________________________.</w:t>
      </w:r>
    </w:p>
    <w:p w:rsidR="00427F92" w:rsidRPr="00590CE2" w:rsidRDefault="00427F92" w:rsidP="00427F92">
      <w:pPr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pacing w:val="2"/>
          <w:sz w:val="16"/>
          <w:szCs w:val="16"/>
        </w:rPr>
        <w:t xml:space="preserve">                                           (должность, ФИО должностного лица </w:t>
      </w:r>
      <w:r w:rsidR="003B7ACB" w:rsidRPr="00590CE2">
        <w:rPr>
          <w:rFonts w:ascii="Times New Roman" w:hAnsi="Times New Roman" w:cs="Times New Roman"/>
          <w:iCs/>
          <w:spacing w:val="2"/>
          <w:sz w:val="16"/>
          <w:szCs w:val="16"/>
        </w:rPr>
        <w:t>контрольно-счетного органа</w:t>
      </w:r>
      <w:r w:rsidRPr="00590CE2">
        <w:rPr>
          <w:rFonts w:ascii="Times New Roman" w:hAnsi="Times New Roman" w:cs="Times New Roman"/>
          <w:spacing w:val="2"/>
          <w:sz w:val="16"/>
          <w:szCs w:val="16"/>
        </w:rPr>
        <w:t>)</w:t>
      </w:r>
    </w:p>
    <w:p w:rsidR="00427F92" w:rsidRPr="00590CE2" w:rsidRDefault="00427F92" w:rsidP="00427F92">
      <w:pPr>
        <w:spacing w:line="26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line="26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line="26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line="26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line="26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line="26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lastRenderedPageBreak/>
        <w:t xml:space="preserve">Реквизиты для перечисления штрафа: </w:t>
      </w:r>
    </w:p>
    <w:p w:rsidR="00427F92" w:rsidRPr="00590CE2" w:rsidRDefault="00427F92" w:rsidP="00427F92">
      <w:pPr>
        <w:spacing w:line="26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63"/>
        <w:gridCol w:w="4682"/>
      </w:tblGrid>
      <w:tr w:rsidR="00590CE2" w:rsidRPr="00590CE2" w:rsidTr="00427F92">
        <w:tc>
          <w:tcPr>
            <w:tcW w:w="4785" w:type="dxa"/>
          </w:tcPr>
          <w:p w:rsidR="00427F92" w:rsidRPr="00590CE2" w:rsidRDefault="00427F92" w:rsidP="00427F92">
            <w:pPr>
              <w:spacing w:line="268" w:lineRule="auto"/>
              <w:jc w:val="both"/>
              <w:rPr>
                <w:sz w:val="28"/>
                <w:szCs w:val="28"/>
              </w:rPr>
            </w:pPr>
            <w:r w:rsidRPr="00590CE2">
              <w:rPr>
                <w:sz w:val="28"/>
                <w:szCs w:val="28"/>
              </w:rPr>
              <w:t>КБК (код бюджетной классификации)</w:t>
            </w:r>
          </w:p>
        </w:tc>
        <w:tc>
          <w:tcPr>
            <w:tcW w:w="4785" w:type="dxa"/>
          </w:tcPr>
          <w:p w:rsidR="00427F92" w:rsidRPr="00590CE2" w:rsidRDefault="00427F92" w:rsidP="00427F92">
            <w:pPr>
              <w:spacing w:line="268" w:lineRule="auto"/>
              <w:jc w:val="both"/>
              <w:rPr>
                <w:sz w:val="28"/>
                <w:szCs w:val="28"/>
              </w:rPr>
            </w:pPr>
          </w:p>
        </w:tc>
      </w:tr>
      <w:tr w:rsidR="00590CE2" w:rsidRPr="00590CE2" w:rsidTr="00427F92">
        <w:tc>
          <w:tcPr>
            <w:tcW w:w="4785" w:type="dxa"/>
          </w:tcPr>
          <w:p w:rsidR="00427F92" w:rsidRPr="00590CE2" w:rsidRDefault="00427F92" w:rsidP="00427F92">
            <w:pPr>
              <w:spacing w:line="268" w:lineRule="auto"/>
              <w:jc w:val="both"/>
              <w:rPr>
                <w:sz w:val="28"/>
                <w:szCs w:val="28"/>
              </w:rPr>
            </w:pPr>
            <w:r w:rsidRPr="00590CE2">
              <w:rPr>
                <w:sz w:val="28"/>
                <w:szCs w:val="28"/>
              </w:rPr>
              <w:t>ИНН</w:t>
            </w:r>
          </w:p>
        </w:tc>
        <w:tc>
          <w:tcPr>
            <w:tcW w:w="4785" w:type="dxa"/>
          </w:tcPr>
          <w:p w:rsidR="00427F92" w:rsidRPr="00590CE2" w:rsidRDefault="00427F92" w:rsidP="00427F92">
            <w:pPr>
              <w:spacing w:line="268" w:lineRule="auto"/>
              <w:jc w:val="both"/>
              <w:rPr>
                <w:sz w:val="28"/>
                <w:szCs w:val="28"/>
              </w:rPr>
            </w:pPr>
          </w:p>
        </w:tc>
      </w:tr>
      <w:tr w:rsidR="00590CE2" w:rsidRPr="00590CE2" w:rsidTr="00427F92">
        <w:tc>
          <w:tcPr>
            <w:tcW w:w="4785" w:type="dxa"/>
          </w:tcPr>
          <w:p w:rsidR="00427F92" w:rsidRPr="00590CE2" w:rsidRDefault="00427F92" w:rsidP="00427F92">
            <w:pPr>
              <w:spacing w:line="268" w:lineRule="auto"/>
              <w:jc w:val="both"/>
              <w:rPr>
                <w:sz w:val="28"/>
                <w:szCs w:val="28"/>
              </w:rPr>
            </w:pPr>
            <w:r w:rsidRPr="00590CE2">
              <w:rPr>
                <w:sz w:val="28"/>
                <w:szCs w:val="28"/>
              </w:rPr>
              <w:t>КПП</w:t>
            </w:r>
          </w:p>
        </w:tc>
        <w:tc>
          <w:tcPr>
            <w:tcW w:w="4785" w:type="dxa"/>
          </w:tcPr>
          <w:p w:rsidR="00427F92" w:rsidRPr="00590CE2" w:rsidRDefault="00427F92" w:rsidP="00427F92">
            <w:pPr>
              <w:spacing w:line="268" w:lineRule="auto"/>
              <w:jc w:val="both"/>
              <w:rPr>
                <w:sz w:val="28"/>
                <w:szCs w:val="28"/>
              </w:rPr>
            </w:pPr>
          </w:p>
        </w:tc>
      </w:tr>
      <w:tr w:rsidR="00590CE2" w:rsidRPr="00590CE2" w:rsidTr="00427F92">
        <w:tc>
          <w:tcPr>
            <w:tcW w:w="4785" w:type="dxa"/>
          </w:tcPr>
          <w:p w:rsidR="00427F92" w:rsidRPr="00590CE2" w:rsidRDefault="00427F92" w:rsidP="00427F92">
            <w:pPr>
              <w:spacing w:line="268" w:lineRule="auto"/>
              <w:jc w:val="both"/>
              <w:rPr>
                <w:sz w:val="28"/>
                <w:szCs w:val="28"/>
              </w:rPr>
            </w:pPr>
            <w:r w:rsidRPr="00590CE2">
              <w:rPr>
                <w:sz w:val="28"/>
                <w:szCs w:val="28"/>
              </w:rPr>
              <w:t>Получатель платежа</w:t>
            </w:r>
          </w:p>
        </w:tc>
        <w:tc>
          <w:tcPr>
            <w:tcW w:w="4785" w:type="dxa"/>
          </w:tcPr>
          <w:p w:rsidR="00427F92" w:rsidRPr="00590CE2" w:rsidRDefault="00427F92" w:rsidP="00427F92">
            <w:pPr>
              <w:spacing w:line="268" w:lineRule="auto"/>
              <w:jc w:val="both"/>
              <w:rPr>
                <w:sz w:val="28"/>
                <w:szCs w:val="28"/>
              </w:rPr>
            </w:pPr>
          </w:p>
        </w:tc>
      </w:tr>
      <w:tr w:rsidR="00590CE2" w:rsidRPr="00590CE2" w:rsidTr="00427F92">
        <w:tc>
          <w:tcPr>
            <w:tcW w:w="4785" w:type="dxa"/>
          </w:tcPr>
          <w:p w:rsidR="00427F92" w:rsidRPr="00590CE2" w:rsidRDefault="00427F92" w:rsidP="00427F92">
            <w:pPr>
              <w:spacing w:line="268" w:lineRule="auto"/>
              <w:jc w:val="both"/>
              <w:rPr>
                <w:sz w:val="28"/>
                <w:szCs w:val="28"/>
              </w:rPr>
            </w:pPr>
            <w:r w:rsidRPr="00590CE2">
              <w:rPr>
                <w:sz w:val="28"/>
                <w:szCs w:val="28"/>
              </w:rPr>
              <w:t>Банк получателя платежа</w:t>
            </w:r>
          </w:p>
        </w:tc>
        <w:tc>
          <w:tcPr>
            <w:tcW w:w="4785" w:type="dxa"/>
          </w:tcPr>
          <w:p w:rsidR="00427F92" w:rsidRPr="00590CE2" w:rsidRDefault="00427F92" w:rsidP="00427F92">
            <w:pPr>
              <w:spacing w:line="268" w:lineRule="auto"/>
              <w:jc w:val="both"/>
              <w:rPr>
                <w:sz w:val="28"/>
                <w:szCs w:val="28"/>
              </w:rPr>
            </w:pPr>
          </w:p>
        </w:tc>
      </w:tr>
      <w:tr w:rsidR="00590CE2" w:rsidRPr="00590CE2" w:rsidTr="00427F92">
        <w:tc>
          <w:tcPr>
            <w:tcW w:w="4785" w:type="dxa"/>
          </w:tcPr>
          <w:p w:rsidR="00427F92" w:rsidRPr="00590CE2" w:rsidRDefault="00427F92" w:rsidP="00427F92">
            <w:pPr>
              <w:spacing w:line="268" w:lineRule="auto"/>
              <w:jc w:val="both"/>
              <w:rPr>
                <w:sz w:val="28"/>
                <w:szCs w:val="28"/>
              </w:rPr>
            </w:pPr>
            <w:r w:rsidRPr="00590CE2">
              <w:rPr>
                <w:sz w:val="28"/>
                <w:szCs w:val="28"/>
              </w:rPr>
              <w:t>БИК</w:t>
            </w:r>
          </w:p>
        </w:tc>
        <w:tc>
          <w:tcPr>
            <w:tcW w:w="4785" w:type="dxa"/>
          </w:tcPr>
          <w:p w:rsidR="00427F92" w:rsidRPr="00590CE2" w:rsidRDefault="00427F92" w:rsidP="00427F92">
            <w:pPr>
              <w:spacing w:line="268" w:lineRule="auto"/>
              <w:jc w:val="both"/>
              <w:rPr>
                <w:sz w:val="28"/>
                <w:szCs w:val="28"/>
              </w:rPr>
            </w:pPr>
          </w:p>
        </w:tc>
      </w:tr>
      <w:tr w:rsidR="00590CE2" w:rsidRPr="00590CE2" w:rsidTr="00427F92">
        <w:tc>
          <w:tcPr>
            <w:tcW w:w="4785" w:type="dxa"/>
          </w:tcPr>
          <w:p w:rsidR="00427F92" w:rsidRPr="00590CE2" w:rsidRDefault="00427F92" w:rsidP="00427F92">
            <w:pPr>
              <w:spacing w:line="268" w:lineRule="auto"/>
              <w:jc w:val="both"/>
              <w:rPr>
                <w:sz w:val="28"/>
                <w:szCs w:val="28"/>
              </w:rPr>
            </w:pPr>
            <w:r w:rsidRPr="00590CE2">
              <w:rPr>
                <w:sz w:val="28"/>
                <w:szCs w:val="28"/>
              </w:rPr>
              <w:t xml:space="preserve">р/с </w:t>
            </w:r>
          </w:p>
        </w:tc>
        <w:tc>
          <w:tcPr>
            <w:tcW w:w="4785" w:type="dxa"/>
          </w:tcPr>
          <w:p w:rsidR="00427F92" w:rsidRPr="00590CE2" w:rsidRDefault="00427F92" w:rsidP="00427F92">
            <w:pPr>
              <w:spacing w:line="268" w:lineRule="auto"/>
              <w:jc w:val="both"/>
              <w:rPr>
                <w:sz w:val="28"/>
                <w:szCs w:val="28"/>
              </w:rPr>
            </w:pPr>
          </w:p>
        </w:tc>
      </w:tr>
      <w:tr w:rsidR="00590CE2" w:rsidRPr="00590CE2" w:rsidTr="00427F92">
        <w:tc>
          <w:tcPr>
            <w:tcW w:w="4785" w:type="dxa"/>
          </w:tcPr>
          <w:p w:rsidR="00427F92" w:rsidRPr="00590CE2" w:rsidRDefault="00427F92" w:rsidP="00427F92">
            <w:pPr>
              <w:spacing w:line="268" w:lineRule="auto"/>
              <w:jc w:val="both"/>
              <w:rPr>
                <w:sz w:val="28"/>
                <w:szCs w:val="28"/>
              </w:rPr>
            </w:pPr>
            <w:r w:rsidRPr="00590CE2">
              <w:rPr>
                <w:sz w:val="28"/>
                <w:szCs w:val="28"/>
              </w:rPr>
              <w:t>ОКТМО</w:t>
            </w:r>
          </w:p>
        </w:tc>
        <w:tc>
          <w:tcPr>
            <w:tcW w:w="4785" w:type="dxa"/>
          </w:tcPr>
          <w:p w:rsidR="00427F92" w:rsidRPr="00590CE2" w:rsidRDefault="00427F92" w:rsidP="00427F92">
            <w:pPr>
              <w:spacing w:line="268" w:lineRule="auto"/>
              <w:jc w:val="both"/>
              <w:rPr>
                <w:sz w:val="28"/>
                <w:szCs w:val="28"/>
              </w:rPr>
            </w:pPr>
          </w:p>
        </w:tc>
      </w:tr>
      <w:tr w:rsidR="00590CE2" w:rsidRPr="00590CE2" w:rsidTr="00427F92">
        <w:tc>
          <w:tcPr>
            <w:tcW w:w="4785" w:type="dxa"/>
          </w:tcPr>
          <w:p w:rsidR="00427F92" w:rsidRPr="00590CE2" w:rsidRDefault="00427F92" w:rsidP="00427F92">
            <w:pPr>
              <w:spacing w:line="268" w:lineRule="auto"/>
              <w:jc w:val="both"/>
              <w:rPr>
                <w:sz w:val="28"/>
                <w:szCs w:val="28"/>
              </w:rPr>
            </w:pPr>
            <w:r w:rsidRPr="00590CE2">
              <w:rPr>
                <w:sz w:val="28"/>
                <w:szCs w:val="28"/>
              </w:rPr>
              <w:t>УИН (уникальный идентификатор начисления)</w:t>
            </w:r>
          </w:p>
        </w:tc>
        <w:tc>
          <w:tcPr>
            <w:tcW w:w="4785" w:type="dxa"/>
          </w:tcPr>
          <w:p w:rsidR="00427F92" w:rsidRPr="00590CE2" w:rsidRDefault="00427F92" w:rsidP="00427F92">
            <w:pPr>
              <w:spacing w:line="268" w:lineRule="auto"/>
              <w:jc w:val="both"/>
              <w:rPr>
                <w:sz w:val="28"/>
                <w:szCs w:val="28"/>
              </w:rPr>
            </w:pPr>
            <w:r w:rsidRPr="00590CE2">
              <w:rPr>
                <w:sz w:val="28"/>
                <w:szCs w:val="28"/>
              </w:rPr>
              <w:t xml:space="preserve">Доводится до сведения плательщика </w:t>
            </w:r>
            <w:r w:rsidR="003B7ACB" w:rsidRPr="00590CE2">
              <w:rPr>
                <w:iCs/>
                <w:snapToGrid w:val="0"/>
                <w:sz w:val="28"/>
                <w:lang w:eastAsia="x-none"/>
              </w:rPr>
              <w:t>контрольно-счетного органа</w:t>
            </w:r>
            <w:r w:rsidRPr="00590CE2">
              <w:rPr>
                <w:sz w:val="28"/>
                <w:szCs w:val="28"/>
              </w:rPr>
              <w:t xml:space="preserve"> после вступления в силу постановления (решения) суда о назначении административного наказания.</w:t>
            </w:r>
          </w:p>
        </w:tc>
      </w:tr>
      <w:tr w:rsidR="00427F92" w:rsidRPr="00590CE2" w:rsidTr="00427F92">
        <w:tc>
          <w:tcPr>
            <w:tcW w:w="4785" w:type="dxa"/>
          </w:tcPr>
          <w:p w:rsidR="00427F92" w:rsidRPr="00590CE2" w:rsidRDefault="00427F92" w:rsidP="00427F92">
            <w:pPr>
              <w:spacing w:line="268" w:lineRule="auto"/>
              <w:jc w:val="both"/>
              <w:rPr>
                <w:sz w:val="28"/>
                <w:szCs w:val="28"/>
              </w:rPr>
            </w:pPr>
            <w:r w:rsidRPr="00590CE2">
              <w:rPr>
                <w:sz w:val="28"/>
                <w:szCs w:val="28"/>
              </w:rPr>
              <w:t>Назначение платежа</w:t>
            </w:r>
          </w:p>
        </w:tc>
        <w:tc>
          <w:tcPr>
            <w:tcW w:w="4785" w:type="dxa"/>
          </w:tcPr>
          <w:p w:rsidR="00427F92" w:rsidRPr="00590CE2" w:rsidRDefault="00427F92" w:rsidP="00427F92">
            <w:pPr>
              <w:spacing w:line="268" w:lineRule="auto"/>
              <w:jc w:val="both"/>
              <w:rPr>
                <w:sz w:val="28"/>
                <w:szCs w:val="28"/>
              </w:rPr>
            </w:pPr>
            <w:r w:rsidRPr="00590CE2">
              <w:rPr>
                <w:sz w:val="28"/>
                <w:szCs w:val="28"/>
              </w:rPr>
              <w:t xml:space="preserve">Перечисление административного штрафа по постановлению о наложении административного взыскания (штрафа) от _______ № __ </w:t>
            </w:r>
          </w:p>
        </w:tc>
      </w:tr>
    </w:tbl>
    <w:p w:rsidR="00427F92" w:rsidRPr="00590CE2" w:rsidRDefault="00427F92" w:rsidP="00427F92">
      <w:pPr>
        <w:spacing w:line="268" w:lineRule="auto"/>
        <w:ind w:firstLine="708"/>
        <w:jc w:val="both"/>
        <w:rPr>
          <w:rFonts w:cs="Times New Roman"/>
          <w:sz w:val="28"/>
          <w:szCs w:val="28"/>
        </w:rPr>
      </w:pPr>
    </w:p>
    <w:p w:rsidR="00427F92" w:rsidRPr="00590CE2" w:rsidRDefault="00427F92" w:rsidP="00427F9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Приложение на __ листах:</w:t>
      </w:r>
    </w:p>
    <w:p w:rsidR="00427F92" w:rsidRPr="00590CE2" w:rsidRDefault="00427F92" w:rsidP="00427F92">
      <w:pPr>
        <w:pStyle w:val="ab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Протокол об административном правонарушении от ____________ № __________;</w:t>
      </w:r>
    </w:p>
    <w:p w:rsidR="00427F92" w:rsidRPr="00590CE2" w:rsidRDefault="00175A28" w:rsidP="00427F92">
      <w:pPr>
        <w:pStyle w:val="ab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427F92" w:rsidRPr="00590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>Контрольно-счетной палаты Талдомского городского округа</w:t>
      </w:r>
      <w:r w:rsidR="00427F92" w:rsidRPr="00590CE2">
        <w:rPr>
          <w:rFonts w:ascii="Times New Roman" w:hAnsi="Times New Roman" w:cs="Times New Roman"/>
          <w:sz w:val="28"/>
          <w:szCs w:val="28"/>
        </w:rPr>
        <w:t xml:space="preserve"> «О проведении контрольного мероприятия»  от _________ № __________;</w:t>
      </w:r>
    </w:p>
    <w:p w:rsidR="00427F92" w:rsidRPr="00590CE2" w:rsidRDefault="00427F92" w:rsidP="00427F92">
      <w:pPr>
        <w:pStyle w:val="ab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427F92" w:rsidRPr="00590CE2" w:rsidRDefault="00427F92" w:rsidP="00427F92">
      <w:pPr>
        <w:pStyle w:val="ConsPlusNormal"/>
        <w:ind w:firstLine="540"/>
        <w:jc w:val="both"/>
        <w:rPr>
          <w:szCs w:val="28"/>
        </w:rPr>
      </w:pPr>
    </w:p>
    <w:p w:rsidR="00427F92" w:rsidRPr="00590CE2" w:rsidRDefault="00427F92" w:rsidP="00427F92">
      <w:pPr>
        <w:pStyle w:val="ConsPlusNormal"/>
        <w:ind w:firstLine="540"/>
        <w:jc w:val="both"/>
        <w:rPr>
          <w:szCs w:val="28"/>
        </w:rPr>
      </w:pPr>
      <w:r w:rsidRPr="00590CE2">
        <w:rPr>
          <w:szCs w:val="28"/>
        </w:rPr>
        <w:t>* иные документы, устанавливающие наличие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27F92" w:rsidRPr="00590CE2" w:rsidRDefault="00427F92" w:rsidP="00427F92">
      <w:pPr>
        <w:jc w:val="both"/>
        <w:rPr>
          <w:rFonts w:cs="Times New Roman"/>
          <w:sz w:val="28"/>
          <w:szCs w:val="28"/>
        </w:rPr>
      </w:pPr>
      <w:r w:rsidRPr="00590CE2">
        <w:rPr>
          <w:rFonts w:cs="Times New Roman"/>
          <w:sz w:val="28"/>
          <w:szCs w:val="28"/>
        </w:rPr>
        <w:t>________________________                          ______________ / ____________</w:t>
      </w:r>
    </w:p>
    <w:p w:rsidR="00427F92" w:rsidRPr="00590CE2" w:rsidRDefault="00427F92" w:rsidP="00427F92">
      <w:pPr>
        <w:ind w:firstLine="709"/>
        <w:jc w:val="both"/>
        <w:rPr>
          <w:rFonts w:ascii="Times New Roman" w:hAnsi="Times New Roman" w:cs="Times New Roman"/>
          <w:spacing w:val="2"/>
          <w:sz w:val="16"/>
          <w:szCs w:val="16"/>
        </w:rPr>
      </w:pPr>
      <w:r w:rsidRPr="00590CE2">
        <w:rPr>
          <w:rFonts w:ascii="Times New Roman" w:hAnsi="Times New Roman" w:cs="Times New Roman"/>
          <w:spacing w:val="2"/>
          <w:sz w:val="16"/>
          <w:szCs w:val="16"/>
        </w:rPr>
        <w:t xml:space="preserve">     (должность)                                                                                            (подпись)                                  (ФИО)</w:t>
      </w:r>
    </w:p>
    <w:p w:rsidR="003B7ACB" w:rsidRPr="00590CE2" w:rsidRDefault="003B7ACB" w:rsidP="00427F92">
      <w:pPr>
        <w:ind w:firstLine="709"/>
        <w:jc w:val="both"/>
        <w:rPr>
          <w:rFonts w:ascii="Times New Roman" w:hAnsi="Times New Roman" w:cs="Times New Roman"/>
          <w:spacing w:val="2"/>
          <w:sz w:val="16"/>
          <w:szCs w:val="16"/>
        </w:rPr>
      </w:pPr>
    </w:p>
    <w:tbl>
      <w:tblPr>
        <w:tblW w:w="1028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1"/>
        <w:gridCol w:w="2626"/>
      </w:tblGrid>
      <w:tr w:rsidR="00590CE2" w:rsidRPr="00590CE2" w:rsidTr="00427F92">
        <w:trPr>
          <w:cantSplit/>
          <w:trHeight w:hRule="exact" w:val="1342"/>
          <w:jc w:val="center"/>
        </w:trPr>
        <w:tc>
          <w:tcPr>
            <w:tcW w:w="7661" w:type="dxa"/>
            <w:hideMark/>
          </w:tcPr>
          <w:p w:rsidR="00427F92" w:rsidRPr="00590CE2" w:rsidRDefault="00427F92" w:rsidP="00427F9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90CE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lastRenderedPageBreak/>
              <w:t>Форма</w:t>
            </w:r>
            <w:r w:rsidRPr="00590CE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590CE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  сопроводительного письма о направлении протокола об административном правонарушении и иных документов, устанавливающих наличие события административного правонарушения, в Министерство имущественных отношений Московской области  (Минмособлимущество) для рассмотрения</w:t>
            </w:r>
          </w:p>
          <w:p w:rsidR="00427F92" w:rsidRPr="00590CE2" w:rsidRDefault="00427F92" w:rsidP="00427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427F92" w:rsidRPr="00590CE2" w:rsidRDefault="00427F92" w:rsidP="00427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427F92" w:rsidRPr="00590CE2" w:rsidRDefault="00427F92" w:rsidP="00427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427F92" w:rsidRPr="00590CE2" w:rsidRDefault="00427F92" w:rsidP="00427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427F92" w:rsidRPr="00590CE2" w:rsidRDefault="00427F92" w:rsidP="00427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427F92" w:rsidRPr="00590CE2" w:rsidRDefault="00427F92" w:rsidP="00427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427F92" w:rsidRPr="00590CE2" w:rsidRDefault="00427F92" w:rsidP="00427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427F92" w:rsidRPr="00590CE2" w:rsidRDefault="00427F92" w:rsidP="00427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427F92" w:rsidRPr="00590CE2" w:rsidRDefault="00427F92" w:rsidP="00427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427F92" w:rsidRPr="00590CE2" w:rsidRDefault="00427F92" w:rsidP="00427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26" w:type="dxa"/>
            <w:hideMark/>
          </w:tcPr>
          <w:p w:rsidR="00427F92" w:rsidRPr="00590CE2" w:rsidRDefault="00427F92" w:rsidP="00427F9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</w:t>
            </w:r>
            <w:r w:rsidR="00CB577B" w:rsidRPr="00590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7F92" w:rsidRPr="00590CE2" w:rsidRDefault="00427F92" w:rsidP="00427F92">
      <w:pPr>
        <w:ind w:left="4587" w:right="-284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В Министерство имущественных отношений Московской области</w:t>
      </w:r>
    </w:p>
    <w:p w:rsidR="00427F92" w:rsidRPr="00590CE2" w:rsidRDefault="00427F92" w:rsidP="00427F92">
      <w:pPr>
        <w:ind w:left="4587" w:right="-284"/>
        <w:rPr>
          <w:rFonts w:ascii="Times New Roman" w:hAnsi="Times New Roman" w:cs="Times New Roman"/>
          <w:sz w:val="24"/>
          <w:szCs w:val="24"/>
        </w:rPr>
      </w:pPr>
      <w:r w:rsidRPr="00590CE2">
        <w:rPr>
          <w:rFonts w:ascii="Times New Roman" w:hAnsi="Times New Roman" w:cs="Times New Roman"/>
          <w:sz w:val="24"/>
          <w:szCs w:val="24"/>
        </w:rPr>
        <w:t>бульвар Строителей, д.1, Московская область, г. Красногорск, 143407</w:t>
      </w:r>
    </w:p>
    <w:p w:rsidR="00427F92" w:rsidRPr="00590CE2" w:rsidRDefault="00427F92" w:rsidP="00427F92">
      <w:pPr>
        <w:tabs>
          <w:tab w:val="left" w:pos="4536"/>
        </w:tabs>
        <w:spacing w:after="0" w:line="240" w:lineRule="auto"/>
        <w:ind w:firstLine="4678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427F92" w:rsidRPr="00590CE2" w:rsidRDefault="00427F92" w:rsidP="00427F92">
      <w:pPr>
        <w:tabs>
          <w:tab w:val="left" w:pos="4536"/>
        </w:tabs>
        <w:spacing w:after="0" w:line="240" w:lineRule="auto"/>
        <w:ind w:left="4248"/>
        <w:contextualSpacing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hAnsi="Times New Roman" w:cs="Times New Roman"/>
          <w:sz w:val="16"/>
          <w:szCs w:val="16"/>
          <w:lang w:eastAsia="ru-RU"/>
        </w:rPr>
        <w:tab/>
        <w:t>(должность, ФИО лица, направляющего материалы в     Минмособлимущество)</w:t>
      </w:r>
    </w:p>
    <w:p w:rsidR="00427F92" w:rsidRPr="00590CE2" w:rsidRDefault="00427F92" w:rsidP="00427F92">
      <w:pPr>
        <w:tabs>
          <w:tab w:val="left" w:pos="4536"/>
        </w:tabs>
        <w:spacing w:after="0" w:line="240" w:lineRule="auto"/>
        <w:ind w:firstLine="467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427F92" w:rsidRPr="00590CE2" w:rsidRDefault="00427F92" w:rsidP="00427F92">
      <w:pPr>
        <w:tabs>
          <w:tab w:val="left" w:pos="4536"/>
        </w:tabs>
        <w:spacing w:after="0" w:line="240" w:lineRule="auto"/>
        <w:ind w:firstLine="4678"/>
        <w:contextualSpacing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hAnsi="Times New Roman" w:cs="Times New Roman"/>
          <w:sz w:val="16"/>
          <w:szCs w:val="16"/>
          <w:lang w:eastAsia="ru-RU"/>
        </w:rPr>
        <w:t>(адрес)</w:t>
      </w:r>
    </w:p>
    <w:p w:rsidR="00427F92" w:rsidRPr="00590CE2" w:rsidRDefault="00427F92" w:rsidP="00427F92">
      <w:pPr>
        <w:ind w:firstLine="4678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line="268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В соответствии с пунктом 10 статьи 16.3 Закона Московской области № 37/2016-ОЗ «Кодекс Московской области об административных правонарушениях» (далее – Кодекс) направляю на рассмотрение  протокол об административном правонарушении от _____________ № _____________, </w:t>
      </w:r>
      <w:r w:rsidRPr="00590CE2">
        <w:rPr>
          <w:rFonts w:ascii="Times New Roman" w:eastAsia="Calibri" w:hAnsi="Times New Roman" w:cs="Times New Roman"/>
          <w:sz w:val="28"/>
          <w:szCs w:val="28"/>
        </w:rPr>
        <w:tab/>
      </w:r>
      <w:r w:rsidRPr="00590CE2">
        <w:rPr>
          <w:rFonts w:ascii="Times New Roman" w:eastAsia="Calibri" w:hAnsi="Times New Roman" w:cs="Times New Roman"/>
          <w:sz w:val="28"/>
          <w:szCs w:val="28"/>
        </w:rPr>
        <w:tab/>
      </w:r>
      <w:r w:rsidRPr="00590CE2">
        <w:rPr>
          <w:rFonts w:ascii="Times New Roman" w:eastAsia="Calibri" w:hAnsi="Times New Roman" w:cs="Times New Roman"/>
          <w:sz w:val="28"/>
          <w:szCs w:val="28"/>
        </w:rPr>
        <w:tab/>
      </w:r>
      <w:r w:rsidRPr="00590CE2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(дата составления протокола)              (номер протокола)</w:t>
      </w:r>
    </w:p>
    <w:p w:rsidR="00427F92" w:rsidRPr="00590CE2" w:rsidRDefault="00427F92" w:rsidP="00427F92">
      <w:pPr>
        <w:spacing w:line="2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eastAsia="Calibri" w:hAnsi="Times New Roman" w:cs="Times New Roman"/>
          <w:sz w:val="28"/>
          <w:szCs w:val="28"/>
        </w:rPr>
        <w:t>составленный в отношении __________________________________________</w:t>
      </w:r>
      <w:r w:rsidRPr="00590CE2">
        <w:rPr>
          <w:rFonts w:ascii="Times New Roman" w:hAnsi="Times New Roman" w:cs="Times New Roman"/>
          <w:sz w:val="28"/>
          <w:szCs w:val="28"/>
        </w:rPr>
        <w:t>,</w:t>
      </w:r>
    </w:p>
    <w:p w:rsidR="00427F92" w:rsidRPr="00590CE2" w:rsidRDefault="00427F92" w:rsidP="00427F92">
      <w:pPr>
        <w:pStyle w:val="ConsPlusNormal"/>
        <w:ind w:firstLine="540"/>
        <w:jc w:val="center"/>
        <w:rPr>
          <w:sz w:val="16"/>
          <w:szCs w:val="16"/>
        </w:rPr>
      </w:pPr>
      <w:r w:rsidRPr="00590CE2">
        <w:rPr>
          <w:sz w:val="16"/>
          <w:szCs w:val="16"/>
        </w:rPr>
        <w:t>(наименование юридического лица/должность, ФИО лица, в отношении которого ведется производство по делу об административном правонарушении)</w:t>
      </w:r>
    </w:p>
    <w:p w:rsidR="00427F92" w:rsidRPr="00590CE2" w:rsidRDefault="00427F92" w:rsidP="00427F92">
      <w:pPr>
        <w:spacing w:line="26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line="2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совершившего административное правонарушение, предусмотренное статьей 12.1 (12.2, 12.3 или 12.4) Кодекса.</w:t>
      </w:r>
    </w:p>
    <w:p w:rsidR="00545A8D" w:rsidRDefault="00427F92" w:rsidP="00545A8D">
      <w:pPr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Учитывая специфику законодательства Российской Федерации и иных нормативных правовых актов Российской Федерации и Московской области, регулирующих бюджетные правоотношения, при рассмотрении дела прошу вызвать в качестве свидетеля должностное лицо </w:t>
      </w:r>
      <w:r w:rsidR="00545A8D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590CE2">
        <w:rPr>
          <w:rFonts w:ascii="Times New Roman" w:hAnsi="Times New Roman" w:cs="Times New Roman"/>
          <w:sz w:val="28"/>
          <w:szCs w:val="28"/>
        </w:rPr>
        <w:t xml:space="preserve"> </w:t>
      </w:r>
      <w:r w:rsidRPr="00590CE2">
        <w:rPr>
          <w:rFonts w:ascii="Times New Roman" w:hAnsi="Times New Roman" w:cs="Times New Roman"/>
          <w:spacing w:val="2"/>
          <w:sz w:val="28"/>
          <w:szCs w:val="28"/>
        </w:rPr>
        <w:t>_______________</w:t>
      </w:r>
      <w:r w:rsidR="00545A8D">
        <w:rPr>
          <w:rFonts w:ascii="Times New Roman" w:hAnsi="Times New Roman" w:cs="Times New Roman"/>
          <w:spacing w:val="2"/>
          <w:sz w:val="28"/>
          <w:szCs w:val="28"/>
        </w:rPr>
        <w:t>_________________________</w:t>
      </w:r>
    </w:p>
    <w:p w:rsidR="00427F92" w:rsidRPr="00545A8D" w:rsidRDefault="00545A8D" w:rsidP="00545A8D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16"/>
          <w:szCs w:val="16"/>
        </w:rPr>
        <w:t xml:space="preserve">    </w:t>
      </w:r>
      <w:r w:rsidR="00427F92" w:rsidRPr="00590CE2">
        <w:rPr>
          <w:rFonts w:ascii="Times New Roman" w:hAnsi="Times New Roman" w:cs="Times New Roman"/>
          <w:spacing w:val="2"/>
          <w:sz w:val="16"/>
          <w:szCs w:val="16"/>
        </w:rPr>
        <w:t xml:space="preserve">  (должность, ФИО должностного лица </w:t>
      </w:r>
      <w:r w:rsidR="003B7ACB" w:rsidRPr="00590CE2">
        <w:rPr>
          <w:rFonts w:ascii="Times New Roman" w:hAnsi="Times New Roman" w:cs="Times New Roman"/>
          <w:iCs/>
          <w:spacing w:val="2"/>
          <w:sz w:val="16"/>
          <w:szCs w:val="16"/>
        </w:rPr>
        <w:t>контрольно-счетного органа</w:t>
      </w:r>
      <w:r w:rsidR="00427F92" w:rsidRPr="00590CE2">
        <w:rPr>
          <w:rFonts w:ascii="Times New Roman" w:hAnsi="Times New Roman" w:cs="Times New Roman"/>
          <w:spacing w:val="2"/>
          <w:sz w:val="16"/>
          <w:szCs w:val="16"/>
        </w:rPr>
        <w:t>)</w:t>
      </w:r>
    </w:p>
    <w:p w:rsidR="00427F92" w:rsidRPr="00590CE2" w:rsidRDefault="00427F92" w:rsidP="00427F92">
      <w:pPr>
        <w:spacing w:line="26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line="26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line="26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spacing w:line="26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7F92" w:rsidRPr="00590CE2" w:rsidRDefault="00427F92" w:rsidP="00427F9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lastRenderedPageBreak/>
        <w:t>Приложение на __ листах:</w:t>
      </w:r>
    </w:p>
    <w:p w:rsidR="00427F92" w:rsidRPr="00590CE2" w:rsidRDefault="00427F92" w:rsidP="00427F92">
      <w:pPr>
        <w:pStyle w:val="ab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Протокол об административном правонарушении от ____________ № __________;</w:t>
      </w:r>
    </w:p>
    <w:p w:rsidR="00427F92" w:rsidRPr="00590CE2" w:rsidRDefault="00F42936" w:rsidP="00427F92">
      <w:pPr>
        <w:pStyle w:val="ab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427F92" w:rsidRPr="00590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>Контрольно-счетной палаты Талдомского городского округа</w:t>
      </w:r>
      <w:r w:rsidR="003B7ACB" w:rsidRPr="00590CE2">
        <w:rPr>
          <w:rFonts w:ascii="Times New Roman" w:hAnsi="Times New Roman" w:cs="Times New Roman"/>
          <w:sz w:val="28"/>
          <w:szCs w:val="28"/>
        </w:rPr>
        <w:t xml:space="preserve"> </w:t>
      </w:r>
      <w:r w:rsidR="00427F92" w:rsidRPr="00590CE2">
        <w:rPr>
          <w:rFonts w:ascii="Times New Roman" w:hAnsi="Times New Roman" w:cs="Times New Roman"/>
          <w:sz w:val="28"/>
          <w:szCs w:val="28"/>
        </w:rPr>
        <w:t>«О проведении контрольного мероприятия»  от _________ № __________;</w:t>
      </w:r>
    </w:p>
    <w:p w:rsidR="00427F92" w:rsidRPr="00590CE2" w:rsidRDefault="00427F92" w:rsidP="00427F92">
      <w:pPr>
        <w:pStyle w:val="ab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427F92" w:rsidRPr="00590CE2" w:rsidRDefault="00427F92" w:rsidP="00427F92">
      <w:pPr>
        <w:pStyle w:val="ConsPlusNormal"/>
        <w:ind w:firstLine="540"/>
        <w:jc w:val="both"/>
        <w:rPr>
          <w:szCs w:val="28"/>
        </w:rPr>
      </w:pPr>
    </w:p>
    <w:p w:rsidR="00427F92" w:rsidRPr="00590CE2" w:rsidRDefault="00427F92" w:rsidP="00427F92">
      <w:pPr>
        <w:pStyle w:val="ConsPlusNormal"/>
        <w:ind w:firstLine="540"/>
        <w:jc w:val="both"/>
        <w:rPr>
          <w:szCs w:val="28"/>
        </w:rPr>
      </w:pPr>
      <w:r w:rsidRPr="00590CE2">
        <w:rPr>
          <w:szCs w:val="28"/>
        </w:rPr>
        <w:t>* иные документы, устанавливающие наличие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27F92" w:rsidRPr="00590CE2" w:rsidRDefault="00427F92" w:rsidP="00427F92">
      <w:pPr>
        <w:jc w:val="both"/>
        <w:rPr>
          <w:rFonts w:cs="Times New Roman"/>
          <w:sz w:val="28"/>
          <w:szCs w:val="28"/>
        </w:rPr>
      </w:pPr>
      <w:r w:rsidRPr="00590CE2">
        <w:rPr>
          <w:rFonts w:cs="Times New Roman"/>
          <w:sz w:val="28"/>
          <w:szCs w:val="28"/>
        </w:rPr>
        <w:t>________________________                          ______________ / ____________</w:t>
      </w:r>
    </w:p>
    <w:p w:rsidR="00427F92" w:rsidRPr="00590CE2" w:rsidRDefault="00427F92" w:rsidP="00427F92">
      <w:pPr>
        <w:ind w:firstLine="709"/>
        <w:jc w:val="both"/>
        <w:rPr>
          <w:rFonts w:ascii="Times New Roman" w:hAnsi="Times New Roman" w:cs="Times New Roman"/>
          <w:spacing w:val="2"/>
          <w:sz w:val="16"/>
          <w:szCs w:val="16"/>
        </w:rPr>
      </w:pPr>
      <w:r w:rsidRPr="00590CE2">
        <w:rPr>
          <w:rFonts w:ascii="Times New Roman" w:hAnsi="Times New Roman" w:cs="Times New Roman"/>
          <w:spacing w:val="2"/>
          <w:sz w:val="16"/>
          <w:szCs w:val="16"/>
        </w:rPr>
        <w:t xml:space="preserve">     (должность)                                                                                            (подпись)                                  (ФИО)</w:t>
      </w:r>
    </w:p>
    <w:p w:rsidR="00427F92" w:rsidRPr="00590CE2" w:rsidRDefault="00427F92" w:rsidP="00427F92">
      <w:pPr>
        <w:ind w:firstLine="709"/>
        <w:jc w:val="both"/>
        <w:rPr>
          <w:rFonts w:ascii="Times New Roman" w:hAnsi="Times New Roman" w:cs="Times New Roman"/>
          <w:spacing w:val="2"/>
          <w:sz w:val="16"/>
          <w:szCs w:val="16"/>
        </w:rPr>
      </w:pPr>
    </w:p>
    <w:p w:rsidR="00427F92" w:rsidRPr="00590CE2" w:rsidRDefault="00427F92" w:rsidP="00427F92">
      <w:pPr>
        <w:ind w:firstLine="709"/>
        <w:jc w:val="both"/>
        <w:rPr>
          <w:rFonts w:ascii="Times New Roman" w:hAnsi="Times New Roman" w:cs="Times New Roman"/>
          <w:spacing w:val="2"/>
          <w:sz w:val="16"/>
          <w:szCs w:val="16"/>
        </w:rPr>
      </w:pPr>
    </w:p>
    <w:p w:rsidR="00427F92" w:rsidRPr="00590CE2" w:rsidRDefault="00427F92" w:rsidP="00427F92">
      <w:pPr>
        <w:ind w:firstLine="709"/>
        <w:jc w:val="both"/>
        <w:rPr>
          <w:rFonts w:ascii="Times New Roman" w:hAnsi="Times New Roman" w:cs="Times New Roman"/>
          <w:spacing w:val="2"/>
          <w:sz w:val="16"/>
          <w:szCs w:val="16"/>
        </w:rPr>
      </w:pPr>
    </w:p>
    <w:p w:rsidR="00427F92" w:rsidRPr="00590CE2" w:rsidRDefault="00427F92" w:rsidP="00427F92">
      <w:pPr>
        <w:ind w:firstLine="709"/>
        <w:jc w:val="both"/>
        <w:rPr>
          <w:rFonts w:ascii="Times New Roman" w:hAnsi="Times New Roman" w:cs="Times New Roman"/>
          <w:spacing w:val="2"/>
          <w:sz w:val="16"/>
          <w:szCs w:val="16"/>
        </w:rPr>
      </w:pPr>
    </w:p>
    <w:p w:rsidR="00427F92" w:rsidRPr="00590CE2" w:rsidRDefault="00427F92" w:rsidP="00427F92">
      <w:pPr>
        <w:ind w:firstLine="709"/>
        <w:jc w:val="both"/>
        <w:rPr>
          <w:rFonts w:ascii="Times New Roman" w:hAnsi="Times New Roman" w:cs="Times New Roman"/>
          <w:spacing w:val="2"/>
          <w:sz w:val="16"/>
          <w:szCs w:val="16"/>
        </w:rPr>
      </w:pPr>
    </w:p>
    <w:p w:rsidR="00427F92" w:rsidRPr="00590CE2" w:rsidRDefault="00427F92" w:rsidP="00427F92">
      <w:pPr>
        <w:ind w:firstLine="709"/>
        <w:jc w:val="both"/>
        <w:rPr>
          <w:rFonts w:ascii="Times New Roman" w:hAnsi="Times New Roman" w:cs="Times New Roman"/>
          <w:spacing w:val="2"/>
          <w:sz w:val="16"/>
          <w:szCs w:val="16"/>
        </w:rPr>
      </w:pPr>
    </w:p>
    <w:p w:rsidR="00427F92" w:rsidRPr="00590CE2" w:rsidRDefault="00427F92" w:rsidP="00427F92">
      <w:pPr>
        <w:ind w:firstLine="709"/>
        <w:jc w:val="both"/>
        <w:rPr>
          <w:rFonts w:ascii="Times New Roman" w:hAnsi="Times New Roman" w:cs="Times New Roman"/>
          <w:spacing w:val="2"/>
          <w:sz w:val="16"/>
          <w:szCs w:val="16"/>
        </w:rPr>
      </w:pPr>
    </w:p>
    <w:p w:rsidR="00427F92" w:rsidRPr="00590CE2" w:rsidRDefault="00427F92" w:rsidP="00427F92">
      <w:pPr>
        <w:ind w:firstLine="709"/>
        <w:jc w:val="both"/>
        <w:rPr>
          <w:rFonts w:ascii="Times New Roman" w:hAnsi="Times New Roman" w:cs="Times New Roman"/>
          <w:spacing w:val="2"/>
          <w:sz w:val="16"/>
          <w:szCs w:val="16"/>
        </w:rPr>
      </w:pPr>
    </w:p>
    <w:p w:rsidR="00427F92" w:rsidRPr="00590CE2" w:rsidRDefault="00427F92" w:rsidP="00427F92">
      <w:pPr>
        <w:ind w:firstLine="709"/>
        <w:jc w:val="both"/>
        <w:rPr>
          <w:rFonts w:ascii="Times New Roman" w:hAnsi="Times New Roman" w:cs="Times New Roman"/>
          <w:spacing w:val="2"/>
          <w:sz w:val="16"/>
          <w:szCs w:val="16"/>
        </w:rPr>
      </w:pPr>
    </w:p>
    <w:p w:rsidR="00427F92" w:rsidRPr="00590CE2" w:rsidRDefault="00427F92" w:rsidP="00427F92">
      <w:pPr>
        <w:ind w:firstLine="709"/>
        <w:jc w:val="both"/>
        <w:rPr>
          <w:rFonts w:ascii="Times New Roman" w:hAnsi="Times New Roman" w:cs="Times New Roman"/>
          <w:spacing w:val="2"/>
          <w:sz w:val="16"/>
          <w:szCs w:val="16"/>
        </w:rPr>
      </w:pPr>
    </w:p>
    <w:p w:rsidR="00427F92" w:rsidRPr="00590CE2" w:rsidRDefault="00427F92" w:rsidP="00427F92">
      <w:pPr>
        <w:ind w:firstLine="709"/>
        <w:jc w:val="both"/>
        <w:rPr>
          <w:rFonts w:ascii="Times New Roman" w:hAnsi="Times New Roman" w:cs="Times New Roman"/>
          <w:spacing w:val="2"/>
          <w:sz w:val="16"/>
          <w:szCs w:val="16"/>
        </w:rPr>
      </w:pPr>
    </w:p>
    <w:p w:rsidR="00427F92" w:rsidRPr="00590CE2" w:rsidRDefault="00427F92" w:rsidP="00427F92">
      <w:pPr>
        <w:ind w:firstLine="709"/>
        <w:jc w:val="both"/>
        <w:rPr>
          <w:rFonts w:ascii="Times New Roman" w:hAnsi="Times New Roman" w:cs="Times New Roman"/>
          <w:spacing w:val="2"/>
          <w:sz w:val="16"/>
          <w:szCs w:val="16"/>
        </w:rPr>
      </w:pPr>
    </w:p>
    <w:p w:rsidR="00427F92" w:rsidRPr="00590CE2" w:rsidRDefault="00427F92" w:rsidP="00427F92">
      <w:pPr>
        <w:ind w:firstLine="709"/>
        <w:jc w:val="both"/>
        <w:rPr>
          <w:rFonts w:ascii="Times New Roman" w:hAnsi="Times New Roman" w:cs="Times New Roman"/>
          <w:spacing w:val="2"/>
          <w:sz w:val="16"/>
          <w:szCs w:val="16"/>
        </w:rPr>
      </w:pPr>
    </w:p>
    <w:p w:rsidR="00427F92" w:rsidRPr="00590CE2" w:rsidRDefault="00427F92" w:rsidP="00427F92">
      <w:pPr>
        <w:ind w:firstLine="709"/>
        <w:jc w:val="both"/>
        <w:rPr>
          <w:rFonts w:ascii="Times New Roman" w:hAnsi="Times New Roman" w:cs="Times New Roman"/>
          <w:spacing w:val="2"/>
          <w:sz w:val="16"/>
          <w:szCs w:val="16"/>
        </w:rPr>
      </w:pPr>
    </w:p>
    <w:p w:rsidR="00427F92" w:rsidRPr="00590CE2" w:rsidRDefault="00427F92" w:rsidP="00427F92">
      <w:pPr>
        <w:ind w:firstLine="709"/>
        <w:jc w:val="both"/>
        <w:rPr>
          <w:rFonts w:ascii="Times New Roman" w:hAnsi="Times New Roman" w:cs="Times New Roman"/>
          <w:spacing w:val="2"/>
          <w:sz w:val="16"/>
          <w:szCs w:val="16"/>
        </w:rPr>
      </w:pPr>
    </w:p>
    <w:p w:rsidR="00427F92" w:rsidRPr="00590CE2" w:rsidRDefault="00427F92" w:rsidP="00427F92">
      <w:pPr>
        <w:ind w:firstLine="709"/>
        <w:jc w:val="both"/>
        <w:rPr>
          <w:rFonts w:ascii="Times New Roman" w:hAnsi="Times New Roman" w:cs="Times New Roman"/>
          <w:spacing w:val="2"/>
          <w:sz w:val="16"/>
          <w:szCs w:val="16"/>
        </w:rPr>
      </w:pPr>
    </w:p>
    <w:p w:rsidR="00427F92" w:rsidRPr="00590CE2" w:rsidRDefault="00427F92" w:rsidP="00427F92">
      <w:pPr>
        <w:ind w:firstLine="709"/>
        <w:jc w:val="both"/>
        <w:rPr>
          <w:rFonts w:ascii="Times New Roman" w:hAnsi="Times New Roman" w:cs="Times New Roman"/>
          <w:spacing w:val="2"/>
          <w:sz w:val="16"/>
          <w:szCs w:val="16"/>
        </w:rPr>
      </w:pPr>
    </w:p>
    <w:p w:rsidR="00427F92" w:rsidRPr="00590CE2" w:rsidRDefault="00427F92" w:rsidP="00427F92">
      <w:pPr>
        <w:ind w:firstLine="709"/>
        <w:jc w:val="both"/>
        <w:rPr>
          <w:rFonts w:ascii="Times New Roman" w:hAnsi="Times New Roman" w:cs="Times New Roman"/>
          <w:spacing w:val="2"/>
          <w:sz w:val="16"/>
          <w:szCs w:val="16"/>
        </w:rPr>
      </w:pPr>
    </w:p>
    <w:p w:rsidR="00427F92" w:rsidRPr="00590CE2" w:rsidRDefault="00427F92" w:rsidP="00427F92">
      <w:pPr>
        <w:ind w:firstLine="709"/>
        <w:jc w:val="both"/>
        <w:rPr>
          <w:rFonts w:ascii="Times New Roman" w:hAnsi="Times New Roman" w:cs="Times New Roman"/>
          <w:spacing w:val="2"/>
          <w:sz w:val="16"/>
          <w:szCs w:val="16"/>
        </w:rPr>
      </w:pPr>
    </w:p>
    <w:p w:rsidR="00427F92" w:rsidRPr="00590CE2" w:rsidRDefault="00427F92" w:rsidP="00427F92">
      <w:pPr>
        <w:ind w:firstLine="709"/>
        <w:jc w:val="both"/>
        <w:rPr>
          <w:rFonts w:ascii="Times New Roman" w:hAnsi="Times New Roman" w:cs="Times New Roman"/>
          <w:spacing w:val="2"/>
          <w:sz w:val="16"/>
          <w:szCs w:val="16"/>
        </w:rPr>
      </w:pPr>
    </w:p>
    <w:p w:rsidR="00427F92" w:rsidRPr="00590CE2" w:rsidRDefault="00427F92" w:rsidP="00427F92">
      <w:pPr>
        <w:ind w:firstLine="709"/>
        <w:jc w:val="both"/>
        <w:rPr>
          <w:rFonts w:ascii="Times New Roman" w:hAnsi="Times New Roman" w:cs="Times New Roman"/>
          <w:spacing w:val="2"/>
          <w:sz w:val="16"/>
          <w:szCs w:val="16"/>
        </w:rPr>
      </w:pPr>
    </w:p>
    <w:p w:rsidR="00427F92" w:rsidRPr="00590CE2" w:rsidRDefault="00427F92" w:rsidP="00427F92">
      <w:pPr>
        <w:ind w:firstLine="709"/>
        <w:jc w:val="both"/>
        <w:rPr>
          <w:rFonts w:ascii="Times New Roman" w:hAnsi="Times New Roman" w:cs="Times New Roman"/>
          <w:spacing w:val="2"/>
          <w:sz w:val="16"/>
          <w:szCs w:val="16"/>
        </w:rPr>
      </w:pPr>
    </w:p>
    <w:p w:rsidR="00427F92" w:rsidRPr="00590CE2" w:rsidRDefault="00427F92" w:rsidP="00427F92">
      <w:pPr>
        <w:ind w:firstLine="709"/>
        <w:jc w:val="both"/>
        <w:rPr>
          <w:rFonts w:ascii="Times New Roman" w:hAnsi="Times New Roman" w:cs="Times New Roman"/>
          <w:spacing w:val="2"/>
          <w:sz w:val="16"/>
          <w:szCs w:val="16"/>
        </w:rPr>
      </w:pPr>
    </w:p>
    <w:p w:rsidR="00427F92" w:rsidRPr="00590CE2" w:rsidRDefault="00427F92" w:rsidP="00427F92">
      <w:pPr>
        <w:ind w:firstLine="567"/>
        <w:jc w:val="both"/>
        <w:rPr>
          <w:rFonts w:ascii="Times New Roman" w:hAnsi="Times New Roman" w:cs="Times New Roman"/>
          <w:i/>
          <w:spacing w:val="2"/>
        </w:rPr>
      </w:pPr>
      <w:r w:rsidRPr="00590CE2">
        <w:rPr>
          <w:rFonts w:ascii="Times New Roman" w:hAnsi="Times New Roman" w:cs="Times New Roman"/>
          <w:b/>
          <w:i/>
          <w:spacing w:val="2"/>
        </w:rPr>
        <w:lastRenderedPageBreak/>
        <w:t>Форма</w:t>
      </w:r>
      <w:r w:rsidRPr="00590CE2">
        <w:rPr>
          <w:rFonts w:ascii="Times New Roman" w:hAnsi="Times New Roman" w:cs="Times New Roman"/>
          <w:b/>
          <w:i/>
          <w:spacing w:val="2"/>
        </w:rPr>
        <w:tab/>
      </w:r>
      <w:r w:rsidRPr="00590CE2">
        <w:rPr>
          <w:rFonts w:ascii="Times New Roman" w:hAnsi="Times New Roman" w:cs="Times New Roman"/>
          <w:b/>
          <w:i/>
          <w:spacing w:val="2"/>
        </w:rPr>
        <w:tab/>
      </w:r>
      <w:r w:rsidRPr="00590CE2">
        <w:rPr>
          <w:rFonts w:ascii="Times New Roman" w:hAnsi="Times New Roman" w:cs="Times New Roman"/>
          <w:b/>
          <w:i/>
          <w:spacing w:val="2"/>
        </w:rPr>
        <w:tab/>
      </w:r>
      <w:r w:rsidRPr="00590CE2">
        <w:rPr>
          <w:rFonts w:ascii="Times New Roman" w:hAnsi="Times New Roman" w:cs="Times New Roman"/>
          <w:b/>
          <w:i/>
          <w:spacing w:val="2"/>
        </w:rPr>
        <w:tab/>
      </w:r>
      <w:r w:rsidRPr="00590CE2">
        <w:rPr>
          <w:rFonts w:ascii="Times New Roman" w:hAnsi="Times New Roman" w:cs="Times New Roman"/>
          <w:b/>
          <w:i/>
          <w:spacing w:val="2"/>
        </w:rPr>
        <w:tab/>
      </w:r>
      <w:r w:rsidRPr="00590CE2">
        <w:rPr>
          <w:rFonts w:ascii="Times New Roman" w:hAnsi="Times New Roman" w:cs="Times New Roman"/>
          <w:b/>
          <w:i/>
          <w:spacing w:val="2"/>
        </w:rPr>
        <w:tab/>
      </w:r>
      <w:r w:rsidRPr="00590CE2">
        <w:rPr>
          <w:rFonts w:ascii="Times New Roman" w:hAnsi="Times New Roman" w:cs="Times New Roman"/>
          <w:b/>
          <w:i/>
          <w:spacing w:val="2"/>
        </w:rPr>
        <w:tab/>
      </w:r>
      <w:r w:rsidRPr="00590CE2">
        <w:rPr>
          <w:rFonts w:ascii="Times New Roman" w:hAnsi="Times New Roman" w:cs="Times New Roman"/>
          <w:b/>
          <w:i/>
          <w:spacing w:val="2"/>
        </w:rPr>
        <w:tab/>
      </w:r>
      <w:r w:rsidRPr="00590CE2">
        <w:rPr>
          <w:rFonts w:ascii="Times New Roman" w:hAnsi="Times New Roman" w:cs="Times New Roman"/>
          <w:b/>
          <w:i/>
          <w:spacing w:val="2"/>
        </w:rPr>
        <w:tab/>
      </w:r>
      <w:r w:rsidRPr="00590CE2">
        <w:rPr>
          <w:rFonts w:ascii="Times New Roman" w:hAnsi="Times New Roman" w:cs="Times New Roman"/>
          <w:i/>
          <w:spacing w:val="2"/>
        </w:rPr>
        <w:t>Приложение № 2</w:t>
      </w:r>
      <w:r w:rsidR="00CB577B" w:rsidRPr="00590CE2">
        <w:rPr>
          <w:rFonts w:ascii="Times New Roman" w:hAnsi="Times New Roman" w:cs="Times New Roman"/>
          <w:i/>
          <w:spacing w:val="2"/>
        </w:rPr>
        <w:t>4</w:t>
      </w:r>
    </w:p>
    <w:tbl>
      <w:tblPr>
        <w:tblW w:w="1069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7"/>
        <w:gridCol w:w="3595"/>
        <w:gridCol w:w="709"/>
        <w:gridCol w:w="116"/>
        <w:gridCol w:w="2098"/>
        <w:gridCol w:w="1897"/>
        <w:gridCol w:w="850"/>
        <w:gridCol w:w="774"/>
      </w:tblGrid>
      <w:tr w:rsidR="00590CE2" w:rsidRPr="00590CE2" w:rsidTr="00427F92">
        <w:trPr>
          <w:gridBefore w:val="1"/>
          <w:wBefore w:w="657" w:type="dxa"/>
          <w:cantSplit/>
          <w:trHeight w:hRule="exact" w:val="922"/>
          <w:jc w:val="center"/>
        </w:trPr>
        <w:tc>
          <w:tcPr>
            <w:tcW w:w="6518" w:type="dxa"/>
            <w:gridSpan w:val="4"/>
          </w:tcPr>
          <w:p w:rsidR="00427F92" w:rsidRPr="00590CE2" w:rsidRDefault="00427F92" w:rsidP="00427F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gridSpan w:val="3"/>
          </w:tcPr>
          <w:p w:rsidR="00427F92" w:rsidRPr="00590CE2" w:rsidRDefault="00427F92" w:rsidP="00427F9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0CE2" w:rsidRPr="00590CE2" w:rsidTr="00427F92">
        <w:trPr>
          <w:gridBefore w:val="1"/>
          <w:wBefore w:w="657" w:type="dxa"/>
          <w:cantSplit/>
          <w:trHeight w:hRule="exact" w:val="991"/>
          <w:jc w:val="center"/>
        </w:trPr>
        <w:tc>
          <w:tcPr>
            <w:tcW w:w="10039" w:type="dxa"/>
            <w:gridSpan w:val="7"/>
          </w:tcPr>
          <w:p w:rsidR="00427F92" w:rsidRPr="00CB7E03" w:rsidRDefault="00427F92" w:rsidP="003B7AC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7E0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КОНТРОЛЬНО-СЧЕТН</w:t>
            </w:r>
            <w:r w:rsidR="00CB7E03" w:rsidRPr="00CB7E0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АЯ ПАЛАТА</w:t>
            </w:r>
          </w:p>
          <w:p w:rsidR="00CB7E03" w:rsidRPr="00CB7E03" w:rsidRDefault="00CB7E03" w:rsidP="003B7AC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7E0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ТАЛДОМСКОГО ГОРОДСКОГО ОКРУГА</w:t>
            </w:r>
          </w:p>
          <w:p w:rsidR="00CB7E03" w:rsidRPr="00CB7E03" w:rsidRDefault="00CB7E03" w:rsidP="003B7AC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7E0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МОСКОВСКОЙ ОБЛАСТИ</w:t>
            </w:r>
          </w:p>
        </w:tc>
      </w:tr>
      <w:tr w:rsidR="00590CE2" w:rsidRPr="00590CE2" w:rsidTr="00427F92">
        <w:trPr>
          <w:gridBefore w:val="1"/>
          <w:wBefore w:w="657" w:type="dxa"/>
          <w:cantSplit/>
          <w:trHeight w:val="690"/>
          <w:jc w:val="center"/>
        </w:trPr>
        <w:tc>
          <w:tcPr>
            <w:tcW w:w="4420" w:type="dxa"/>
            <w:gridSpan w:val="3"/>
          </w:tcPr>
          <w:p w:rsidR="00427F92" w:rsidRPr="00590CE2" w:rsidRDefault="00427F92" w:rsidP="00427F92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9" w:type="dxa"/>
            <w:gridSpan w:val="4"/>
          </w:tcPr>
          <w:p w:rsidR="00427F92" w:rsidRPr="00590CE2" w:rsidRDefault="00427F92" w:rsidP="00427F9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90CE2" w:rsidRPr="00590CE2" w:rsidTr="00427F92">
        <w:trPr>
          <w:gridBefore w:val="1"/>
          <w:wBefore w:w="657" w:type="dxa"/>
          <w:cantSplit/>
          <w:trHeight w:val="272"/>
          <w:jc w:val="center"/>
        </w:trPr>
        <w:tc>
          <w:tcPr>
            <w:tcW w:w="10039" w:type="dxa"/>
            <w:gridSpan w:val="7"/>
          </w:tcPr>
          <w:p w:rsidR="00427F92" w:rsidRPr="00590CE2" w:rsidRDefault="00427F92" w:rsidP="00427F9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8C0497" wp14:editId="1D98E70E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77470</wp:posOffset>
                      </wp:positionV>
                      <wp:extent cx="6259195" cy="13970"/>
                      <wp:effectExtent l="0" t="0" r="27305" b="2413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59195" cy="139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17D0C8" id="Прямая соединительная линия 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85pt,6.1pt" to="49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" strokecolor="windowText">
                      <o:lock v:ext="edit" shapetype="f"/>
                    </v:line>
                  </w:pict>
                </mc:Fallback>
              </mc:AlternateContent>
            </w:r>
            <w:r w:rsidRPr="00590CE2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1F53A815" wp14:editId="6763FCD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29209</wp:posOffset>
                      </wp:positionV>
                      <wp:extent cx="6259195" cy="0"/>
                      <wp:effectExtent l="0" t="19050" r="8255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5919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2FDF8C" id="Прямая соединительная линия 4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85pt,2.3pt" to="49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" strokeweight="2.25pt">
                      <o:lock v:ext="edit" shapetype="f"/>
                    </v:line>
                  </w:pict>
                </mc:Fallback>
              </mc:AlternateContent>
            </w:r>
          </w:p>
        </w:tc>
      </w:tr>
      <w:tr w:rsidR="00590CE2" w:rsidRPr="00590CE2" w:rsidTr="00427F92">
        <w:tblPrEx>
          <w:jc w:val="left"/>
        </w:tblPrEx>
        <w:trPr>
          <w:gridAfter w:val="2"/>
          <w:wAfter w:w="1624" w:type="dxa"/>
          <w:cantSplit/>
        </w:trPr>
        <w:tc>
          <w:tcPr>
            <w:tcW w:w="4252" w:type="dxa"/>
            <w:gridSpan w:val="2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en-US" w:eastAsia="ru-RU"/>
              </w:rPr>
            </w:pPr>
            <w:r w:rsidRPr="00590CE2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________</w:t>
            </w:r>
            <w:r w:rsidRPr="00590CE2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en-US" w:eastAsia="ru-RU"/>
              </w:rPr>
              <w:t>______</w:t>
            </w:r>
            <w:r w:rsidRPr="00590CE2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___№______________</w:t>
            </w: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7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На № ____</w:t>
            </w:r>
            <w:r w:rsidRPr="00590CE2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en-US" w:eastAsia="ru-RU"/>
              </w:rPr>
              <w:t>___</w:t>
            </w:r>
            <w:r w:rsidRPr="00590CE2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____ от ___</w:t>
            </w:r>
            <w:r w:rsidRPr="00590CE2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en-US" w:eastAsia="ru-RU"/>
              </w:rPr>
              <w:t>__</w:t>
            </w:r>
            <w:r w:rsidRPr="00590CE2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________</w:t>
            </w:r>
          </w:p>
        </w:tc>
        <w:tc>
          <w:tcPr>
            <w:tcW w:w="4820" w:type="dxa"/>
            <w:gridSpan w:val="4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-425" w:right="8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7F92" w:rsidRPr="00590CE2" w:rsidRDefault="00CB7E03" w:rsidP="00427F9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Талдомскому городскому </w:t>
            </w:r>
            <w:r w:rsidR="00427F92"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Прокурору </w:t>
            </w: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Руководителю</w:t>
            </w:r>
            <w:r w:rsidR="00CB7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Следственного отдела по г. Талдому</w:t>
            </w: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Главного следственного </w:t>
            </w:r>
            <w:r w:rsidR="00CB7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правления Следственного комитета Российской Федерации по Московской области</w:t>
            </w: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Начальнику </w:t>
            </w:r>
            <w:r w:rsidR="00CB7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</w:t>
            </w: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Министерства внутренних дел Российской Федерации по </w:t>
            </w:r>
            <w:r w:rsidR="00CB7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Талдомскому району</w:t>
            </w: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Начальнику Управления Федеральной службы безопасности по городу Москве и Московской области</w:t>
            </w: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ИНИЦИАЛЫ и ФАМИЛИЯ</w:t>
            </w:r>
          </w:p>
        </w:tc>
      </w:tr>
      <w:tr w:rsidR="00590CE2" w:rsidRPr="00590CE2" w:rsidTr="00427F92">
        <w:tblPrEx>
          <w:jc w:val="left"/>
        </w:tblPrEx>
        <w:trPr>
          <w:gridAfter w:val="1"/>
          <w:wAfter w:w="774" w:type="dxa"/>
          <w:cantSplit/>
        </w:trPr>
        <w:tc>
          <w:tcPr>
            <w:tcW w:w="4961" w:type="dxa"/>
            <w:gridSpan w:val="3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4961" w:type="dxa"/>
            <w:gridSpan w:val="4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7F92" w:rsidRPr="00590CE2" w:rsidRDefault="00427F92" w:rsidP="00427F9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Уважаемый </w:t>
      </w:r>
      <w:r w:rsidRPr="00590C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Имя Отчество!</w:t>
      </w:r>
    </w:p>
    <w:p w:rsidR="00427F92" w:rsidRPr="00590CE2" w:rsidRDefault="00427F92" w:rsidP="00427F9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0CE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 соответствии с частью 8 статьи 16 Федерального закона от 07.02.2011 №</w:t>
      </w:r>
      <w:r w:rsidR="00C122F0" w:rsidRPr="00590CE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590CE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6-ФЗ «Об общих принципах организации и деятельности контрольно-счетных органов субъектов Российской Федерации и муниципальных образований»,  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направляем Вам материалы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Pr="00590CE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____________________________________________________________________________»,</w:t>
      </w:r>
    </w:p>
    <w:p w:rsidR="00427F92" w:rsidRPr="00590CE2" w:rsidRDefault="00427F92" w:rsidP="00427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контрольного мероприятия)</w:t>
      </w:r>
    </w:p>
    <w:p w:rsidR="00427F92" w:rsidRPr="00590CE2" w:rsidRDefault="00427F92" w:rsidP="00427F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проведении которого выявлены нарушения законодательства Российской Федерации, </w:t>
      </w:r>
      <w:r w:rsidR="00C122F0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в которых усматриваются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признаки преступлени</w:t>
      </w:r>
      <w:r w:rsidR="00C57011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C122F0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(коррупционного правонарушения)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C122F0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окончательное установление которых </w:t>
      </w:r>
      <w:r w:rsidR="00C122F0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выходит за пределы полномочий </w:t>
      </w:r>
      <w:r w:rsidR="00CB7E03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Контрольно-счетной палаты Талдомского городского округа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, и требующие принятия необходимых мер реагирования.</w:t>
      </w:r>
    </w:p>
    <w:p w:rsidR="00427F92" w:rsidRPr="00590CE2" w:rsidRDefault="00427F92" w:rsidP="00427F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 результатам контрольного мероприятия установлены следующие нарушения:</w:t>
      </w:r>
    </w:p>
    <w:p w:rsidR="00427F92" w:rsidRPr="00590CE2" w:rsidRDefault="00427F92" w:rsidP="00427F9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1) _________________________________________________________ </w:t>
      </w:r>
    </w:p>
    <w:p w:rsidR="00427F92" w:rsidRPr="00590CE2" w:rsidRDefault="00427F92" w:rsidP="00427F9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2)_________________________________________________________</w:t>
      </w:r>
    </w:p>
    <w:p w:rsidR="00427F92" w:rsidRPr="00590CE2" w:rsidRDefault="00427F92" w:rsidP="00427F9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(приводится перечень конкретных фактов выявленных нарушений, неправомерных действий (бездействия) должностных лиц со ссылкой на соответствующие нормативные правовые акты, положения которых нарушены, с указанием на акты по результатам контрольного мероприятия, в которых данные нарушения зафиксированы, а также информация о наличии соответствующих возражений и замечаний руководителей объектов контрольного мероприятия по существу каждого факта выявленных нарушений и заключения по ни</w:t>
      </w:r>
      <w:r w:rsidR="005A3660" w:rsidRPr="00590CE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м, подписанного а</w:t>
      </w:r>
      <w:r w:rsidRPr="00590CE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удитором, ответственным за проведение контрольного мероприятия)</w:t>
      </w:r>
    </w:p>
    <w:p w:rsidR="00427F92" w:rsidRPr="00590CE2" w:rsidRDefault="00427F92" w:rsidP="00427F9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427F92" w:rsidRPr="00590CE2" w:rsidRDefault="00427F92" w:rsidP="00427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CE2">
        <w:rPr>
          <w:rFonts w:ascii="Times New Roman" w:hAnsi="Times New Roman" w:cs="Times New Roman"/>
          <w:sz w:val="28"/>
          <w:szCs w:val="28"/>
        </w:rPr>
        <w:t>В  результате  выявленных  в  ходе  контрольного  мероприятия нарушений </w:t>
      </w:r>
      <w:r w:rsidR="00CB7E03" w:rsidRPr="00590CE2">
        <w:rPr>
          <w:rFonts w:ascii="Times New Roman" w:hAnsi="Times New Roman" w:cs="Times New Roman"/>
          <w:sz w:val="28"/>
          <w:szCs w:val="28"/>
        </w:rPr>
        <w:t xml:space="preserve"> </w:t>
      </w:r>
      <w:r w:rsidR="003B7ACB" w:rsidRPr="00590CE2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Pr="00590CE2">
        <w:rPr>
          <w:rFonts w:ascii="Times New Roman" w:hAnsi="Times New Roman" w:cs="Times New Roman"/>
          <w:sz w:val="28"/>
          <w:szCs w:val="28"/>
        </w:rPr>
        <w:t xml:space="preserve"> </w:t>
      </w:r>
      <w:r w:rsidR="005D0E18" w:rsidRPr="00590CE2">
        <w:rPr>
          <w:rFonts w:ascii="Times New Roman" w:hAnsi="Times New Roman" w:cs="Times New Roman"/>
          <w:sz w:val="28"/>
          <w:szCs w:val="28"/>
        </w:rPr>
        <w:t>причинен вред</w:t>
      </w:r>
      <w:r w:rsidRPr="00590CE2">
        <w:rPr>
          <w:rFonts w:ascii="Times New Roman" w:hAnsi="Times New Roman" w:cs="Times New Roman"/>
          <w:sz w:val="28"/>
          <w:szCs w:val="28"/>
        </w:rPr>
        <w:t xml:space="preserve"> в сумме __________________________________________ рублей.</w:t>
      </w:r>
    </w:p>
    <w:p w:rsidR="00427F92" w:rsidRPr="00590CE2" w:rsidRDefault="00427F92" w:rsidP="00427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0CE2">
        <w:rPr>
          <w:rFonts w:ascii="Courier New" w:hAnsi="Courier New" w:cs="Courier New"/>
          <w:sz w:val="20"/>
          <w:szCs w:val="20"/>
        </w:rPr>
        <w:t xml:space="preserve">              </w:t>
      </w:r>
      <w:r w:rsidR="003B7ACB" w:rsidRPr="00590CE2">
        <w:rPr>
          <w:rFonts w:ascii="Courier New" w:hAnsi="Courier New" w:cs="Courier New"/>
          <w:sz w:val="20"/>
          <w:szCs w:val="20"/>
        </w:rPr>
        <w:t xml:space="preserve">      </w:t>
      </w:r>
      <w:r w:rsidRPr="00590CE2">
        <w:rPr>
          <w:rFonts w:ascii="Times New Roman" w:hAnsi="Times New Roman" w:cs="Times New Roman"/>
          <w:sz w:val="20"/>
          <w:szCs w:val="20"/>
        </w:rPr>
        <w:t>(указывается сумма выявленного ущерба)</w:t>
      </w:r>
    </w:p>
    <w:p w:rsidR="00427F92" w:rsidRPr="00590CE2" w:rsidRDefault="00427F92" w:rsidP="00427F92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7F92" w:rsidRPr="00590CE2" w:rsidRDefault="00427F92" w:rsidP="00427F92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результатам </w:t>
      </w:r>
      <w:r w:rsidRPr="005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адрес __________________________________________________________________</w:t>
      </w:r>
    </w:p>
    <w:p w:rsidR="00427F92" w:rsidRPr="00590CE2" w:rsidRDefault="00427F92" w:rsidP="00427F92">
      <w:pPr>
        <w:spacing w:before="120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0CE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проверяемого объекта)</w:t>
      </w:r>
    </w:p>
    <w:p w:rsidR="00427F92" w:rsidRPr="00590CE2" w:rsidRDefault="00427F92" w:rsidP="00427F92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направлено представление</w:t>
      </w:r>
      <w:r w:rsidR="00C57011"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(предписание)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B672A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>Контрольно-счетной палаты Талдомского городского округа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связи с изложенным просим Вас провести проверку и обеспечить принятие необходимых мер реагирования по фактам нарушения законодательства Российской Федерации, выявленным </w:t>
      </w:r>
      <w:r w:rsidR="009B672A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>Контрольно-счетной палатой Талдомского городского округа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результатах рассмотрения настоящего обращения и принятых процессуальных решениях (с приложением копий соответствующих документов) просьба проинформировать </w:t>
      </w:r>
      <w:r w:rsidR="009B672A">
        <w:rPr>
          <w:rFonts w:ascii="Times New Roman" w:eastAsia="Times New Roman" w:hAnsi="Times New Roman" w:cs="Times New Roman"/>
          <w:iCs/>
          <w:snapToGrid w:val="0"/>
          <w:sz w:val="28"/>
          <w:szCs w:val="20"/>
          <w:lang w:eastAsia="x-none"/>
        </w:rPr>
        <w:t>Контрольно-счетную палату Талдомского городского округа</w:t>
      </w:r>
      <w:r w:rsidRPr="00590CE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27F92" w:rsidRPr="00590CE2" w:rsidRDefault="00427F92" w:rsidP="00427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49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25"/>
        <w:gridCol w:w="6374"/>
      </w:tblGrid>
      <w:tr w:rsidR="00590CE2" w:rsidRPr="00590CE2" w:rsidTr="00427F92">
        <w:trPr>
          <w:cantSplit/>
        </w:trPr>
        <w:tc>
          <w:tcPr>
            <w:tcW w:w="2694" w:type="dxa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425" w:type="dxa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74" w:type="dxa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акта (актов) проверки на ____л. в 1 экз.</w:t>
            </w:r>
          </w:p>
        </w:tc>
      </w:tr>
      <w:tr w:rsidR="00590CE2" w:rsidRPr="00590CE2" w:rsidTr="00427F92">
        <w:trPr>
          <w:cantSplit/>
        </w:trPr>
        <w:tc>
          <w:tcPr>
            <w:tcW w:w="2694" w:type="dxa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74" w:type="dxa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Копии документов, </w:t>
            </w:r>
            <w:r w:rsidRPr="00590CE2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eastAsia="ru-RU"/>
              </w:rPr>
              <w:t xml:space="preserve">подтверждающих факты выявленных правонарушений, </w:t>
            </w: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 ___ л. в 1 экз.</w:t>
            </w:r>
          </w:p>
        </w:tc>
      </w:tr>
      <w:tr w:rsidR="00590CE2" w:rsidRPr="00590CE2" w:rsidTr="00427F92">
        <w:trPr>
          <w:cantSplit/>
        </w:trPr>
        <w:tc>
          <w:tcPr>
            <w:tcW w:w="2694" w:type="dxa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74" w:type="dxa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Замечания к акту по результатам контрольного мероприятия и заключение по ним на __л. в 1 экз.</w:t>
            </w:r>
          </w:p>
        </w:tc>
      </w:tr>
      <w:tr w:rsidR="00427F92" w:rsidRPr="00590CE2" w:rsidTr="00427F92">
        <w:trPr>
          <w:cantSplit/>
        </w:trPr>
        <w:tc>
          <w:tcPr>
            <w:tcW w:w="2694" w:type="dxa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74" w:type="dxa"/>
          </w:tcPr>
          <w:p w:rsidR="00427F92" w:rsidRPr="00590CE2" w:rsidRDefault="00427F92" w:rsidP="00BB5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Копия предписания (представления) </w:t>
            </w:r>
            <w:r w:rsidR="00BB5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контрольно-счетного органа  </w:t>
            </w: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__20__г. № ____ на __л. в 1 экз.</w:t>
            </w:r>
          </w:p>
        </w:tc>
      </w:tr>
    </w:tbl>
    <w:p w:rsidR="00427F92" w:rsidRDefault="00427F92" w:rsidP="00427F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BB5D68" w:rsidRPr="00590CE2" w:rsidRDefault="00BB5D68" w:rsidP="00427F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tbl>
      <w:tblPr>
        <w:tblW w:w="9639" w:type="dxa"/>
        <w:tblInd w:w="284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427F92" w:rsidRPr="00590CE2" w:rsidTr="00427F92">
        <w:trPr>
          <w:cantSplit/>
        </w:trPr>
        <w:tc>
          <w:tcPr>
            <w:tcW w:w="4819" w:type="dxa"/>
            <w:vAlign w:val="bottom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427F92" w:rsidRPr="00590CE2" w:rsidRDefault="009B672A" w:rsidP="003B7A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8"/>
                <w:szCs w:val="20"/>
                <w:lang w:eastAsia="x-none"/>
              </w:rPr>
              <w:t>Контрольно-счетной палаты</w:t>
            </w:r>
          </w:p>
        </w:tc>
        <w:tc>
          <w:tcPr>
            <w:tcW w:w="4820" w:type="dxa"/>
            <w:vAlign w:val="center"/>
          </w:tcPr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427F92" w:rsidRPr="00590CE2" w:rsidRDefault="00427F92" w:rsidP="00427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CE2">
              <w:rPr>
                <w:rFonts w:ascii="Times New Roman" w:eastAsia="Times New Roman" w:hAnsi="Times New Roman" w:cs="Times New Roman"/>
                <w:i/>
                <w:lang w:eastAsia="ru-RU"/>
              </w:rPr>
              <w:t>личная подпись</w:t>
            </w:r>
            <w:r w:rsidRPr="00590C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Pr="0059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инициалы и фамилия</w:t>
            </w:r>
          </w:p>
        </w:tc>
      </w:tr>
    </w:tbl>
    <w:p w:rsidR="00A26D35" w:rsidRPr="00590CE2" w:rsidRDefault="00A26D35" w:rsidP="00E547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7ACB" w:rsidRPr="00590CE2" w:rsidRDefault="003B7ACB" w:rsidP="00E547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B7ACB" w:rsidRPr="00590CE2" w:rsidSect="00427F9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C33" w:rsidRDefault="004C6C33" w:rsidP="007121C7">
      <w:pPr>
        <w:spacing w:after="0" w:line="240" w:lineRule="auto"/>
      </w:pPr>
      <w:r>
        <w:separator/>
      </w:r>
    </w:p>
  </w:endnote>
  <w:endnote w:type="continuationSeparator" w:id="0">
    <w:p w:rsidR="004C6C33" w:rsidRDefault="004C6C33" w:rsidP="0071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C33" w:rsidRDefault="004C6C33" w:rsidP="007121C7">
      <w:pPr>
        <w:spacing w:after="0" w:line="240" w:lineRule="auto"/>
      </w:pPr>
      <w:r>
        <w:separator/>
      </w:r>
    </w:p>
  </w:footnote>
  <w:footnote w:type="continuationSeparator" w:id="0">
    <w:p w:rsidR="004C6C33" w:rsidRDefault="004C6C33" w:rsidP="0071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4025996"/>
      <w:docPartObj>
        <w:docPartGallery w:val="Page Numbers (Top of Page)"/>
        <w:docPartUnique/>
      </w:docPartObj>
    </w:sdtPr>
    <w:sdtContent>
      <w:p w:rsidR="00684892" w:rsidRDefault="006848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123</w:t>
        </w:r>
        <w:r>
          <w:fldChar w:fldCharType="end"/>
        </w:r>
      </w:p>
    </w:sdtContent>
  </w:sdt>
  <w:p w:rsidR="00684892" w:rsidRDefault="006848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1244722"/>
      <w:docPartObj>
        <w:docPartGallery w:val="Page Numbers (Top of Page)"/>
        <w:docPartUnique/>
      </w:docPartObj>
    </w:sdtPr>
    <w:sdtContent>
      <w:p w:rsidR="00684892" w:rsidRDefault="00684892">
        <w:pPr>
          <w:pStyle w:val="a3"/>
          <w:jc w:val="center"/>
        </w:pPr>
      </w:p>
    </w:sdtContent>
  </w:sdt>
  <w:p w:rsidR="00684892" w:rsidRDefault="006848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352B8"/>
    <w:multiLevelType w:val="multilevel"/>
    <w:tmpl w:val="337A1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DA70C47"/>
    <w:multiLevelType w:val="hybridMultilevel"/>
    <w:tmpl w:val="927072B4"/>
    <w:lvl w:ilvl="0" w:tplc="E78A1EE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3272CD"/>
    <w:multiLevelType w:val="hybridMultilevel"/>
    <w:tmpl w:val="1A6021CE"/>
    <w:lvl w:ilvl="0" w:tplc="1C648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B91F70"/>
    <w:multiLevelType w:val="multilevel"/>
    <w:tmpl w:val="8DCEC12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6FA72E5A"/>
    <w:multiLevelType w:val="multilevel"/>
    <w:tmpl w:val="0DAE2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77F82F0E"/>
    <w:multiLevelType w:val="hybridMultilevel"/>
    <w:tmpl w:val="8804703C"/>
    <w:lvl w:ilvl="0" w:tplc="104A3310">
      <w:start w:val="6"/>
      <w:numFmt w:val="decimal"/>
      <w:lvlText w:val="%1."/>
      <w:lvlJc w:val="left"/>
      <w:pPr>
        <w:ind w:left="1" w:firstLine="709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6103F5"/>
    <w:multiLevelType w:val="hybridMultilevel"/>
    <w:tmpl w:val="B058D586"/>
    <w:lvl w:ilvl="0" w:tplc="5BB22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92"/>
    <w:rsid w:val="00004AD2"/>
    <w:rsid w:val="000053C9"/>
    <w:rsid w:val="0000596C"/>
    <w:rsid w:val="00006E8C"/>
    <w:rsid w:val="00012F81"/>
    <w:rsid w:val="00014976"/>
    <w:rsid w:val="00014E84"/>
    <w:rsid w:val="00015386"/>
    <w:rsid w:val="000173BA"/>
    <w:rsid w:val="00020528"/>
    <w:rsid w:val="0002562A"/>
    <w:rsid w:val="000267A1"/>
    <w:rsid w:val="000274E5"/>
    <w:rsid w:val="00030A2D"/>
    <w:rsid w:val="00034970"/>
    <w:rsid w:val="00034CFE"/>
    <w:rsid w:val="00035B76"/>
    <w:rsid w:val="000374DA"/>
    <w:rsid w:val="0004012F"/>
    <w:rsid w:val="00041095"/>
    <w:rsid w:val="000456B7"/>
    <w:rsid w:val="00047441"/>
    <w:rsid w:val="000502B8"/>
    <w:rsid w:val="0006363B"/>
    <w:rsid w:val="0006472B"/>
    <w:rsid w:val="00065ED5"/>
    <w:rsid w:val="0007270B"/>
    <w:rsid w:val="00076972"/>
    <w:rsid w:val="00077DF8"/>
    <w:rsid w:val="000813D2"/>
    <w:rsid w:val="000825E9"/>
    <w:rsid w:val="00085716"/>
    <w:rsid w:val="000920E8"/>
    <w:rsid w:val="00093453"/>
    <w:rsid w:val="00093EE9"/>
    <w:rsid w:val="000944F2"/>
    <w:rsid w:val="0009692E"/>
    <w:rsid w:val="00097FD9"/>
    <w:rsid w:val="000B3BA8"/>
    <w:rsid w:val="000B3DB5"/>
    <w:rsid w:val="000B7621"/>
    <w:rsid w:val="000C10B2"/>
    <w:rsid w:val="000C1CE0"/>
    <w:rsid w:val="000C4062"/>
    <w:rsid w:val="000C43CE"/>
    <w:rsid w:val="000C4B61"/>
    <w:rsid w:val="000C745B"/>
    <w:rsid w:val="000D2883"/>
    <w:rsid w:val="000D2E3B"/>
    <w:rsid w:val="000D4000"/>
    <w:rsid w:val="000E00F0"/>
    <w:rsid w:val="000E4218"/>
    <w:rsid w:val="000E4FAC"/>
    <w:rsid w:val="000E58E8"/>
    <w:rsid w:val="000E6A6E"/>
    <w:rsid w:val="000F0959"/>
    <w:rsid w:val="000F20EB"/>
    <w:rsid w:val="000F33CC"/>
    <w:rsid w:val="000F76C2"/>
    <w:rsid w:val="000F7B23"/>
    <w:rsid w:val="000F7EAD"/>
    <w:rsid w:val="00100F45"/>
    <w:rsid w:val="0010321F"/>
    <w:rsid w:val="00104BF5"/>
    <w:rsid w:val="00121182"/>
    <w:rsid w:val="001255A3"/>
    <w:rsid w:val="001278FE"/>
    <w:rsid w:val="00145B5B"/>
    <w:rsid w:val="0014604B"/>
    <w:rsid w:val="0015020D"/>
    <w:rsid w:val="00152CB8"/>
    <w:rsid w:val="001532FE"/>
    <w:rsid w:val="00154424"/>
    <w:rsid w:val="00155CFB"/>
    <w:rsid w:val="0015611E"/>
    <w:rsid w:val="00156659"/>
    <w:rsid w:val="00157175"/>
    <w:rsid w:val="0016027A"/>
    <w:rsid w:val="00161A3D"/>
    <w:rsid w:val="0016627B"/>
    <w:rsid w:val="00170738"/>
    <w:rsid w:val="00172B91"/>
    <w:rsid w:val="00175A28"/>
    <w:rsid w:val="00183F62"/>
    <w:rsid w:val="00184454"/>
    <w:rsid w:val="001901A3"/>
    <w:rsid w:val="00194723"/>
    <w:rsid w:val="001A2C44"/>
    <w:rsid w:val="001B2CA3"/>
    <w:rsid w:val="001B39AE"/>
    <w:rsid w:val="001B7458"/>
    <w:rsid w:val="001C2851"/>
    <w:rsid w:val="001C5A7B"/>
    <w:rsid w:val="001D08A0"/>
    <w:rsid w:val="001D116D"/>
    <w:rsid w:val="001D2797"/>
    <w:rsid w:val="001D33F1"/>
    <w:rsid w:val="001D36A4"/>
    <w:rsid w:val="001D77C1"/>
    <w:rsid w:val="001E14EF"/>
    <w:rsid w:val="001E1AE3"/>
    <w:rsid w:val="001E3566"/>
    <w:rsid w:val="001E38D2"/>
    <w:rsid w:val="001E5A30"/>
    <w:rsid w:val="001F1DBB"/>
    <w:rsid w:val="001F3CB5"/>
    <w:rsid w:val="001F4DC5"/>
    <w:rsid w:val="001F5B5B"/>
    <w:rsid w:val="001F5D50"/>
    <w:rsid w:val="001F609E"/>
    <w:rsid w:val="00207980"/>
    <w:rsid w:val="00212236"/>
    <w:rsid w:val="00223747"/>
    <w:rsid w:val="002253C6"/>
    <w:rsid w:val="00225FC9"/>
    <w:rsid w:val="0024068E"/>
    <w:rsid w:val="00243A67"/>
    <w:rsid w:val="00244805"/>
    <w:rsid w:val="00257056"/>
    <w:rsid w:val="002577D6"/>
    <w:rsid w:val="00272100"/>
    <w:rsid w:val="002833BE"/>
    <w:rsid w:val="00286B5C"/>
    <w:rsid w:val="002951AE"/>
    <w:rsid w:val="00295608"/>
    <w:rsid w:val="002A2311"/>
    <w:rsid w:val="002A3ED4"/>
    <w:rsid w:val="002A4E6C"/>
    <w:rsid w:val="002A54C0"/>
    <w:rsid w:val="002B2C9C"/>
    <w:rsid w:val="002B6C23"/>
    <w:rsid w:val="002C1249"/>
    <w:rsid w:val="002C4B52"/>
    <w:rsid w:val="002D164A"/>
    <w:rsid w:val="002D1ECA"/>
    <w:rsid w:val="002D27F6"/>
    <w:rsid w:val="002F02EE"/>
    <w:rsid w:val="003007D3"/>
    <w:rsid w:val="00303FE4"/>
    <w:rsid w:val="00305F1E"/>
    <w:rsid w:val="00321EFC"/>
    <w:rsid w:val="003261D7"/>
    <w:rsid w:val="00326B2E"/>
    <w:rsid w:val="00336274"/>
    <w:rsid w:val="003415BC"/>
    <w:rsid w:val="00343907"/>
    <w:rsid w:val="00347322"/>
    <w:rsid w:val="00347AF3"/>
    <w:rsid w:val="00347D39"/>
    <w:rsid w:val="00352156"/>
    <w:rsid w:val="00353172"/>
    <w:rsid w:val="00355E25"/>
    <w:rsid w:val="00364BE8"/>
    <w:rsid w:val="00364F18"/>
    <w:rsid w:val="00367AC9"/>
    <w:rsid w:val="0037063A"/>
    <w:rsid w:val="0037254F"/>
    <w:rsid w:val="003736C4"/>
    <w:rsid w:val="00380819"/>
    <w:rsid w:val="003900DF"/>
    <w:rsid w:val="00393E8D"/>
    <w:rsid w:val="0039449B"/>
    <w:rsid w:val="003A599B"/>
    <w:rsid w:val="003A5AD3"/>
    <w:rsid w:val="003B17A3"/>
    <w:rsid w:val="003B7ACB"/>
    <w:rsid w:val="003C04A3"/>
    <w:rsid w:val="003C06F3"/>
    <w:rsid w:val="003C0E0E"/>
    <w:rsid w:val="003C7E66"/>
    <w:rsid w:val="003D14D9"/>
    <w:rsid w:val="003D21E1"/>
    <w:rsid w:val="003D2EA6"/>
    <w:rsid w:val="003D3610"/>
    <w:rsid w:val="003D3FFD"/>
    <w:rsid w:val="003E13BD"/>
    <w:rsid w:val="003E20BB"/>
    <w:rsid w:val="003E26B7"/>
    <w:rsid w:val="003E343F"/>
    <w:rsid w:val="003E487C"/>
    <w:rsid w:val="003E70C7"/>
    <w:rsid w:val="003E7A0D"/>
    <w:rsid w:val="003F5743"/>
    <w:rsid w:val="003F6445"/>
    <w:rsid w:val="003F6519"/>
    <w:rsid w:val="003F7CE6"/>
    <w:rsid w:val="00404D8B"/>
    <w:rsid w:val="004141C6"/>
    <w:rsid w:val="00420295"/>
    <w:rsid w:val="0042073F"/>
    <w:rsid w:val="00423983"/>
    <w:rsid w:val="00424552"/>
    <w:rsid w:val="00427790"/>
    <w:rsid w:val="00427F92"/>
    <w:rsid w:val="00432A19"/>
    <w:rsid w:val="00432CEA"/>
    <w:rsid w:val="004345CD"/>
    <w:rsid w:val="00435657"/>
    <w:rsid w:val="00436FFD"/>
    <w:rsid w:val="004432D2"/>
    <w:rsid w:val="0044345B"/>
    <w:rsid w:val="00446758"/>
    <w:rsid w:val="004514AE"/>
    <w:rsid w:val="00451ADD"/>
    <w:rsid w:val="00452D9E"/>
    <w:rsid w:val="004615E9"/>
    <w:rsid w:val="004625B0"/>
    <w:rsid w:val="00462A98"/>
    <w:rsid w:val="004767E3"/>
    <w:rsid w:val="00477699"/>
    <w:rsid w:val="00477FA3"/>
    <w:rsid w:val="004954D6"/>
    <w:rsid w:val="004A0F76"/>
    <w:rsid w:val="004A6F6B"/>
    <w:rsid w:val="004A7F3D"/>
    <w:rsid w:val="004B1F6F"/>
    <w:rsid w:val="004B3B4B"/>
    <w:rsid w:val="004C6C10"/>
    <w:rsid w:val="004C6C33"/>
    <w:rsid w:val="004D1C17"/>
    <w:rsid w:val="004E3088"/>
    <w:rsid w:val="004E3E59"/>
    <w:rsid w:val="004E4069"/>
    <w:rsid w:val="004F00E4"/>
    <w:rsid w:val="004F5041"/>
    <w:rsid w:val="00500731"/>
    <w:rsid w:val="00503C34"/>
    <w:rsid w:val="00511CCC"/>
    <w:rsid w:val="005156E9"/>
    <w:rsid w:val="00517E3B"/>
    <w:rsid w:val="00522C8D"/>
    <w:rsid w:val="005248D8"/>
    <w:rsid w:val="005278C2"/>
    <w:rsid w:val="00527C88"/>
    <w:rsid w:val="00534D41"/>
    <w:rsid w:val="00535E11"/>
    <w:rsid w:val="00540D8F"/>
    <w:rsid w:val="00544BE6"/>
    <w:rsid w:val="00544F93"/>
    <w:rsid w:val="00545238"/>
    <w:rsid w:val="00545A8D"/>
    <w:rsid w:val="005517D1"/>
    <w:rsid w:val="00557E92"/>
    <w:rsid w:val="0056043B"/>
    <w:rsid w:val="00560CB4"/>
    <w:rsid w:val="005625F7"/>
    <w:rsid w:val="00562A52"/>
    <w:rsid w:val="005738B3"/>
    <w:rsid w:val="00574D65"/>
    <w:rsid w:val="005758D3"/>
    <w:rsid w:val="00580A25"/>
    <w:rsid w:val="00581B9B"/>
    <w:rsid w:val="00590CE2"/>
    <w:rsid w:val="0059375A"/>
    <w:rsid w:val="00593D50"/>
    <w:rsid w:val="005A04C1"/>
    <w:rsid w:val="005A1800"/>
    <w:rsid w:val="005A2F00"/>
    <w:rsid w:val="005A330B"/>
    <w:rsid w:val="005A3660"/>
    <w:rsid w:val="005A45CB"/>
    <w:rsid w:val="005A6D21"/>
    <w:rsid w:val="005B531E"/>
    <w:rsid w:val="005B5A12"/>
    <w:rsid w:val="005C2412"/>
    <w:rsid w:val="005C428D"/>
    <w:rsid w:val="005D0E18"/>
    <w:rsid w:val="005D1EE8"/>
    <w:rsid w:val="005D4449"/>
    <w:rsid w:val="005D4836"/>
    <w:rsid w:val="005D49AC"/>
    <w:rsid w:val="005D7F22"/>
    <w:rsid w:val="005E0EBA"/>
    <w:rsid w:val="005E1FE0"/>
    <w:rsid w:val="005E532D"/>
    <w:rsid w:val="005E6D2B"/>
    <w:rsid w:val="005F0624"/>
    <w:rsid w:val="005F0F74"/>
    <w:rsid w:val="005F1D46"/>
    <w:rsid w:val="005F2FC0"/>
    <w:rsid w:val="005F7520"/>
    <w:rsid w:val="0060115E"/>
    <w:rsid w:val="006012F6"/>
    <w:rsid w:val="00603593"/>
    <w:rsid w:val="0060394C"/>
    <w:rsid w:val="00603BA3"/>
    <w:rsid w:val="00604E61"/>
    <w:rsid w:val="00607D9F"/>
    <w:rsid w:val="00611850"/>
    <w:rsid w:val="006129FA"/>
    <w:rsid w:val="00615F88"/>
    <w:rsid w:val="0061655E"/>
    <w:rsid w:val="00625E08"/>
    <w:rsid w:val="00634917"/>
    <w:rsid w:val="00641706"/>
    <w:rsid w:val="00643825"/>
    <w:rsid w:val="00650419"/>
    <w:rsid w:val="006525C2"/>
    <w:rsid w:val="006533E0"/>
    <w:rsid w:val="00655305"/>
    <w:rsid w:val="0066398E"/>
    <w:rsid w:val="00665419"/>
    <w:rsid w:val="00665615"/>
    <w:rsid w:val="00666FD3"/>
    <w:rsid w:val="00676649"/>
    <w:rsid w:val="00677DA3"/>
    <w:rsid w:val="00684892"/>
    <w:rsid w:val="006866CC"/>
    <w:rsid w:val="006905B9"/>
    <w:rsid w:val="00691BF3"/>
    <w:rsid w:val="00695F52"/>
    <w:rsid w:val="00697D2D"/>
    <w:rsid w:val="006A47F5"/>
    <w:rsid w:val="006A601B"/>
    <w:rsid w:val="006B3F63"/>
    <w:rsid w:val="006B795F"/>
    <w:rsid w:val="006C2FE2"/>
    <w:rsid w:val="006C6D35"/>
    <w:rsid w:val="006C7472"/>
    <w:rsid w:val="006D257F"/>
    <w:rsid w:val="006D4B8F"/>
    <w:rsid w:val="006E04DF"/>
    <w:rsid w:val="006E3B17"/>
    <w:rsid w:val="006E6864"/>
    <w:rsid w:val="006F0779"/>
    <w:rsid w:val="006F1622"/>
    <w:rsid w:val="006F2592"/>
    <w:rsid w:val="006F2E5C"/>
    <w:rsid w:val="006F3F37"/>
    <w:rsid w:val="006F759D"/>
    <w:rsid w:val="0070025C"/>
    <w:rsid w:val="00703A91"/>
    <w:rsid w:val="007064B8"/>
    <w:rsid w:val="00711041"/>
    <w:rsid w:val="007121C7"/>
    <w:rsid w:val="00722DF4"/>
    <w:rsid w:val="0072332C"/>
    <w:rsid w:val="007335FA"/>
    <w:rsid w:val="00735FB0"/>
    <w:rsid w:val="00737B36"/>
    <w:rsid w:val="00752424"/>
    <w:rsid w:val="00752893"/>
    <w:rsid w:val="00754EBC"/>
    <w:rsid w:val="00755D4D"/>
    <w:rsid w:val="0075679E"/>
    <w:rsid w:val="00762AAA"/>
    <w:rsid w:val="00763872"/>
    <w:rsid w:val="00764EFA"/>
    <w:rsid w:val="007726C7"/>
    <w:rsid w:val="007753D4"/>
    <w:rsid w:val="0079231B"/>
    <w:rsid w:val="00792739"/>
    <w:rsid w:val="00796265"/>
    <w:rsid w:val="00796286"/>
    <w:rsid w:val="007A1FB1"/>
    <w:rsid w:val="007A5255"/>
    <w:rsid w:val="007B00D6"/>
    <w:rsid w:val="007B3088"/>
    <w:rsid w:val="007B74AC"/>
    <w:rsid w:val="007C4D09"/>
    <w:rsid w:val="007C781D"/>
    <w:rsid w:val="007D19F3"/>
    <w:rsid w:val="007D72A4"/>
    <w:rsid w:val="007D783F"/>
    <w:rsid w:val="007D7C7A"/>
    <w:rsid w:val="007E52D9"/>
    <w:rsid w:val="007E6C80"/>
    <w:rsid w:val="007E79EF"/>
    <w:rsid w:val="007E7A46"/>
    <w:rsid w:val="007F19DA"/>
    <w:rsid w:val="007F6E01"/>
    <w:rsid w:val="00802F1A"/>
    <w:rsid w:val="00806EAA"/>
    <w:rsid w:val="008218C9"/>
    <w:rsid w:val="00824FEA"/>
    <w:rsid w:val="00825A32"/>
    <w:rsid w:val="0083272A"/>
    <w:rsid w:val="00837F6B"/>
    <w:rsid w:val="0084233A"/>
    <w:rsid w:val="00842BD3"/>
    <w:rsid w:val="00843A2E"/>
    <w:rsid w:val="008442D8"/>
    <w:rsid w:val="0085146E"/>
    <w:rsid w:val="008516EF"/>
    <w:rsid w:val="00853DCD"/>
    <w:rsid w:val="0085437E"/>
    <w:rsid w:val="00854928"/>
    <w:rsid w:val="00863F6D"/>
    <w:rsid w:val="008659E9"/>
    <w:rsid w:val="00870333"/>
    <w:rsid w:val="0087069F"/>
    <w:rsid w:val="00880C66"/>
    <w:rsid w:val="00880CFD"/>
    <w:rsid w:val="0088388B"/>
    <w:rsid w:val="00883CBB"/>
    <w:rsid w:val="00887900"/>
    <w:rsid w:val="00887F3D"/>
    <w:rsid w:val="0089136C"/>
    <w:rsid w:val="00893291"/>
    <w:rsid w:val="008A145E"/>
    <w:rsid w:val="008A3DDF"/>
    <w:rsid w:val="008A73C6"/>
    <w:rsid w:val="008B0DDA"/>
    <w:rsid w:val="008B46E9"/>
    <w:rsid w:val="008C0537"/>
    <w:rsid w:val="008C3B86"/>
    <w:rsid w:val="008D7905"/>
    <w:rsid w:val="008D797F"/>
    <w:rsid w:val="008E04CE"/>
    <w:rsid w:val="008E309A"/>
    <w:rsid w:val="008E502F"/>
    <w:rsid w:val="008E5B8C"/>
    <w:rsid w:val="008E62C0"/>
    <w:rsid w:val="008E6A37"/>
    <w:rsid w:val="008E7737"/>
    <w:rsid w:val="008F0C2E"/>
    <w:rsid w:val="008F1745"/>
    <w:rsid w:val="008F1D92"/>
    <w:rsid w:val="008F1E24"/>
    <w:rsid w:val="008F7E1D"/>
    <w:rsid w:val="00902635"/>
    <w:rsid w:val="00904BAC"/>
    <w:rsid w:val="009067EF"/>
    <w:rsid w:val="009079EA"/>
    <w:rsid w:val="009123E6"/>
    <w:rsid w:val="00913BE1"/>
    <w:rsid w:val="00915BE7"/>
    <w:rsid w:val="00924EDD"/>
    <w:rsid w:val="009304C2"/>
    <w:rsid w:val="00930915"/>
    <w:rsid w:val="00936763"/>
    <w:rsid w:val="00940B79"/>
    <w:rsid w:val="009419BB"/>
    <w:rsid w:val="00946B79"/>
    <w:rsid w:val="0095104D"/>
    <w:rsid w:val="0095485C"/>
    <w:rsid w:val="0096068D"/>
    <w:rsid w:val="00961CE7"/>
    <w:rsid w:val="00961D75"/>
    <w:rsid w:val="0096224C"/>
    <w:rsid w:val="009630A1"/>
    <w:rsid w:val="00964B1A"/>
    <w:rsid w:val="00965B81"/>
    <w:rsid w:val="009668BB"/>
    <w:rsid w:val="009712F9"/>
    <w:rsid w:val="009746B5"/>
    <w:rsid w:val="00976DF6"/>
    <w:rsid w:val="00980A89"/>
    <w:rsid w:val="00994D62"/>
    <w:rsid w:val="009A1076"/>
    <w:rsid w:val="009A328F"/>
    <w:rsid w:val="009B672A"/>
    <w:rsid w:val="009C24D1"/>
    <w:rsid w:val="009C2A4F"/>
    <w:rsid w:val="009C7268"/>
    <w:rsid w:val="009D02C6"/>
    <w:rsid w:val="009D4671"/>
    <w:rsid w:val="009D5F5E"/>
    <w:rsid w:val="009D6A8A"/>
    <w:rsid w:val="009E10F9"/>
    <w:rsid w:val="009E2D85"/>
    <w:rsid w:val="009E44A5"/>
    <w:rsid w:val="009E4C3B"/>
    <w:rsid w:val="009E5F20"/>
    <w:rsid w:val="009E773C"/>
    <w:rsid w:val="009F3DF4"/>
    <w:rsid w:val="009F53CA"/>
    <w:rsid w:val="00A02847"/>
    <w:rsid w:val="00A028F2"/>
    <w:rsid w:val="00A0313A"/>
    <w:rsid w:val="00A03666"/>
    <w:rsid w:val="00A0573E"/>
    <w:rsid w:val="00A13EAF"/>
    <w:rsid w:val="00A20963"/>
    <w:rsid w:val="00A20CC2"/>
    <w:rsid w:val="00A20DA3"/>
    <w:rsid w:val="00A21E1C"/>
    <w:rsid w:val="00A26D35"/>
    <w:rsid w:val="00A336CB"/>
    <w:rsid w:val="00A439B7"/>
    <w:rsid w:val="00A453EA"/>
    <w:rsid w:val="00A45BA4"/>
    <w:rsid w:val="00A45C60"/>
    <w:rsid w:val="00A46B71"/>
    <w:rsid w:val="00A53D60"/>
    <w:rsid w:val="00A56A3E"/>
    <w:rsid w:val="00A62673"/>
    <w:rsid w:val="00A65607"/>
    <w:rsid w:val="00A66575"/>
    <w:rsid w:val="00A6738F"/>
    <w:rsid w:val="00A725DD"/>
    <w:rsid w:val="00A736E4"/>
    <w:rsid w:val="00A76624"/>
    <w:rsid w:val="00A80AEA"/>
    <w:rsid w:val="00A83AEE"/>
    <w:rsid w:val="00A859A3"/>
    <w:rsid w:val="00A85A22"/>
    <w:rsid w:val="00A85B41"/>
    <w:rsid w:val="00A87377"/>
    <w:rsid w:val="00A939C1"/>
    <w:rsid w:val="00AA0DA5"/>
    <w:rsid w:val="00AA27AA"/>
    <w:rsid w:val="00AA4CDD"/>
    <w:rsid w:val="00AB137C"/>
    <w:rsid w:val="00AB49B4"/>
    <w:rsid w:val="00AC49CF"/>
    <w:rsid w:val="00AC6DF9"/>
    <w:rsid w:val="00AC6EF6"/>
    <w:rsid w:val="00AD0054"/>
    <w:rsid w:val="00AD266F"/>
    <w:rsid w:val="00AD738B"/>
    <w:rsid w:val="00AE0CCA"/>
    <w:rsid w:val="00AE1DBA"/>
    <w:rsid w:val="00AE5718"/>
    <w:rsid w:val="00AF23AA"/>
    <w:rsid w:val="00AF6B97"/>
    <w:rsid w:val="00B00C0E"/>
    <w:rsid w:val="00B050AF"/>
    <w:rsid w:val="00B13FA8"/>
    <w:rsid w:val="00B14BB9"/>
    <w:rsid w:val="00B1624F"/>
    <w:rsid w:val="00B163BD"/>
    <w:rsid w:val="00B207CC"/>
    <w:rsid w:val="00B2240B"/>
    <w:rsid w:val="00B22E38"/>
    <w:rsid w:val="00B23FE4"/>
    <w:rsid w:val="00B306C5"/>
    <w:rsid w:val="00B30C40"/>
    <w:rsid w:val="00B30CF4"/>
    <w:rsid w:val="00B31C89"/>
    <w:rsid w:val="00B500DE"/>
    <w:rsid w:val="00B543F4"/>
    <w:rsid w:val="00B5441A"/>
    <w:rsid w:val="00B61122"/>
    <w:rsid w:val="00B6161B"/>
    <w:rsid w:val="00B707AE"/>
    <w:rsid w:val="00B771CF"/>
    <w:rsid w:val="00B824DE"/>
    <w:rsid w:val="00B855C0"/>
    <w:rsid w:val="00B865E2"/>
    <w:rsid w:val="00B872CB"/>
    <w:rsid w:val="00B90FA8"/>
    <w:rsid w:val="00B966D6"/>
    <w:rsid w:val="00BA1A9A"/>
    <w:rsid w:val="00BA2EC9"/>
    <w:rsid w:val="00BB5D68"/>
    <w:rsid w:val="00BC3ED2"/>
    <w:rsid w:val="00BC58A9"/>
    <w:rsid w:val="00BC60B9"/>
    <w:rsid w:val="00BD28C1"/>
    <w:rsid w:val="00BD28E8"/>
    <w:rsid w:val="00BE082E"/>
    <w:rsid w:val="00BE2735"/>
    <w:rsid w:val="00BF247D"/>
    <w:rsid w:val="00BF3372"/>
    <w:rsid w:val="00BF33B1"/>
    <w:rsid w:val="00BF5F80"/>
    <w:rsid w:val="00BF7683"/>
    <w:rsid w:val="00BF7C62"/>
    <w:rsid w:val="00C01C97"/>
    <w:rsid w:val="00C02BCF"/>
    <w:rsid w:val="00C039BA"/>
    <w:rsid w:val="00C046AE"/>
    <w:rsid w:val="00C122F0"/>
    <w:rsid w:val="00C143A9"/>
    <w:rsid w:val="00C22460"/>
    <w:rsid w:val="00C24ECD"/>
    <w:rsid w:val="00C25501"/>
    <w:rsid w:val="00C314A5"/>
    <w:rsid w:val="00C31577"/>
    <w:rsid w:val="00C328AB"/>
    <w:rsid w:val="00C439B2"/>
    <w:rsid w:val="00C45D69"/>
    <w:rsid w:val="00C460D0"/>
    <w:rsid w:val="00C46427"/>
    <w:rsid w:val="00C47152"/>
    <w:rsid w:val="00C56333"/>
    <w:rsid w:val="00C57011"/>
    <w:rsid w:val="00C60555"/>
    <w:rsid w:val="00C653B6"/>
    <w:rsid w:val="00C67D14"/>
    <w:rsid w:val="00C71381"/>
    <w:rsid w:val="00C74FC3"/>
    <w:rsid w:val="00C77A84"/>
    <w:rsid w:val="00C77FD8"/>
    <w:rsid w:val="00C83625"/>
    <w:rsid w:val="00C9232F"/>
    <w:rsid w:val="00C96121"/>
    <w:rsid w:val="00C97D17"/>
    <w:rsid w:val="00CA1B26"/>
    <w:rsid w:val="00CA2013"/>
    <w:rsid w:val="00CA6213"/>
    <w:rsid w:val="00CB577B"/>
    <w:rsid w:val="00CB59F2"/>
    <w:rsid w:val="00CB625B"/>
    <w:rsid w:val="00CB7E03"/>
    <w:rsid w:val="00CC0748"/>
    <w:rsid w:val="00CC0BAA"/>
    <w:rsid w:val="00CC243E"/>
    <w:rsid w:val="00CC4D4F"/>
    <w:rsid w:val="00CC549B"/>
    <w:rsid w:val="00CD236A"/>
    <w:rsid w:val="00CD45C3"/>
    <w:rsid w:val="00CD4B6D"/>
    <w:rsid w:val="00CD5435"/>
    <w:rsid w:val="00CD6D6A"/>
    <w:rsid w:val="00CE3FFA"/>
    <w:rsid w:val="00CE4C1C"/>
    <w:rsid w:val="00CE7497"/>
    <w:rsid w:val="00CE7E22"/>
    <w:rsid w:val="00CF1214"/>
    <w:rsid w:val="00D02DCC"/>
    <w:rsid w:val="00D0780E"/>
    <w:rsid w:val="00D10E18"/>
    <w:rsid w:val="00D11689"/>
    <w:rsid w:val="00D120CA"/>
    <w:rsid w:val="00D14EBC"/>
    <w:rsid w:val="00D1508B"/>
    <w:rsid w:val="00D17835"/>
    <w:rsid w:val="00D20DCA"/>
    <w:rsid w:val="00D2178C"/>
    <w:rsid w:val="00D2241A"/>
    <w:rsid w:val="00D23885"/>
    <w:rsid w:val="00D34111"/>
    <w:rsid w:val="00D41DF8"/>
    <w:rsid w:val="00D42FB4"/>
    <w:rsid w:val="00D43A35"/>
    <w:rsid w:val="00D43DFE"/>
    <w:rsid w:val="00D43F41"/>
    <w:rsid w:val="00D47191"/>
    <w:rsid w:val="00D47ED0"/>
    <w:rsid w:val="00D525CA"/>
    <w:rsid w:val="00D531C7"/>
    <w:rsid w:val="00D53421"/>
    <w:rsid w:val="00D53CB5"/>
    <w:rsid w:val="00D56EC5"/>
    <w:rsid w:val="00D5791D"/>
    <w:rsid w:val="00D61494"/>
    <w:rsid w:val="00D6320C"/>
    <w:rsid w:val="00D64BFC"/>
    <w:rsid w:val="00D7048F"/>
    <w:rsid w:val="00D709C5"/>
    <w:rsid w:val="00D7677C"/>
    <w:rsid w:val="00D77F21"/>
    <w:rsid w:val="00D851EE"/>
    <w:rsid w:val="00D91043"/>
    <w:rsid w:val="00D9697B"/>
    <w:rsid w:val="00D973B2"/>
    <w:rsid w:val="00DA4C5C"/>
    <w:rsid w:val="00DB3AB9"/>
    <w:rsid w:val="00DB5790"/>
    <w:rsid w:val="00DB769E"/>
    <w:rsid w:val="00DD73C9"/>
    <w:rsid w:val="00DD73D1"/>
    <w:rsid w:val="00DE0FF9"/>
    <w:rsid w:val="00DE24F2"/>
    <w:rsid w:val="00DE2DB6"/>
    <w:rsid w:val="00DF2689"/>
    <w:rsid w:val="00DF44EA"/>
    <w:rsid w:val="00DF6DDD"/>
    <w:rsid w:val="00E005E2"/>
    <w:rsid w:val="00E007B6"/>
    <w:rsid w:val="00E03058"/>
    <w:rsid w:val="00E04951"/>
    <w:rsid w:val="00E0615B"/>
    <w:rsid w:val="00E06EE9"/>
    <w:rsid w:val="00E128DA"/>
    <w:rsid w:val="00E13E46"/>
    <w:rsid w:val="00E20D4F"/>
    <w:rsid w:val="00E21ED8"/>
    <w:rsid w:val="00E247C7"/>
    <w:rsid w:val="00E2718E"/>
    <w:rsid w:val="00E27F7D"/>
    <w:rsid w:val="00E32534"/>
    <w:rsid w:val="00E3495D"/>
    <w:rsid w:val="00E41E19"/>
    <w:rsid w:val="00E505C9"/>
    <w:rsid w:val="00E52C23"/>
    <w:rsid w:val="00E530F4"/>
    <w:rsid w:val="00E54745"/>
    <w:rsid w:val="00E547EC"/>
    <w:rsid w:val="00E54B67"/>
    <w:rsid w:val="00E63F97"/>
    <w:rsid w:val="00E66326"/>
    <w:rsid w:val="00E74D9E"/>
    <w:rsid w:val="00E81CFD"/>
    <w:rsid w:val="00E83CC2"/>
    <w:rsid w:val="00E84E4E"/>
    <w:rsid w:val="00E90AD1"/>
    <w:rsid w:val="00E90B3E"/>
    <w:rsid w:val="00E92306"/>
    <w:rsid w:val="00E930E4"/>
    <w:rsid w:val="00E935EF"/>
    <w:rsid w:val="00E955CA"/>
    <w:rsid w:val="00E9605A"/>
    <w:rsid w:val="00EA4A47"/>
    <w:rsid w:val="00EA72E0"/>
    <w:rsid w:val="00EA783D"/>
    <w:rsid w:val="00EB27C6"/>
    <w:rsid w:val="00EB2C66"/>
    <w:rsid w:val="00EB4087"/>
    <w:rsid w:val="00EB6975"/>
    <w:rsid w:val="00EC6C97"/>
    <w:rsid w:val="00ED18F4"/>
    <w:rsid w:val="00EE33FE"/>
    <w:rsid w:val="00EE5414"/>
    <w:rsid w:val="00EE7E75"/>
    <w:rsid w:val="00EF1ACA"/>
    <w:rsid w:val="00F066F0"/>
    <w:rsid w:val="00F10221"/>
    <w:rsid w:val="00F1085B"/>
    <w:rsid w:val="00F14760"/>
    <w:rsid w:val="00F154AD"/>
    <w:rsid w:val="00F234AC"/>
    <w:rsid w:val="00F2481B"/>
    <w:rsid w:val="00F311B1"/>
    <w:rsid w:val="00F31399"/>
    <w:rsid w:val="00F31C3D"/>
    <w:rsid w:val="00F40016"/>
    <w:rsid w:val="00F421E8"/>
    <w:rsid w:val="00F42936"/>
    <w:rsid w:val="00F46998"/>
    <w:rsid w:val="00F47D0D"/>
    <w:rsid w:val="00F54240"/>
    <w:rsid w:val="00F549B6"/>
    <w:rsid w:val="00F54C58"/>
    <w:rsid w:val="00F64020"/>
    <w:rsid w:val="00F64694"/>
    <w:rsid w:val="00F6588C"/>
    <w:rsid w:val="00F71C59"/>
    <w:rsid w:val="00F73B3F"/>
    <w:rsid w:val="00F73D9A"/>
    <w:rsid w:val="00F74376"/>
    <w:rsid w:val="00F86EF1"/>
    <w:rsid w:val="00F94B59"/>
    <w:rsid w:val="00F9714B"/>
    <w:rsid w:val="00F97B9C"/>
    <w:rsid w:val="00FA155A"/>
    <w:rsid w:val="00FB37AA"/>
    <w:rsid w:val="00FB4476"/>
    <w:rsid w:val="00FB4CE7"/>
    <w:rsid w:val="00FC0F15"/>
    <w:rsid w:val="00FC0FF0"/>
    <w:rsid w:val="00FC1270"/>
    <w:rsid w:val="00FC7661"/>
    <w:rsid w:val="00FD7FD7"/>
    <w:rsid w:val="00FE050F"/>
    <w:rsid w:val="00FE264D"/>
    <w:rsid w:val="00FE770D"/>
    <w:rsid w:val="00FE78E1"/>
    <w:rsid w:val="00FF03C5"/>
    <w:rsid w:val="00F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E89AA"/>
  <w15:docId w15:val="{0E4B081E-495D-4277-8A61-C7ED5E01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7F92"/>
  </w:style>
  <w:style w:type="paragraph" w:styleId="a5">
    <w:name w:val="footer"/>
    <w:basedOn w:val="a"/>
    <w:link w:val="a6"/>
    <w:uiPriority w:val="99"/>
    <w:unhideWhenUsed/>
    <w:rsid w:val="00427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7F92"/>
  </w:style>
  <w:style w:type="paragraph" w:customStyle="1" w:styleId="ConsPlusNormal">
    <w:name w:val="ConsPlusNormal"/>
    <w:rsid w:val="00427F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27F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2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F92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link w:val="a9"/>
    <w:uiPriority w:val="99"/>
    <w:locked/>
    <w:rsid w:val="00427F9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427F92"/>
    <w:pPr>
      <w:widowControl w:val="0"/>
      <w:shd w:val="clear" w:color="auto" w:fill="FFFFFF"/>
      <w:spacing w:before="360" w:after="0" w:line="317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427F92"/>
  </w:style>
  <w:style w:type="paragraph" w:styleId="ab">
    <w:name w:val="List Paragraph"/>
    <w:basedOn w:val="a"/>
    <w:uiPriority w:val="34"/>
    <w:qFormat/>
    <w:rsid w:val="00427F92"/>
    <w:pPr>
      <w:ind w:left="720"/>
      <w:contextualSpacing/>
    </w:pPr>
  </w:style>
  <w:style w:type="table" w:styleId="ac">
    <w:name w:val="Table Grid"/>
    <w:basedOn w:val="a1"/>
    <w:uiPriority w:val="59"/>
    <w:rsid w:val="00427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1"/>
    <w:uiPriority w:val="99"/>
    <w:locked/>
    <w:rsid w:val="00427F9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27F92"/>
    <w:pPr>
      <w:widowControl w:val="0"/>
      <w:shd w:val="clear" w:color="auto" w:fill="FFFFFF"/>
      <w:spacing w:after="0" w:line="317" w:lineRule="exact"/>
      <w:ind w:hanging="100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d">
    <w:name w:val="footnote text"/>
    <w:basedOn w:val="a"/>
    <w:link w:val="ae"/>
    <w:uiPriority w:val="99"/>
    <w:semiHidden/>
    <w:unhideWhenUsed/>
    <w:rsid w:val="007121C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121C7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121C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D4671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D4671"/>
    <w:rPr>
      <w:sz w:val="20"/>
      <w:szCs w:val="20"/>
    </w:rPr>
  </w:style>
  <w:style w:type="character" w:styleId="af2">
    <w:name w:val="endnote reference"/>
    <w:basedOn w:val="a0"/>
    <w:uiPriority w:val="99"/>
    <w:unhideWhenUsed/>
    <w:rsid w:val="009D46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98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58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98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98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59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19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71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52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12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88192864CDB1956393C60C86F1F7411210E80EAB3546D9BE63774FF811BC87F6829419511A36BCv6kC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4DCBB1C7D3E22EA3FB13274F09F6D60707A8D209DFE4010CE4424270s5V1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A6C6B-293D-43B8-B70E-93F55C17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110</Pages>
  <Words>27481</Words>
  <Characters>156645</Characters>
  <Application>Microsoft Office Word</Application>
  <DocSecurity>0</DocSecurity>
  <Lines>1305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Рубан Е.Н.</dc:creator>
  <cp:lastModifiedBy>Admin</cp:lastModifiedBy>
  <cp:revision>124</cp:revision>
  <cp:lastPrinted>2019-03-19T15:09:00Z</cp:lastPrinted>
  <dcterms:created xsi:type="dcterms:W3CDTF">2020-06-04T05:26:00Z</dcterms:created>
  <dcterms:modified xsi:type="dcterms:W3CDTF">2020-06-09T13:18:00Z</dcterms:modified>
</cp:coreProperties>
</file>