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711BD2" w:rsidRPr="00CD60BB">
        <w:trPr>
          <w:trHeight w:val="1304"/>
        </w:trPr>
        <w:tc>
          <w:tcPr>
            <w:tcW w:w="2902" w:type="dxa"/>
          </w:tcPr>
          <w:p w:rsidR="00711BD2" w:rsidRPr="000502C7" w:rsidRDefault="000502C7" w:rsidP="000502C7">
            <w:pPr>
              <w:pStyle w:val="TableContents"/>
              <w:pageBreakBefore/>
              <w:spacing w:after="0" w:line="276" w:lineRule="auto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0502C7"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711BD2" w:rsidRPr="00CD60BB" w:rsidRDefault="00711BD2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02C7" w:rsidRDefault="000502C7">
            <w:pPr>
              <w:spacing w:after="0" w:line="276" w:lineRule="auto"/>
              <w:ind w:left="0" w:firstLine="0"/>
              <w:jc w:val="left"/>
              <w:rPr>
                <w:rStyle w:val="20"/>
                <w:b w:val="0"/>
                <w:sz w:val="28"/>
                <w:szCs w:val="28"/>
                <w:lang w:eastAsia="en-US" w:bidi="ar-SA"/>
              </w:rPr>
            </w:pPr>
          </w:p>
          <w:p w:rsidR="000502C7" w:rsidRDefault="000502C7">
            <w:pPr>
              <w:spacing w:after="0" w:line="276" w:lineRule="auto"/>
              <w:ind w:left="0" w:firstLine="0"/>
              <w:jc w:val="left"/>
              <w:rPr>
                <w:rStyle w:val="20"/>
                <w:b w:val="0"/>
                <w:sz w:val="28"/>
                <w:szCs w:val="28"/>
                <w:lang w:eastAsia="en-US" w:bidi="ar-SA"/>
              </w:rPr>
            </w:pPr>
          </w:p>
          <w:p w:rsidR="000502C7" w:rsidRDefault="000502C7">
            <w:pPr>
              <w:spacing w:after="0" w:line="276" w:lineRule="auto"/>
              <w:ind w:left="0" w:firstLine="0"/>
              <w:jc w:val="left"/>
              <w:rPr>
                <w:rStyle w:val="20"/>
                <w:b w:val="0"/>
                <w:sz w:val="28"/>
                <w:szCs w:val="28"/>
                <w:lang w:eastAsia="en-US" w:bidi="ar-SA"/>
              </w:rPr>
            </w:pPr>
            <w:bookmarkStart w:id="0" w:name="_GoBack"/>
            <w:bookmarkEnd w:id="0"/>
          </w:p>
          <w:p w:rsidR="000502C7" w:rsidRDefault="000502C7">
            <w:pPr>
              <w:spacing w:after="0" w:line="276" w:lineRule="auto"/>
              <w:ind w:left="0" w:firstLine="0"/>
              <w:jc w:val="left"/>
              <w:rPr>
                <w:rStyle w:val="20"/>
                <w:b w:val="0"/>
                <w:sz w:val="28"/>
                <w:szCs w:val="28"/>
                <w:lang w:eastAsia="en-US" w:bidi="ar-SA"/>
              </w:rPr>
            </w:pPr>
          </w:p>
          <w:p w:rsidR="000502C7" w:rsidRDefault="000502C7">
            <w:pPr>
              <w:spacing w:after="0" w:line="276" w:lineRule="auto"/>
              <w:ind w:left="0" w:firstLine="0"/>
              <w:jc w:val="left"/>
              <w:rPr>
                <w:rStyle w:val="20"/>
                <w:b w:val="0"/>
                <w:sz w:val="28"/>
                <w:szCs w:val="28"/>
                <w:lang w:eastAsia="en-US" w:bidi="ar-SA"/>
              </w:rPr>
            </w:pPr>
          </w:p>
          <w:p w:rsidR="00711BD2" w:rsidRPr="00CD60BB" w:rsidRDefault="0016414E">
            <w:pPr>
              <w:spacing w:after="0" w:line="276" w:lineRule="auto"/>
              <w:ind w:left="0" w:firstLine="0"/>
              <w:jc w:val="left"/>
            </w:pP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ОДОБРЕНА</w:t>
            </w:r>
          </w:p>
          <w:p w:rsidR="00711BD2" w:rsidRPr="00CD60BB" w:rsidRDefault="0016414E">
            <w:pPr>
              <w:spacing w:after="0" w:line="276" w:lineRule="auto"/>
              <w:ind w:left="0" w:firstLine="0"/>
              <w:jc w:val="left"/>
            </w:pP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на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заседании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Комиссии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по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проведению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административной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реформы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в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Московской</w:t>
            </w:r>
            <w:r w:rsidR="00EB3616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</w:t>
            </w:r>
            <w:r w:rsidRPr="00CD60BB">
              <w:rPr>
                <w:rStyle w:val="20"/>
                <w:b w:val="0"/>
                <w:sz w:val="28"/>
                <w:szCs w:val="28"/>
                <w:lang w:eastAsia="en-US" w:bidi="ar-SA"/>
              </w:rPr>
              <w:t>области</w:t>
            </w:r>
          </w:p>
          <w:p w:rsidR="00711BD2" w:rsidRPr="00CD60BB" w:rsidRDefault="0079785C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________</w:t>
            </w:r>
            <w:r w:rsidR="0016414E" w:rsidRPr="00CD60BB"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  <w:r w:rsidRPr="00CD60BB">
        <w:rPr>
          <w:rFonts w:ascii="Times New Roman" w:hAnsi="Times New Roman" w:cs="Times New Roman"/>
        </w:rPr>
        <w:t>Типовая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форма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административного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регламента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предоставления</w:t>
      </w:r>
    </w:p>
    <w:p w:rsidR="00711BD2" w:rsidRPr="00CD60BB" w:rsidRDefault="0016414E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  <w:r w:rsidRPr="00CD60BB">
        <w:rPr>
          <w:rFonts w:ascii="Times New Roman" w:hAnsi="Times New Roman" w:cs="Times New Roman"/>
        </w:rPr>
        <w:t>муниципальной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услуги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«Выдача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разрешения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на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вступление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в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брак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лицам,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достигшим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возраста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шестнадцати</w:t>
      </w:r>
      <w:r w:rsidR="00EB3616">
        <w:rPr>
          <w:rFonts w:ascii="Times New Roman" w:hAnsi="Times New Roman" w:cs="Times New Roman"/>
        </w:rPr>
        <w:t xml:space="preserve"> </w:t>
      </w:r>
      <w:r w:rsidRPr="00CD60BB">
        <w:rPr>
          <w:rFonts w:ascii="Times New Roman" w:hAnsi="Times New Roman" w:cs="Times New Roman"/>
        </w:rPr>
        <w:t>лет»</w:t>
      </w:r>
    </w:p>
    <w:p w:rsidR="00711BD2" w:rsidRPr="00CD60BB" w:rsidRDefault="00711BD2" w:rsidP="000C4DC4">
      <w:pPr>
        <w:pStyle w:val="a0"/>
        <w:spacing w:after="0"/>
        <w:ind w:left="0" w:firstLine="0"/>
        <w:rPr>
          <w:sz w:val="28"/>
          <w:szCs w:val="28"/>
        </w:r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  <w:lang w:val="en-US"/>
        </w:rPr>
        <w:t>I</w:t>
      </w:r>
      <w:r w:rsidRPr="00CD60BB">
        <w:rPr>
          <w:rFonts w:cs="Times New Roman"/>
          <w:b w:val="0"/>
          <w:bCs w:val="0"/>
          <w:sz w:val="28"/>
          <w:szCs w:val="28"/>
        </w:rPr>
        <w:t>.</w:t>
      </w:r>
      <w:r w:rsidR="00EB3616">
        <w:rPr>
          <w:rStyle w:val="20"/>
          <w:rFonts w:cs="Times New Roman"/>
          <w:bCs w:val="0"/>
          <w:sz w:val="28"/>
          <w:szCs w:val="28"/>
          <w:lang w:eastAsia="en-US" w:bidi="ar-SA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Общие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положения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sz w:val="28"/>
          <w:szCs w:val="28"/>
        </w:rPr>
      </w:pPr>
      <w:bookmarkStart w:id="1" w:name="_Toc125717089"/>
      <w:bookmarkEnd w:id="1"/>
      <w:r w:rsidRPr="00CD60BB">
        <w:rPr>
          <w:rFonts w:cs="Times New Roman"/>
          <w:b w:val="0"/>
          <w:bCs w:val="0"/>
          <w:sz w:val="28"/>
          <w:szCs w:val="28"/>
        </w:rPr>
        <w:t>1.</w:t>
      </w:r>
      <w:r w:rsidR="00EB3616">
        <w:rPr>
          <w:rStyle w:val="20"/>
          <w:rFonts w:cs="Times New Roman"/>
          <w:bCs w:val="0"/>
          <w:sz w:val="28"/>
          <w:szCs w:val="28"/>
          <w:lang w:eastAsia="en-US" w:bidi="ar-SA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Предмет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регулирования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административного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регламента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 w:rsidP="00A3241F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Настоящий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административный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регламент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A3241F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«Выдача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вступление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достигшим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возраста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шестнадцати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лет»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</w:t>
      </w:r>
      <w:r w:rsidRPr="00CD60BB">
        <w:rPr>
          <w:rStyle w:val="20"/>
          <w:b w:val="0"/>
          <w:sz w:val="28"/>
          <w:szCs w:val="28"/>
          <w:lang w:eastAsia="en-US" w:bidi="ar-SA"/>
        </w:rPr>
        <w:t>далее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соответственно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–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Регламент,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Услуга</w:t>
      </w:r>
      <w:r w:rsidRPr="00CD60BB">
        <w:rPr>
          <w:sz w:val="28"/>
          <w:szCs w:val="28"/>
        </w:rPr>
        <w:t>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регулирует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отношения,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возникающие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связи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6755FC">
        <w:rPr>
          <w:sz w:val="28"/>
          <w:szCs w:val="28"/>
        </w:rPr>
        <w:t xml:space="preserve">Талдомского городского округа Московской области </w:t>
      </w:r>
      <w:r w:rsidRPr="00CD60BB">
        <w:rPr>
          <w:sz w:val="28"/>
          <w:szCs w:val="28"/>
        </w:rPr>
        <w:t>(далее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CD60BB">
        <w:rPr>
          <w:sz w:val="28"/>
          <w:szCs w:val="28"/>
        </w:rPr>
        <w:t>).</w:t>
      </w:r>
    </w:p>
    <w:p w:rsidR="00711BD2" w:rsidRPr="00CD60BB" w:rsidRDefault="00711BD2" w:rsidP="00A3241F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сокращений: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(ведомственная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система)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Модуль,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используемый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оказания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многофункциональных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центрах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предназначенный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автоматизации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деятельности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сотрудников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вопросам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условий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поддержки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деятельности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обработке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поэтапной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фиксации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хода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возможностью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проведения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отдельных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процедур.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федеральная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«Единый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портал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(функций)»,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lastRenderedPageBreak/>
        <w:t>расположенная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информационно⁠-⁠телекоммуникационной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«Интернет»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(далее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Интернет)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адресу: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www.gosuslugi.ru.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ЕСИА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федеральная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«Единая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идентификации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аутентификации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инфраструктуре,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обеспечивающей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информационно⁠-⁠технологическое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используемых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форме».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сервис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позволяющий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получать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ходе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обработки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1.2.5.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многофункциональный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центр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1.2.6.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Модуль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ЕИС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модуль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Единой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оказания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1.2.7.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«Портал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(функций)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области»,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расположенная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Интернет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адресу: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www.uslugi.mosreg.ru.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1.2.8.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Учредитель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самоуправления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являющийся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учредителем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Администрация</w:t>
      </w:r>
      <w:r w:rsidR="00EB3616">
        <w:rPr>
          <w:rStyle w:val="20"/>
          <w:b w:val="0"/>
          <w:sz w:val="28"/>
          <w:szCs w:val="28"/>
        </w:rPr>
        <w:t xml:space="preserve"> </w:t>
      </w:r>
      <w:r w:rsidRPr="00CD60BB">
        <w:rPr>
          <w:sz w:val="28"/>
          <w:szCs w:val="28"/>
        </w:rPr>
        <w:t>вне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зависимости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способа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обращения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способа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Личный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сведения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ходе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(далее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" w:name="_Toc125717090"/>
      <w:bookmarkEnd w:id="2"/>
      <w:r w:rsidRPr="00CD60BB">
        <w:rPr>
          <w:rFonts w:cs="Times New Roman"/>
          <w:b w:val="0"/>
          <w:bCs w:val="0"/>
          <w:sz w:val="28"/>
          <w:szCs w:val="28"/>
        </w:rPr>
        <w:t>2.</w:t>
      </w:r>
      <w:r w:rsidR="00EB3616">
        <w:rPr>
          <w:rStyle w:val="20"/>
          <w:rFonts w:cs="Times New Roman"/>
          <w:bCs w:val="0"/>
          <w:sz w:val="28"/>
          <w:szCs w:val="28"/>
          <w:lang w:eastAsia="en-US" w:bidi="ar-SA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Круг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заявителей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физическим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гражданам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обратившимся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(далее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заявитель).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категории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соответствующим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приз</w:t>
      </w:r>
      <w:r w:rsidR="00EB3616">
        <w:rPr>
          <w:sz w:val="28"/>
          <w:szCs w:val="28"/>
        </w:rPr>
        <w:t xml:space="preserve">накам заявителя, определенным в </w:t>
      </w:r>
      <w:r w:rsidRPr="00CD60BB">
        <w:rPr>
          <w:sz w:val="28"/>
          <w:szCs w:val="28"/>
        </w:rPr>
        <w:t>результате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анкетирования,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проводимого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(далее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соответственно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профилирование),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обратился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заявитель.</w:t>
      </w: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91"/>
      <w:bookmarkEnd w:id="3"/>
      <w:r w:rsidRPr="00CD60BB">
        <w:rPr>
          <w:rFonts w:cs="Times New Roman"/>
          <w:b w:val="0"/>
          <w:bCs w:val="0"/>
          <w:sz w:val="28"/>
          <w:szCs w:val="28"/>
          <w:lang w:val="en-US"/>
        </w:rPr>
        <w:t>II</w:t>
      </w:r>
      <w:r w:rsidRPr="00CD60BB">
        <w:rPr>
          <w:rFonts w:cs="Times New Roman"/>
          <w:b w:val="0"/>
          <w:bCs w:val="0"/>
          <w:sz w:val="28"/>
          <w:szCs w:val="28"/>
        </w:rPr>
        <w:t>.</w:t>
      </w:r>
      <w:r w:rsidR="00EB3616">
        <w:rPr>
          <w:rStyle w:val="20"/>
          <w:rFonts w:cs="Times New Roman"/>
          <w:bCs w:val="0"/>
          <w:sz w:val="28"/>
          <w:szCs w:val="28"/>
          <w:lang w:eastAsia="en-US" w:bidi="ar-SA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Стандарт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4" w:name="_Toc125717092"/>
      <w:bookmarkEnd w:id="4"/>
      <w:r w:rsidRPr="00CD60BB">
        <w:rPr>
          <w:rFonts w:cs="Times New Roman"/>
          <w:b w:val="0"/>
          <w:bCs w:val="0"/>
          <w:sz w:val="28"/>
          <w:szCs w:val="28"/>
        </w:rPr>
        <w:t>3.</w:t>
      </w:r>
      <w:r w:rsidR="00EB3616">
        <w:rPr>
          <w:rStyle w:val="20"/>
          <w:rFonts w:cs="Times New Roman"/>
          <w:bCs w:val="0"/>
          <w:sz w:val="28"/>
          <w:szCs w:val="28"/>
          <w:lang w:eastAsia="en-US" w:bidi="ar-SA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Наименование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3.1.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Услуга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«Выдача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вступление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достигшим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возраста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шестнадцати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лет».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4.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Наименование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органа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местного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самоуправления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="000C4DC4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муниципального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образования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Московской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области,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предоставляющего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Услугу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rFonts w:eastAsia="MS Gothic"/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755FC" w:rsidRPr="006755FC" w:rsidRDefault="0016414E" w:rsidP="006755FC">
      <w:pPr>
        <w:pStyle w:val="a0"/>
        <w:spacing w:after="0"/>
        <w:ind w:left="0" w:firstLine="709"/>
        <w:rPr>
          <w:rStyle w:val="20"/>
          <w:b w:val="0"/>
          <w:sz w:val="28"/>
          <w:szCs w:val="28"/>
        </w:rPr>
      </w:pPr>
      <w:r w:rsidRPr="006755FC">
        <w:rPr>
          <w:sz w:val="28"/>
          <w:szCs w:val="28"/>
        </w:rPr>
        <w:lastRenderedPageBreak/>
        <w:t>4.1.</w:t>
      </w:r>
      <w:r w:rsidR="00EB3616" w:rsidRPr="006755FC">
        <w:rPr>
          <w:sz w:val="28"/>
          <w:szCs w:val="28"/>
        </w:rPr>
        <w:t xml:space="preserve"> </w:t>
      </w:r>
      <w:r w:rsidRPr="006755FC">
        <w:rPr>
          <w:sz w:val="28"/>
          <w:szCs w:val="28"/>
        </w:rPr>
        <w:t>Органом</w:t>
      </w:r>
      <w:r w:rsidR="00EB3616" w:rsidRPr="006755FC">
        <w:rPr>
          <w:sz w:val="28"/>
          <w:szCs w:val="28"/>
        </w:rPr>
        <w:t xml:space="preserve"> </w:t>
      </w:r>
      <w:r w:rsidRPr="006755FC">
        <w:rPr>
          <w:sz w:val="28"/>
          <w:szCs w:val="28"/>
        </w:rPr>
        <w:t>местного</w:t>
      </w:r>
      <w:r w:rsidR="00EB3616" w:rsidRPr="006755FC">
        <w:rPr>
          <w:sz w:val="28"/>
          <w:szCs w:val="28"/>
        </w:rPr>
        <w:t xml:space="preserve"> </w:t>
      </w:r>
      <w:r w:rsidRPr="006755FC">
        <w:rPr>
          <w:sz w:val="28"/>
          <w:szCs w:val="28"/>
        </w:rPr>
        <w:t>самоуправления</w:t>
      </w:r>
      <w:r w:rsidR="00EB3616" w:rsidRPr="006755FC">
        <w:rPr>
          <w:sz w:val="28"/>
          <w:szCs w:val="28"/>
        </w:rPr>
        <w:t xml:space="preserve"> </w:t>
      </w:r>
      <w:r w:rsidRPr="006755FC">
        <w:rPr>
          <w:sz w:val="28"/>
          <w:szCs w:val="28"/>
        </w:rPr>
        <w:t>муниципального</w:t>
      </w:r>
      <w:r w:rsidR="00EB3616" w:rsidRPr="006755FC">
        <w:rPr>
          <w:sz w:val="28"/>
          <w:szCs w:val="28"/>
        </w:rPr>
        <w:t xml:space="preserve"> </w:t>
      </w:r>
      <w:r w:rsidRPr="006755FC">
        <w:rPr>
          <w:sz w:val="28"/>
          <w:szCs w:val="28"/>
        </w:rPr>
        <w:t>образования</w:t>
      </w:r>
      <w:r w:rsidR="00EB3616" w:rsidRPr="006755FC">
        <w:rPr>
          <w:sz w:val="28"/>
          <w:szCs w:val="28"/>
        </w:rPr>
        <w:t xml:space="preserve"> </w:t>
      </w:r>
      <w:r w:rsidRPr="006755FC">
        <w:rPr>
          <w:rStyle w:val="20"/>
          <w:b w:val="0"/>
          <w:sz w:val="28"/>
          <w:szCs w:val="28"/>
        </w:rPr>
        <w:t>Московской</w:t>
      </w:r>
      <w:r w:rsidR="00EB3616" w:rsidRPr="006755FC">
        <w:rPr>
          <w:rStyle w:val="20"/>
          <w:b w:val="0"/>
          <w:sz w:val="28"/>
          <w:szCs w:val="28"/>
        </w:rPr>
        <w:t xml:space="preserve"> </w:t>
      </w:r>
      <w:r w:rsidRPr="006755FC">
        <w:rPr>
          <w:rStyle w:val="20"/>
          <w:b w:val="0"/>
          <w:sz w:val="28"/>
          <w:szCs w:val="28"/>
        </w:rPr>
        <w:t>области,</w:t>
      </w:r>
      <w:r w:rsidR="00EB3616" w:rsidRPr="006755FC">
        <w:rPr>
          <w:rStyle w:val="20"/>
          <w:b w:val="0"/>
          <w:sz w:val="28"/>
          <w:szCs w:val="28"/>
        </w:rPr>
        <w:t xml:space="preserve"> </w:t>
      </w:r>
      <w:r w:rsidRPr="006755FC">
        <w:rPr>
          <w:rStyle w:val="20"/>
          <w:b w:val="0"/>
          <w:sz w:val="28"/>
          <w:szCs w:val="28"/>
        </w:rPr>
        <w:t>ответственным</w:t>
      </w:r>
      <w:r w:rsidR="00EB3616" w:rsidRPr="006755FC">
        <w:rPr>
          <w:rStyle w:val="20"/>
          <w:b w:val="0"/>
          <w:sz w:val="28"/>
          <w:szCs w:val="28"/>
        </w:rPr>
        <w:t xml:space="preserve"> </w:t>
      </w:r>
      <w:r w:rsidRPr="006755FC">
        <w:rPr>
          <w:rStyle w:val="20"/>
          <w:b w:val="0"/>
          <w:sz w:val="28"/>
          <w:szCs w:val="28"/>
        </w:rPr>
        <w:t>за</w:t>
      </w:r>
      <w:r w:rsidR="00EB3616" w:rsidRPr="006755F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6755FC">
        <w:rPr>
          <w:rStyle w:val="20"/>
          <w:b w:val="0"/>
          <w:sz w:val="28"/>
          <w:szCs w:val="28"/>
        </w:rPr>
        <w:t>предоставление</w:t>
      </w:r>
      <w:r w:rsidR="00EB3616" w:rsidRPr="006755FC">
        <w:rPr>
          <w:rStyle w:val="20"/>
          <w:b w:val="0"/>
          <w:sz w:val="28"/>
          <w:szCs w:val="28"/>
        </w:rPr>
        <w:t xml:space="preserve"> </w:t>
      </w:r>
      <w:r w:rsidRPr="006755FC">
        <w:rPr>
          <w:rStyle w:val="20"/>
          <w:b w:val="0"/>
          <w:sz w:val="28"/>
          <w:szCs w:val="28"/>
        </w:rPr>
        <w:t>Услуги,</w:t>
      </w:r>
      <w:r w:rsidR="00EB3616" w:rsidRPr="006755FC">
        <w:rPr>
          <w:rStyle w:val="20"/>
          <w:b w:val="0"/>
          <w:sz w:val="28"/>
          <w:szCs w:val="28"/>
        </w:rPr>
        <w:t xml:space="preserve"> </w:t>
      </w:r>
      <w:r w:rsidRPr="006755FC">
        <w:rPr>
          <w:rStyle w:val="20"/>
          <w:b w:val="0"/>
          <w:sz w:val="28"/>
          <w:szCs w:val="28"/>
        </w:rPr>
        <w:t>является</w:t>
      </w:r>
      <w:r w:rsidR="00EB3616" w:rsidRPr="006755FC">
        <w:rPr>
          <w:rStyle w:val="20"/>
          <w:b w:val="0"/>
          <w:sz w:val="28"/>
          <w:szCs w:val="28"/>
        </w:rPr>
        <w:t xml:space="preserve"> </w:t>
      </w:r>
      <w:bookmarkStart w:id="5" w:name="_Toc127216082"/>
      <w:r w:rsidR="006755FC" w:rsidRPr="006755FC">
        <w:rPr>
          <w:rStyle w:val="20"/>
          <w:b w:val="0"/>
          <w:sz w:val="28"/>
          <w:szCs w:val="28"/>
        </w:rPr>
        <w:t>Администрация Талдомского городского округа Московской области.</w:t>
      </w:r>
    </w:p>
    <w:p w:rsidR="00711BD2" w:rsidRPr="006755FC" w:rsidRDefault="0016414E" w:rsidP="006755FC">
      <w:pPr>
        <w:pStyle w:val="12"/>
        <w:ind w:firstLine="709"/>
        <w:jc w:val="both"/>
        <w:rPr>
          <w:rStyle w:val="a6"/>
          <w:sz w:val="28"/>
          <w:szCs w:val="28"/>
        </w:rPr>
        <w:sectPr w:rsidR="00711BD2" w:rsidRPr="006755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6755FC">
        <w:rPr>
          <w:rStyle w:val="a6"/>
          <w:sz w:val="28"/>
          <w:szCs w:val="28"/>
        </w:rPr>
        <w:t>4.2.</w:t>
      </w:r>
      <w:r w:rsidR="00EB3616" w:rsidRPr="006755FC">
        <w:rPr>
          <w:rStyle w:val="a6"/>
          <w:sz w:val="28"/>
          <w:szCs w:val="28"/>
        </w:rPr>
        <w:t xml:space="preserve"> </w:t>
      </w:r>
      <w:r w:rsidRPr="006755FC">
        <w:rPr>
          <w:rStyle w:val="a6"/>
          <w:sz w:val="28"/>
          <w:szCs w:val="28"/>
        </w:rPr>
        <w:t>Непосредственное</w:t>
      </w:r>
      <w:r w:rsidR="00EB3616" w:rsidRPr="006755FC">
        <w:rPr>
          <w:rStyle w:val="a6"/>
          <w:sz w:val="28"/>
          <w:szCs w:val="28"/>
        </w:rPr>
        <w:t xml:space="preserve"> </w:t>
      </w:r>
      <w:r w:rsidRPr="006755FC">
        <w:rPr>
          <w:rStyle w:val="a6"/>
          <w:sz w:val="28"/>
          <w:szCs w:val="28"/>
        </w:rPr>
        <w:t>предоставление</w:t>
      </w:r>
      <w:r w:rsidR="00EB3616" w:rsidRPr="006755FC">
        <w:rPr>
          <w:rStyle w:val="a6"/>
          <w:sz w:val="28"/>
          <w:szCs w:val="28"/>
        </w:rPr>
        <w:t xml:space="preserve"> </w:t>
      </w:r>
      <w:r w:rsidRPr="006755FC">
        <w:rPr>
          <w:rStyle w:val="a6"/>
          <w:sz w:val="28"/>
          <w:szCs w:val="28"/>
        </w:rPr>
        <w:t>Услуги</w:t>
      </w:r>
      <w:r w:rsidR="00EB3616" w:rsidRPr="006755FC">
        <w:rPr>
          <w:rStyle w:val="a6"/>
          <w:sz w:val="28"/>
          <w:szCs w:val="28"/>
        </w:rPr>
        <w:t xml:space="preserve"> </w:t>
      </w:r>
      <w:r w:rsidRPr="006755FC">
        <w:rPr>
          <w:rStyle w:val="a6"/>
          <w:sz w:val="28"/>
          <w:szCs w:val="28"/>
        </w:rPr>
        <w:t>осуществляют</w:t>
      </w:r>
      <w:r w:rsidR="00EB3616" w:rsidRPr="006755FC">
        <w:rPr>
          <w:rStyle w:val="a6"/>
          <w:sz w:val="28"/>
          <w:szCs w:val="28"/>
        </w:rPr>
        <w:t xml:space="preserve"> </w:t>
      </w:r>
      <w:r w:rsidRPr="006755FC">
        <w:rPr>
          <w:rStyle w:val="a6"/>
          <w:sz w:val="28"/>
          <w:szCs w:val="28"/>
        </w:rPr>
        <w:t>структурные</w:t>
      </w:r>
      <w:r w:rsidR="00EB3616" w:rsidRPr="006755FC">
        <w:rPr>
          <w:rStyle w:val="a6"/>
          <w:sz w:val="28"/>
          <w:szCs w:val="28"/>
        </w:rPr>
        <w:t xml:space="preserve"> </w:t>
      </w:r>
      <w:r w:rsidRPr="006755FC">
        <w:rPr>
          <w:rStyle w:val="a6"/>
          <w:sz w:val="28"/>
          <w:szCs w:val="28"/>
        </w:rPr>
        <w:t>подразделения</w:t>
      </w:r>
      <w:r w:rsidR="00EB3616" w:rsidRPr="006755FC">
        <w:rPr>
          <w:rStyle w:val="a6"/>
          <w:sz w:val="28"/>
          <w:szCs w:val="28"/>
        </w:rPr>
        <w:t xml:space="preserve"> </w:t>
      </w:r>
      <w:r w:rsidRPr="006755FC">
        <w:rPr>
          <w:rStyle w:val="a6"/>
          <w:sz w:val="28"/>
          <w:szCs w:val="28"/>
        </w:rPr>
        <w:t>Администрации</w:t>
      </w:r>
      <w:r w:rsidR="00EB3616" w:rsidRPr="006755FC">
        <w:rPr>
          <w:rStyle w:val="a6"/>
          <w:sz w:val="28"/>
          <w:szCs w:val="28"/>
        </w:rPr>
        <w:t xml:space="preserve"> </w:t>
      </w:r>
      <w:r w:rsidRPr="006755FC">
        <w:rPr>
          <w:rStyle w:val="a6"/>
          <w:sz w:val="28"/>
          <w:szCs w:val="28"/>
        </w:rPr>
        <w:t>–</w:t>
      </w:r>
      <w:r w:rsidR="006755FC" w:rsidRPr="006755FC">
        <w:rPr>
          <w:rStyle w:val="a6"/>
          <w:sz w:val="28"/>
          <w:szCs w:val="28"/>
        </w:rPr>
        <w:t xml:space="preserve"> </w:t>
      </w:r>
      <w:r w:rsidR="006755FC" w:rsidRPr="006755FC">
        <w:rPr>
          <w:rStyle w:val="a6"/>
          <w:rFonts w:eastAsia="Calibri"/>
          <w:sz w:val="28"/>
          <w:szCs w:val="28"/>
        </w:rPr>
        <w:t>Комитет по культуре, физической культуре, спорту, туризму и работе с молодежью</w:t>
      </w:r>
      <w:r w:rsidR="00164157">
        <w:rPr>
          <w:rStyle w:val="a6"/>
          <w:rFonts w:eastAsia="Calibri"/>
          <w:sz w:val="28"/>
          <w:szCs w:val="28"/>
        </w:rPr>
        <w:t xml:space="preserve"> Администрации Талдомского городского округа Московской области</w:t>
      </w:r>
      <w:r w:rsidR="006755FC" w:rsidRPr="006755FC">
        <w:rPr>
          <w:rStyle w:val="a6"/>
          <w:sz w:val="28"/>
          <w:szCs w:val="28"/>
        </w:rPr>
        <w:t>.</w:t>
      </w:r>
    </w:p>
    <w:p w:rsidR="00711BD2" w:rsidRDefault="00711BD2" w:rsidP="006755FC">
      <w:pPr>
        <w:spacing w:after="0" w:line="276" w:lineRule="auto"/>
        <w:ind w:left="0" w:firstLine="709"/>
        <w:rPr>
          <w:rStyle w:val="a6"/>
          <w:sz w:val="28"/>
          <w:szCs w:val="28"/>
        </w:rPr>
      </w:pPr>
    </w:p>
    <w:p w:rsidR="00164157" w:rsidRPr="006755FC" w:rsidRDefault="00164157" w:rsidP="006755FC">
      <w:pPr>
        <w:spacing w:after="0" w:line="276" w:lineRule="auto"/>
        <w:ind w:left="0" w:firstLine="709"/>
        <w:rPr>
          <w:rStyle w:val="a6"/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6" w:name="_Toc125717094"/>
      <w:bookmarkEnd w:id="6"/>
      <w:r w:rsidRPr="00CD60BB">
        <w:rPr>
          <w:rFonts w:cs="Times New Roman"/>
          <w:b w:val="0"/>
          <w:bCs w:val="0"/>
          <w:sz w:val="28"/>
          <w:szCs w:val="28"/>
        </w:rPr>
        <w:t>5.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Результат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5.1.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5.1.1.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«Постановление</w:t>
      </w:r>
      <w:r w:rsidR="00EB3616">
        <w:rPr>
          <w:sz w:val="28"/>
          <w:szCs w:val="28"/>
        </w:rPr>
        <w:t xml:space="preserve"> </w:t>
      </w:r>
      <w:r w:rsidR="00B00394" w:rsidRPr="00CD60BB">
        <w:rPr>
          <w:sz w:val="28"/>
          <w:szCs w:val="28"/>
        </w:rPr>
        <w:t>о</w:t>
      </w:r>
      <w:r w:rsidR="00B00394">
        <w:rPr>
          <w:sz w:val="28"/>
          <w:szCs w:val="28"/>
        </w:rPr>
        <w:t xml:space="preserve"> разрешении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вступление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достигшим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возраста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шестнадцати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лет»,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оформляется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5.1.2.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оформляется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5.2.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Способы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определяются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каждого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приведены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описании,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разделе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III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5.2.1.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(независимо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усиленной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квалифицированной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Администрации;</w:t>
      </w:r>
    </w:p>
    <w:p w:rsidR="00711BD2" w:rsidRPr="000C4DC4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5.2.2.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распечатанного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любом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пределах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территории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обеспечена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возможность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распечатанного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усиленной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квалифицированной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распечатывается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из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Модуля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ЕИС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lastRenderedPageBreak/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заверяется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печатью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МФЦ;</w:t>
      </w:r>
    </w:p>
    <w:p w:rsidR="0016414E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5.2.3.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носителе.</w:t>
      </w:r>
      <w:r w:rsidR="00EB3616">
        <w:rPr>
          <w:sz w:val="28"/>
          <w:szCs w:val="28"/>
        </w:rPr>
        <w:t xml:space="preserve"> </w:t>
      </w:r>
    </w:p>
    <w:p w:rsidR="00711BD2" w:rsidRPr="00CD60BB" w:rsidRDefault="005A0D8F">
      <w:pPr>
        <w:pStyle w:val="a0"/>
        <w:spacing w:after="0"/>
        <w:ind w:left="0" w:firstLine="709"/>
        <w:rPr>
          <w:sz w:val="28"/>
          <w:szCs w:val="28"/>
        </w:rPr>
      </w:pPr>
      <w:r w:rsidRPr="005A0D8F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неистребования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направляется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почте,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почтовым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отправлением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адресам,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указанным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5A0D8F">
        <w:rPr>
          <w:sz w:val="28"/>
          <w:szCs w:val="28"/>
        </w:rPr>
        <w:t>запросе</w:t>
      </w:r>
      <w:r w:rsidR="0016414E" w:rsidRPr="00CD60BB">
        <w:rPr>
          <w:sz w:val="28"/>
          <w:szCs w:val="28"/>
        </w:rPr>
        <w:t>.</w:t>
      </w:r>
    </w:p>
    <w:p w:rsidR="00711BD2" w:rsidRDefault="00711BD2"/>
    <w:p w:rsidR="00104C49" w:rsidRPr="00CD60BB" w:rsidRDefault="00104C49">
      <w:pPr>
        <w:sectPr w:rsidR="00104C49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7" w:name="_Toc125717095"/>
      <w:bookmarkEnd w:id="7"/>
      <w:r w:rsidRPr="00CD60BB">
        <w:rPr>
          <w:rFonts w:cs="Times New Roman"/>
          <w:b w:val="0"/>
          <w:bCs w:val="0"/>
          <w:sz w:val="28"/>
          <w:szCs w:val="28"/>
        </w:rPr>
        <w:lastRenderedPageBreak/>
        <w:t>6.</w:t>
      </w:r>
      <w:r w:rsidR="00EB3616">
        <w:rPr>
          <w:rStyle w:val="20"/>
          <w:rFonts w:cs="Times New Roman"/>
          <w:bCs w:val="0"/>
          <w:sz w:val="28"/>
          <w:szCs w:val="28"/>
          <w:lang w:eastAsia="en-US" w:bidi="ar-SA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Срок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6.1.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максимальный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определяются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каждого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приводятся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описании,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разделе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III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</w:p>
    <w:p w:rsidR="00711BD2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104C49" w:rsidRPr="00CD60BB" w:rsidRDefault="00104C4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8" w:name="_Toc125717096"/>
      <w:bookmarkEnd w:id="8"/>
      <w:r w:rsidRPr="00CD60BB">
        <w:rPr>
          <w:rFonts w:cs="Times New Roman"/>
          <w:b w:val="0"/>
          <w:bCs w:val="0"/>
          <w:sz w:val="28"/>
          <w:szCs w:val="28"/>
        </w:rPr>
        <w:t>7.</w:t>
      </w:r>
      <w:r w:rsidR="00EB3616">
        <w:rPr>
          <w:rStyle w:val="20"/>
          <w:rFonts w:cs="Times New Roman"/>
          <w:bCs w:val="0"/>
          <w:sz w:val="28"/>
          <w:szCs w:val="28"/>
          <w:lang w:eastAsia="en-US" w:bidi="ar-SA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Правовые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основания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для</w:t>
      </w:r>
      <w:r w:rsidR="00EB3616">
        <w:rPr>
          <w:rStyle w:val="20"/>
          <w:rFonts w:cs="Times New Roman"/>
          <w:bCs w:val="0"/>
          <w:sz w:val="28"/>
          <w:szCs w:val="28"/>
          <w:lang w:eastAsia="en-US" w:bidi="ar-SA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7.1.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регулирующих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досудебного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(внесудебного)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обжалования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(бездействия)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t>,</w:t>
      </w:r>
      <w:r w:rsidR="00EB3616">
        <w:t xml:space="preserve"> </w:t>
      </w:r>
      <w:r w:rsidRPr="00CD60BB">
        <w:rPr>
          <w:sz w:val="28"/>
          <w:szCs w:val="28"/>
        </w:rPr>
        <w:t>МФЦ,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размещены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официальном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сайте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B00394">
        <w:rPr>
          <w:sz w:val="28"/>
          <w:szCs w:val="28"/>
          <w:lang w:eastAsia="ar-SA"/>
        </w:rPr>
        <w:t xml:space="preserve"> </w:t>
      </w:r>
      <w:r w:rsidR="00B00394" w:rsidRPr="00104C49">
        <w:rPr>
          <w:sz w:val="28"/>
          <w:szCs w:val="28"/>
          <w:lang w:eastAsia="ar-SA"/>
        </w:rPr>
        <w:t>http://</w:t>
      </w:r>
      <w:r w:rsidR="00B00394" w:rsidRPr="00104C49">
        <w:rPr>
          <w:sz w:val="28"/>
          <w:szCs w:val="28"/>
        </w:rPr>
        <w:t>талдом-район.рф</w:t>
      </w:r>
      <w:r w:rsidRPr="00104C49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дополнительно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приведен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3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9" w:name="_Toc125717097"/>
      <w:bookmarkEnd w:id="9"/>
      <w:r w:rsidRPr="00CD60BB">
        <w:rPr>
          <w:rFonts w:cs="Times New Roman"/>
          <w:b w:val="0"/>
          <w:bCs w:val="0"/>
          <w:sz w:val="28"/>
          <w:szCs w:val="28"/>
        </w:rPr>
        <w:lastRenderedPageBreak/>
        <w:t>8.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Исчерпывающий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перечень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документов,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="000C4DC4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необходимых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для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8.1.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Исчерпывающий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законодательными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разделением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информацию,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должен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самостоятельно,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вправе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собственной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инициативе,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они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подлежат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рамках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способы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lastRenderedPageBreak/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определяются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каждого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приводятся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описании,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разделе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III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0" w:name="_Toc125717098"/>
      <w:bookmarkEnd w:id="10"/>
      <w:r w:rsidRPr="00CD60BB">
        <w:rPr>
          <w:rFonts w:cs="Times New Roman"/>
          <w:b w:val="0"/>
          <w:bCs w:val="0"/>
          <w:sz w:val="28"/>
          <w:szCs w:val="28"/>
        </w:rPr>
        <w:t>9.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Исчерпывающий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перечень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оснований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для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отказа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приеме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документов,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необходимых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для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9.1.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Исчерпывающий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каждого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приводится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описании,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разделе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III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9.2.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оформляется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4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(направляется)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разделе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val="en-US"/>
        </w:rPr>
        <w:t>III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9.3.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препятствует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повторному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обращению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1" w:name="_Toc125717099_Копия_1"/>
      <w:bookmarkEnd w:id="11"/>
      <w:r w:rsidRPr="00CD60BB">
        <w:rPr>
          <w:rFonts w:cs="Times New Roman"/>
          <w:b w:val="0"/>
          <w:bCs w:val="0"/>
          <w:sz w:val="28"/>
          <w:szCs w:val="28"/>
        </w:rPr>
        <w:t>10.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Исчерпывающий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перечень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оснований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для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приостановления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или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отказа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10.1.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приостановления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отсутствуют.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10.2.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Исчерпывающий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каждого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приводится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описании,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разделе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III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10.3.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вправе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отказаться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заявления,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написанного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свободной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направив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адресу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почты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обратившись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поступившего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принимается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Факт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фиксируется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препятствует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повторному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обращению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10.4.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вправе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повторно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обратиться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устранения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оснований</w:t>
      </w:r>
      <w:r w:rsidR="00EB3616">
        <w:rPr>
          <w:color w:val="FF0000"/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2" w:name="_Toc125717100"/>
      <w:bookmarkEnd w:id="12"/>
      <w:r w:rsidRPr="00CD60BB">
        <w:rPr>
          <w:rFonts w:cs="Times New Roman"/>
          <w:b w:val="0"/>
          <w:bCs w:val="0"/>
          <w:sz w:val="28"/>
          <w:szCs w:val="28"/>
        </w:rPr>
        <w:lastRenderedPageBreak/>
        <w:t>11.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Размер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платы,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взимаемой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заявителя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при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способы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ее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взимания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11.1.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бесплатно.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3" w:name="_Toc125717101"/>
      <w:bookmarkEnd w:id="13"/>
      <w:r w:rsidRPr="00CD60BB">
        <w:rPr>
          <w:rFonts w:cs="Times New Roman"/>
          <w:b w:val="0"/>
          <w:bCs w:val="0"/>
          <w:sz w:val="28"/>
          <w:szCs w:val="28"/>
        </w:rPr>
        <w:t>12.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Максимальный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срок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ожидания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очереди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подаче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заявителем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запроса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получении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результата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12.1.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Максимальный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ожидания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очереди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должен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превышать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11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минут.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4" w:name="_Toc125717102"/>
      <w:bookmarkEnd w:id="14"/>
      <w:r w:rsidRPr="00CD60BB">
        <w:rPr>
          <w:rFonts w:cs="Times New Roman"/>
          <w:b w:val="0"/>
          <w:bCs w:val="0"/>
          <w:sz w:val="28"/>
          <w:szCs w:val="28"/>
        </w:rPr>
        <w:t>13.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Срок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регистрации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запроса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13.1.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если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подан: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13.1.1.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16:00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16:00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либо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нерабочий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следующий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день;</w:t>
      </w:r>
    </w:p>
    <w:p w:rsidR="00B76A28" w:rsidRPr="00CD60BB" w:rsidRDefault="0016414E" w:rsidP="00B76A28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13.1.2.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B00394">
        <w:rPr>
          <w:sz w:val="28"/>
          <w:szCs w:val="28"/>
        </w:rPr>
        <w:t xml:space="preserve"> </w:t>
      </w:r>
      <w:r w:rsidR="00B00394" w:rsidRPr="00CD60BB">
        <w:rPr>
          <w:sz w:val="28"/>
          <w:szCs w:val="28"/>
        </w:rPr>
        <w:t>в</w:t>
      </w:r>
      <w:r w:rsidR="00B00394" w:rsidRPr="00EB3616">
        <w:rPr>
          <w:sz w:val="28"/>
          <w:szCs w:val="28"/>
        </w:rPr>
        <w:t xml:space="preserve"> </w:t>
      </w:r>
      <w:r w:rsidR="00B00394" w:rsidRPr="00CD60BB">
        <w:rPr>
          <w:sz w:val="28"/>
          <w:szCs w:val="28"/>
        </w:rPr>
        <w:t>день</w:t>
      </w:r>
      <w:r w:rsidR="00B00394">
        <w:rPr>
          <w:sz w:val="28"/>
          <w:szCs w:val="28"/>
        </w:rPr>
        <w:t xml:space="preserve"> </w:t>
      </w:r>
      <w:r w:rsidR="00B00394" w:rsidRPr="00CD60BB">
        <w:rPr>
          <w:sz w:val="28"/>
          <w:szCs w:val="28"/>
        </w:rPr>
        <w:t>обращения</w:t>
      </w:r>
      <w:r w:rsidR="00104C49">
        <w:rPr>
          <w:sz w:val="28"/>
          <w:szCs w:val="28"/>
        </w:rPr>
        <w:t>.</w:t>
      </w:r>
      <w:r w:rsidR="00B76A28">
        <w:rPr>
          <w:sz w:val="28"/>
          <w:szCs w:val="28"/>
        </w:rPr>
        <w:t xml:space="preserve"> </w:t>
      </w:r>
    </w:p>
    <w:p w:rsidR="00B76A28" w:rsidRPr="00CD60BB" w:rsidRDefault="00B76A28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Default="0016414E" w:rsidP="00104C49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5" w:name="_Toc125717103"/>
      <w:bookmarkEnd w:id="15"/>
      <w:r w:rsidRPr="00CD60BB">
        <w:rPr>
          <w:rFonts w:cs="Times New Roman"/>
          <w:b w:val="0"/>
          <w:bCs w:val="0"/>
          <w:sz w:val="28"/>
          <w:szCs w:val="28"/>
        </w:rPr>
        <w:t>14.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Требования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помещениям,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которых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предоставляются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104C49" w:rsidRPr="00104C49" w:rsidRDefault="00104C49" w:rsidP="00104C49">
      <w:pPr>
        <w:pStyle w:val="a0"/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14.1.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помещениям,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залам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ожидания,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стендам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образцами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перечнем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(или)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соответствовать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постановлением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22.12.2012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1376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утверждении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Правил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организации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деятельности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многофункциональных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центров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(далее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постановление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1376),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обеспечению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доступности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объектов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инвалидов,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Федеральным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24.11.1995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181-ФЗ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социальной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защите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инвалидов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Федерации»,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121/2009-ОЗ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обеспечении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беспрепятственного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доступа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инвалидов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маломобильных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групп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населения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объектам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социальной,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транспортной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инженерной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инфраструктур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области».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14.2.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помещениям,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размещаются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официальном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сайте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6" w:name="_Toc125717104"/>
      <w:bookmarkEnd w:id="16"/>
      <w:r w:rsidRPr="00CD60BB">
        <w:rPr>
          <w:rFonts w:cs="Times New Roman"/>
          <w:b w:val="0"/>
          <w:bCs w:val="0"/>
          <w:sz w:val="28"/>
          <w:szCs w:val="28"/>
        </w:rPr>
        <w:t>15.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Показатели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качества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доступности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15.1.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Показателями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качества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доступности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размещен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официальном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сайте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также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на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sz w:val="28"/>
          <w:szCs w:val="28"/>
        </w:rPr>
        <w:t>РПГУ,</w:t>
      </w:r>
      <w:r w:rsidR="00EB3616">
        <w:rPr>
          <w:color w:val="00B050"/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являются: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15.1.1.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Доступность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15.1.2.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Возможность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15.1.3.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Своевременное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(отсутствие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Услуги).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15.1.4.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вариантом.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15.1.5.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Удобство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информирования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ходе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16.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Требования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предоставлению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="000C4DC4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том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числе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учитывающие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особенности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МФЦ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особенности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электронной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форме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16.1.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обязательными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отсутствуют.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используемые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16.2.1.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ВИС;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16.2.2.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Особенности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16.3.1.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бесплатного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доступа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распечатанного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любом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пределах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территории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выбору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независимо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пребывания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физических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16.3.2.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Федеральным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27.07.2010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210-ФЗ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организации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(далее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Федеральный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</w:t>
      </w:r>
      <w:r w:rsidR="00EB3616">
        <w:rPr>
          <w:sz w:val="28"/>
          <w:szCs w:val="28"/>
        </w:rPr>
        <w:t xml:space="preserve"> </w:t>
      </w:r>
      <w:r w:rsidR="00E371B1" w:rsidRPr="00CD60BB">
        <w:rPr>
          <w:sz w:val="28"/>
          <w:szCs w:val="28"/>
        </w:rPr>
        <w:br/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210-ФЗ),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постановлением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1376,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соглашением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заключается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между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казенным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учреждением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«Московский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многофункциональный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центр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lastRenderedPageBreak/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законодательством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16.3.3.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Информирование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консультирование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ходе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вопросам,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связанным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бесплатно.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16.3.4.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размещен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16.3.5.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исключается</w:t>
      </w:r>
      <w:r w:rsidR="00EB3616">
        <w:rPr>
          <w:position w:val="9"/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лицами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16.3.6.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запрещается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предусмотренных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частью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3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статьи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16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210-ФЗ.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Особенности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16.4.1.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заполняется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интерактивная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карточке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(или)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сведений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из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16.4.2.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Информирование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ходе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готовности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бесплатно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сервиса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«Узнать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статус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заявления»,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информирование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консультирование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бесплатному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единому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номеру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телефона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приёмной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+7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(800)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550-50-30.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16.4.3.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форматам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представляемых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территории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утверждены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постановлением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31.10.2018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792/37</w:t>
      </w:r>
      <w:r w:rsidR="00EB3616">
        <w:rPr>
          <w:sz w:val="28"/>
          <w:szCs w:val="28"/>
        </w:rPr>
        <w:t xml:space="preserve"> </w:t>
      </w:r>
      <w:bookmarkStart w:id="17" w:name="_Hlk22122561_Копия_1"/>
      <w:bookmarkEnd w:id="17"/>
      <w:r w:rsidRPr="00CD60BB">
        <w:rPr>
          <w:sz w:val="28"/>
          <w:szCs w:val="28"/>
        </w:rPr>
        <w:t>«Об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утверждении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форматам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заявлений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представляемых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территории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области».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8" w:name="_Toc125717106"/>
      <w:bookmarkEnd w:id="5"/>
      <w:bookmarkEnd w:id="18"/>
      <w:r w:rsidRPr="00CD60BB">
        <w:rPr>
          <w:rFonts w:cs="Times New Roman"/>
          <w:b w:val="0"/>
          <w:bCs w:val="0"/>
          <w:sz w:val="28"/>
          <w:szCs w:val="28"/>
          <w:lang w:val="en-US"/>
        </w:rPr>
        <w:lastRenderedPageBreak/>
        <w:t>III</w:t>
      </w:r>
      <w:r w:rsidRPr="00CD60BB">
        <w:rPr>
          <w:rFonts w:cs="Times New Roman"/>
          <w:b w:val="0"/>
          <w:bCs w:val="0"/>
          <w:sz w:val="28"/>
          <w:szCs w:val="28"/>
        </w:rPr>
        <w:t>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Состав,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последовательность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сроки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выполнения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административных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процедур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0C4DC4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0C4DC4">
        <w:rPr>
          <w:rFonts w:cs="Times New Roman"/>
          <w:b w:val="0"/>
          <w:bCs w:val="0"/>
          <w:sz w:val="28"/>
          <w:szCs w:val="28"/>
        </w:rPr>
        <w:t>17.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0C4DC4">
        <w:rPr>
          <w:rFonts w:cs="Times New Roman"/>
          <w:b w:val="0"/>
          <w:bCs w:val="0"/>
          <w:sz w:val="28"/>
          <w:szCs w:val="28"/>
        </w:rPr>
        <w:t>Варианты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0C4DC4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0C4DC4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 w:rsidP="00496AB9">
      <w:pPr>
        <w:pStyle w:val="a0"/>
        <w:tabs>
          <w:tab w:val="left" w:pos="645"/>
        </w:tabs>
        <w:spacing w:after="0"/>
        <w:ind w:left="0" w:firstLine="709"/>
        <w:rPr>
          <w:sz w:val="28"/>
          <w:szCs w:val="28"/>
        </w:rPr>
      </w:pP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t>17.1.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вариантов:</w:t>
      </w: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sz w:val="28"/>
          <w:szCs w:val="28"/>
        </w:r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0C4DC4">
        <w:rPr>
          <w:sz w:val="28"/>
          <w:szCs w:val="28"/>
        </w:rPr>
        <w:lastRenderedPageBreak/>
        <w:t>17.1.1.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Вариант</w:t>
      </w:r>
      <w:r w:rsidR="00EB3616">
        <w:rPr>
          <w:i/>
          <w:iCs/>
          <w:sz w:val="28"/>
          <w:szCs w:val="28"/>
        </w:rPr>
        <w:t xml:space="preserve"> </w:t>
      </w:r>
      <w:r w:rsidRPr="000C4DC4">
        <w:rPr>
          <w:sz w:val="28"/>
          <w:szCs w:val="28"/>
        </w:rPr>
        <w:t>1.</w:t>
      </w: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0C4DC4">
        <w:rPr>
          <w:sz w:val="28"/>
          <w:szCs w:val="28"/>
        </w:rPr>
        <w:t>Выдача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разрешения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вступление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брак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лицам,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достигшим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возраста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шестнадцати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лет.</w:t>
      </w: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0C4DC4">
        <w:rPr>
          <w:sz w:val="28"/>
          <w:szCs w:val="28"/>
        </w:rPr>
        <w:t>Категория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физические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лица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граждане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Федерации: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лица,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достигшие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возраста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шестнадцати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лет,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имеющие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место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жительства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муниципальном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образовании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области.</w:t>
      </w:r>
    </w:p>
    <w:p w:rsidR="000C4DC4" w:rsidRPr="000C4DC4" w:rsidRDefault="000C4DC4" w:rsidP="000C4DC4">
      <w:p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lastRenderedPageBreak/>
        <w:t>17.2.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Порядок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исправления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допущенных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выданных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результате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документах.</w:t>
      </w: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t>17.2.1.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обнаружении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допущенных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выданных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результате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документах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обращается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заявлением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необходимости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исправления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составленным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свободной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форме,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котором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содержится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указание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описание.</w:t>
      </w: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t>Администрация</w:t>
      </w:r>
      <w:r w:rsidR="00EB3616">
        <w:rPr>
          <w:rFonts w:eastAsia="Calibri"/>
          <w:sz w:val="28"/>
          <w:szCs w:val="28"/>
          <w:lang w:eastAsia="en-US" w:bidi="ar-SA"/>
        </w:rPr>
        <w:t xml:space="preserve"> </w:t>
      </w:r>
      <w:r w:rsidRPr="000C4DC4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получении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указанного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регистрирует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его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срок,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позднее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следующего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рабочего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дня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со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его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поступления,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рассматривает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вопрос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необходимости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внесения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изменений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выданные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результате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документы.</w:t>
      </w: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t>Администрация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обеспечивает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устранение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допущенных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выданных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результате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документах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направляет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(выдает)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уведомление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исправлении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случае,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если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направлялся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РПГУ)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либо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случае,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если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направлялся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лично)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зависимости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способа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обращения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заявлением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необходимости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исправления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срок,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превышающий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5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(пяти)</w:t>
      </w:r>
      <w:r w:rsidR="00EB3616">
        <w:rPr>
          <w:sz w:val="28"/>
          <w:szCs w:val="28"/>
        </w:rPr>
        <w:t xml:space="preserve">  </w:t>
      </w:r>
      <w:r w:rsidRPr="000C4DC4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дней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регистрации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необходимости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исправления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ошибок.</w:t>
      </w:r>
    </w:p>
    <w:p w:rsidR="000C4DC4" w:rsidRPr="000C4DC4" w:rsidRDefault="000C4DC4" w:rsidP="000C4DC4">
      <w:pPr>
        <w:spacing w:after="0" w:line="276" w:lineRule="auto"/>
        <w:ind w:left="0" w:firstLine="709"/>
      </w:pP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отсутствия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оснований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удовлетворения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необходимости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исправления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Администрация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направляет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(выдает)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мотивированное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уведомление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удовлетворении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данного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зависимости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от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способа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обращения)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срок,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превышающий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4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(четырёх)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дней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регистрации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такого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заявления.</w:t>
      </w:r>
    </w:p>
    <w:p w:rsidR="000C4DC4" w:rsidRPr="000C4DC4" w:rsidRDefault="000C4DC4" w:rsidP="000C4DC4">
      <w:pPr>
        <w:spacing w:after="0" w:line="276" w:lineRule="auto"/>
        <w:ind w:left="0" w:firstLine="709"/>
      </w:pPr>
      <w:r w:rsidRPr="000C4DC4">
        <w:rPr>
          <w:sz w:val="28"/>
          <w:szCs w:val="28"/>
        </w:rPr>
        <w:t>17.2.2.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Администрация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обнаружении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допущенных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выданных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результате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документах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обеспечивает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устранение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указанных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документах,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направляет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заявителю</w:t>
      </w:r>
      <w:r w:rsidR="00EB3616">
        <w:rPr>
          <w:i/>
          <w:sz w:val="28"/>
          <w:szCs w:val="28"/>
        </w:rPr>
        <w:t xml:space="preserve"> </w:t>
      </w:r>
      <w:r w:rsidRPr="000C4DC4">
        <w:rPr>
          <w:sz w:val="28"/>
          <w:szCs w:val="28"/>
        </w:rPr>
        <w:t>уведомление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исправлении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случае,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если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направлялся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РПГУ)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либо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случае,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если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направлялся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лично)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личном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обращении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срок,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превышающий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5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(пяти)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дней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со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обнаружения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таких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ошибок.</w:t>
      </w:r>
    </w:p>
    <w:p w:rsidR="000C4DC4" w:rsidRPr="000C4DC4" w:rsidRDefault="000C4DC4" w:rsidP="000C4DC4">
      <w:p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lastRenderedPageBreak/>
        <w:t>17.3.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Выдача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дубликата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выданного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результатам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предусмотрена.</w:t>
      </w:r>
    </w:p>
    <w:p w:rsidR="000C4DC4" w:rsidRPr="000C4DC4" w:rsidRDefault="000C4DC4" w:rsidP="000C4DC4">
      <w:p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9" w:name="_Toc125717108"/>
      <w:bookmarkEnd w:id="19"/>
      <w:r w:rsidRPr="00CD60BB">
        <w:rPr>
          <w:rFonts w:cs="Times New Roman"/>
          <w:b w:val="0"/>
          <w:bCs w:val="0"/>
          <w:sz w:val="28"/>
          <w:szCs w:val="28"/>
        </w:rPr>
        <w:t>18.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Описание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административной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процедуры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профилирования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заявителя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18.1.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путем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профилирования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5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18.2.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Профилирование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зависимости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способов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Регламентом).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18.3.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профилирования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комбинаций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признаков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Регламентом,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каждая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соответствует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одному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варианту.</w:t>
      </w: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19.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Описание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вариантов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1,</w:t>
      </w:r>
      <w:r w:rsidR="00EB3616">
        <w:rPr>
          <w:sz w:val="28"/>
          <w:szCs w:val="28"/>
        </w:rPr>
        <w:t xml:space="preserve"> </w:t>
      </w:r>
      <w:bookmarkStart w:id="20" w:name="__DdeLink__6048_2857491986"/>
      <w:bookmarkEnd w:id="20"/>
      <w:r w:rsidRPr="00CD60BB">
        <w:rPr>
          <w:sz w:val="28"/>
          <w:szCs w:val="28"/>
        </w:rPr>
        <w:t>указанного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подпункте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17.1.1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пункта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17.1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19.1.1.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19.1.1.1.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«Постановление</w:t>
      </w:r>
      <w:r w:rsidR="00EB3616">
        <w:rPr>
          <w:sz w:val="28"/>
          <w:szCs w:val="28"/>
        </w:rPr>
        <w:t xml:space="preserve"> </w:t>
      </w:r>
      <w:r w:rsidR="00B76A28" w:rsidRPr="00CD60BB">
        <w:rPr>
          <w:sz w:val="28"/>
          <w:szCs w:val="28"/>
        </w:rPr>
        <w:t>о</w:t>
      </w:r>
      <w:r w:rsidR="00B76A28">
        <w:rPr>
          <w:sz w:val="28"/>
          <w:szCs w:val="28"/>
        </w:rPr>
        <w:t xml:space="preserve"> разрешении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вступление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достигшим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возраста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шестнадцати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лет»,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оформляется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19.1.1.2.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оформляется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составляет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10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(десять)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Максимальный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составляет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10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(десять)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если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bookmarkStart w:id="21" w:name="_anchor_96_Копия_1"/>
      <w:bookmarkEnd w:id="21"/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обращения.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19.1.3.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Исчерпывающий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должен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самостоятельно: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19.1.3.1.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приведенной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6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запроса: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должен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быть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подписан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собственноручной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заявителя;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заполняется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интерактивная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форма.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19.1.3.2.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удостоверяющие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желающего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вступить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запроса: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документа;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оригинал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снятия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копии,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заверяется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служащего,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(печатью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19.1.3.3.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Справка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учреждения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здравоохранения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беременности;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подтверждающие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непосредственную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угрозу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жизни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одного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из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желающих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вступить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брак;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свидетельство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рождении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ребенка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(детей)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желающих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вступить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свидетельство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отцовства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отношении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ребенка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(детей).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запроса: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документа;</w:t>
      </w:r>
    </w:p>
    <w:p w:rsidR="00711BD2" w:rsidRPr="00CD60BB" w:rsidRDefault="0016414E" w:rsidP="00104C49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104C49">
        <w:rPr>
          <w:sz w:val="28"/>
          <w:szCs w:val="28"/>
        </w:rPr>
        <w:t xml:space="preserve"> </w:t>
      </w:r>
      <w:r w:rsidR="00104C49" w:rsidRPr="00CD60BB">
        <w:rPr>
          <w:sz w:val="28"/>
          <w:szCs w:val="28"/>
        </w:rPr>
        <w:t>⁠</w:t>
      </w:r>
      <w:r w:rsidR="00104C49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оригинал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снятия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копии,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заверяется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служащего,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(печатью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19.1.4.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Исчерпывающий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вправе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собственной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инициативе,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они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подлежат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рамках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взаимодействия: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19.1.4.1.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(сведения),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подтверждающие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территории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быть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оформлены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законодательством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документа;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оригинал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снятия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копии,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заверяется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служащего,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(печатью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Исчерпывающий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неполного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комплекта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недействительных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истекшим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обращения)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документов);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исправлений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(или)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повреждений,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позволяют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однозначно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истолковать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содержание;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без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</w:t>
      </w:r>
      <w:r w:rsidR="00AB41F3">
        <w:rPr>
          <w:sz w:val="28"/>
          <w:szCs w:val="28"/>
        </w:rPr>
        <w:t>стоверяющего</w:t>
      </w:r>
      <w:r w:rsidR="00EB3616">
        <w:rPr>
          <w:sz w:val="28"/>
          <w:szCs w:val="28"/>
        </w:rPr>
        <w:t xml:space="preserve"> </w:t>
      </w:r>
      <w:r w:rsidR="00AB41F3">
        <w:rPr>
          <w:sz w:val="28"/>
          <w:szCs w:val="28"/>
        </w:rPr>
        <w:t>личность</w:t>
      </w:r>
      <w:r w:rsidR="00EB3616">
        <w:rPr>
          <w:sz w:val="28"/>
          <w:szCs w:val="28"/>
        </w:rPr>
        <w:t xml:space="preserve"> </w:t>
      </w:r>
      <w:r w:rsidR="00AB41F3">
        <w:rPr>
          <w:sz w:val="28"/>
          <w:szCs w:val="28"/>
        </w:rPr>
        <w:t>заявителя</w:t>
      </w:r>
      <w:r w:rsidRPr="00CD60BB">
        <w:rPr>
          <w:sz w:val="28"/>
          <w:szCs w:val="28"/>
        </w:rPr>
        <w:t>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19.1.5.5.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поступление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аналогичного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ранее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зарегистрированному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которому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истек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момент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поступления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19.1.5.6.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непрохождение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проверки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фамильно⁠-⁠именной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группы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(неподтверждение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фамилии,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имени,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отчества,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даты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рождения,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страхового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номера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индивидуального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лицевого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счета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(СНИЛС).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19.1.6.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приостановления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отсутствуют.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Исчерпывающий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19.1.7.1.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содержащейся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противоречащей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сведениям,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содержащимся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документах,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находящихся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ведении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власти;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19.1.7.2.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противоречивой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документов);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19.1.7.3.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несоответствие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содержанию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законодательства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19.1.7.4.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отсутствие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19.1.7.5.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противоречивых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сведений,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(электронных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образах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19.1.7.6.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371B1" w:rsidRPr="00CD60BB">
        <w:rPr>
          <w:sz w:val="28"/>
          <w:szCs w:val="28"/>
        </w:rPr>
        <w:t>я</w:t>
      </w:r>
      <w:r w:rsidRPr="00CD60BB">
        <w:rPr>
          <w:sz w:val="28"/>
          <w:szCs w:val="28"/>
        </w:rPr>
        <w:t>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19.1.8.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Перечень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процедур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(действий)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Услуги: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(или)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Услуги;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взаимодействие;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3)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Услуги;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4)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19.1.9.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Состав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процедур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(действий)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вариантом: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19.1.9.1.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(или)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1)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предварительная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(или)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предмет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lastRenderedPageBreak/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регистрация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</w:t>
      </w:r>
      <w:r w:rsidR="00EB3616">
        <w:rPr>
          <w:sz w:val="28"/>
          <w:szCs w:val="28"/>
        </w:rPr>
        <w:t xml:space="preserve"> </w:t>
      </w:r>
      <w:r w:rsidR="00EA59BE" w:rsidRPr="00CD60BB">
        <w:rPr>
          <w:sz w:val="28"/>
          <w:szCs w:val="28"/>
        </w:rPr>
        <w:t>(один)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день.</w:t>
      </w:r>
    </w:p>
    <w:p w:rsidR="00EA59BE" w:rsidRPr="00CD60BB" w:rsidRDefault="00EA59BE" w:rsidP="00EA59B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заявителя.</w:t>
      </w:r>
      <w:r w:rsidR="00EB3616">
        <w:rPr>
          <w:sz w:val="28"/>
          <w:szCs w:val="28"/>
        </w:rPr>
        <w:t xml:space="preserve"> </w:t>
      </w:r>
    </w:p>
    <w:p w:rsidR="00EA59BE" w:rsidRPr="00CD60BB" w:rsidRDefault="00EA59BE" w:rsidP="00EA59B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выбору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возможным.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оформляется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6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прилагаются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пункте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19.1.3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собственной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инициативе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могут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быть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представлены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пункте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19.1.4.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пункте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19.1.5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регистрируется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="00EA59BE" w:rsidRPr="00CD60BB">
        <w:rPr>
          <w:sz w:val="28"/>
          <w:szCs w:val="28"/>
        </w:rPr>
        <w:t>подразделе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13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может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быть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следующими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способами: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104C49">
        <w:rPr>
          <w:sz w:val="28"/>
          <w:szCs w:val="28"/>
        </w:rPr>
        <w:t xml:space="preserve"> по адресу: г. Талдом, пл. К. Маркса, д.12, график работы с понедельника по четверг с 8.30 до 18.00, перерыв на обед с 12.45 до 14.00, в пятницу с 8.30 до 16.45, перерыв на обед с 12.45 до 14.00, телефон 8(49620) 6-51-81</w:t>
      </w:r>
      <w:r w:rsidRPr="00CD60BB">
        <w:rPr>
          <w:sz w:val="28"/>
          <w:szCs w:val="28"/>
        </w:rPr>
        <w:t>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авторизуется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подтвержденной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учетной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записи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ЕСИА.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авторизации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подтвержденной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учетной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записи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ЕСИА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считается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подписанным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простой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устанавливает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удостоверяющим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снимается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копия,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заверяется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(печатью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Администрации).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предмет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формирует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согласно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4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Указанное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подписывается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усиленной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квалифицированной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заверяется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печатью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позднее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первого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следующего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поступления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/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позднее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30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минут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если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отсутствуют,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регистрирует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19.1.9.2.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взаимодействие.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1)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состава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(или)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сведений,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подлежащих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организаций,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="00EA59BE" w:rsidRPr="00CD60BB">
        <w:rPr>
          <w:sz w:val="28"/>
          <w:szCs w:val="28"/>
        </w:rPr>
        <w:br/>
      </w:r>
      <w:r w:rsidRPr="00CD60BB">
        <w:rPr>
          <w:sz w:val="28"/>
          <w:szCs w:val="28"/>
        </w:rPr>
        <w:t>тот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Межведомственные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в: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Министерство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внутренних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Наименование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сведений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(сервиса,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витрины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данных):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указываются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фамилия,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имя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отчество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(последнее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⁠–⁠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наличии),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рождения,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серия,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номер,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удостоверяющего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сведения,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подтверждающие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территории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целях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2)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запроса.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br/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более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5</w:t>
      </w:r>
      <w:r w:rsidR="00EB3616">
        <w:rPr>
          <w:sz w:val="28"/>
          <w:szCs w:val="28"/>
        </w:rPr>
        <w:t xml:space="preserve"> </w:t>
      </w:r>
      <w:r w:rsidR="00EA59BE" w:rsidRPr="00CD60BB">
        <w:rPr>
          <w:sz w:val="28"/>
          <w:szCs w:val="28"/>
        </w:rPr>
        <w:t>(пяти)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дней.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Должностным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поступление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ответа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межведомственные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запросы.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19.1.9.3.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1)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отсутствия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наличия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подготовка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проекта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ВИС.</w:t>
      </w:r>
    </w:p>
    <w:p w:rsidR="00711BD2" w:rsidRPr="00CD60BB" w:rsidRDefault="0016414E" w:rsidP="00B76A2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br/>
        <w:t>2</w:t>
      </w:r>
      <w:r w:rsidR="00EB3616">
        <w:rPr>
          <w:sz w:val="28"/>
          <w:szCs w:val="28"/>
        </w:rPr>
        <w:t xml:space="preserve"> </w:t>
      </w:r>
      <w:r w:rsidR="00EA59BE" w:rsidRPr="00CD60BB">
        <w:rPr>
          <w:sz w:val="28"/>
          <w:szCs w:val="28"/>
        </w:rPr>
        <w:t>(два)</w:t>
      </w:r>
      <w:r w:rsidR="00EB3616">
        <w:rPr>
          <w:sz w:val="28"/>
          <w:szCs w:val="28"/>
        </w:rPr>
        <w:t xml:space="preserve"> </w:t>
      </w:r>
      <w:r w:rsidR="00AB41F3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="00AB41F3">
        <w:rPr>
          <w:sz w:val="28"/>
          <w:szCs w:val="28"/>
        </w:rPr>
        <w:t>дня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Основания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пункте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19.1.7.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основании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собранного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комплекта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определяет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возможность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формирует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проект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согласно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согласно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приложению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Регламенту.</w:t>
      </w:r>
      <w:r w:rsidR="00EB3616">
        <w:rPr>
          <w:sz w:val="28"/>
          <w:szCs w:val="28"/>
        </w:rPr>
        <w:t xml:space="preserve"> 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2)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проекта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br/>
        <w:t>1</w:t>
      </w:r>
      <w:r w:rsidR="00EB3616">
        <w:rPr>
          <w:sz w:val="28"/>
          <w:szCs w:val="28"/>
        </w:rPr>
        <w:t xml:space="preserve"> </w:t>
      </w:r>
      <w:r w:rsidR="00EA59BE" w:rsidRPr="00CD60BB">
        <w:rPr>
          <w:sz w:val="28"/>
          <w:szCs w:val="28"/>
        </w:rPr>
        <w:t>(один)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Уполномоченное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рассматривает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проект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предмет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законодательства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полноты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качества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подписывает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проект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использованием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усиленной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квалифицированной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должностному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(направления)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принимается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превышающий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3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(три)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даты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всех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сведений,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соответствующего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19.1.9.4.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A59BE" w:rsidRPr="00CD60BB" w:rsidRDefault="00EA59B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Выдача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либо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любом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распечатанного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</w:t>
      </w:r>
      <w:r w:rsidR="00496AB9"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(направление)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Местом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Модуль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ЕИС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br/>
        <w:t>1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(один)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усиленной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квалифицированной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уведомляется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Решение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кабинет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подписания.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 w:rsidP="00B76A2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может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любом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распечатанного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распечатывается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из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Модуля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ЕИС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заверяется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печатью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 w:rsidP="00B76A28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Срок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(процедуры)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br/>
        <w:t>тот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уведомляется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почте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готовности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Администрации.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подписания.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проверяет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удостоверяющие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формирует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расписку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выдаче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распечатывает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</w:t>
      </w:r>
      <w:r w:rsidR="00EB3616">
        <w:rPr>
          <w:sz w:val="28"/>
          <w:szCs w:val="28"/>
        </w:rPr>
        <w:t xml:space="preserve"> </w:t>
      </w:r>
      <w:r w:rsidR="00496AB9" w:rsidRPr="00CD60BB">
        <w:rPr>
          <w:sz w:val="28"/>
          <w:szCs w:val="28"/>
        </w:rPr>
        <w:t>(одном)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подписывает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передает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подпись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(данный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экземпляр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расписки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хранится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Администрации).</w:t>
      </w:r>
      <w:bookmarkStart w:id="22" w:name="_anchor_96"/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3" w:name="Par372_Копия_1"/>
      <w:bookmarkStart w:id="24" w:name="_Toc125717110_Копия_1"/>
      <w:bookmarkEnd w:id="23"/>
      <w:bookmarkEnd w:id="24"/>
      <w:r w:rsidRPr="00CD60BB">
        <w:rPr>
          <w:rFonts w:cs="Times New Roman"/>
          <w:b w:val="0"/>
          <w:bCs w:val="0"/>
          <w:sz w:val="28"/>
          <w:szCs w:val="28"/>
          <w:lang w:val="en-US"/>
        </w:rPr>
        <w:lastRenderedPageBreak/>
        <w:t>IV</w:t>
      </w:r>
      <w:r w:rsidRPr="00CD60BB">
        <w:rPr>
          <w:rFonts w:cs="Times New Roman"/>
          <w:b w:val="0"/>
          <w:bCs w:val="0"/>
          <w:sz w:val="28"/>
          <w:szCs w:val="28"/>
        </w:rPr>
        <w:t>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Формы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контроля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исполнением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Регламента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20.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Порядок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осуществления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текущего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контроля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соблюдением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исполнением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ответственными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должностными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лицами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Администрации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положений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Регламента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lastRenderedPageBreak/>
        <w:t>иных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нормативных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правовых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актов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Российской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Федерации,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нормативных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правовых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актов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Московской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области,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устанавливающих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требования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предоставлению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также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принятием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ими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решений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Текущий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соблюдением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исполнением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ответственными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положений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устанавливающих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организационно-распорядительным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актом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Требованиями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порядку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текущего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являются: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20.2.1.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Независимость.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20.2.2.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Тщательность.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Независимость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текущего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заключается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что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осуществление,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находится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служебной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зависимости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участвующего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имеет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близкого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родства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свойства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(родители,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супруги,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дети,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братья,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сестры,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братья,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сестры,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родители,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супругов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супруги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детей)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ним.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осуществляющие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текущий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обязаны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принимать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меры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предотвращению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конфликта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интересов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20.5.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Тщательность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текущего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состоит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исполнении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лицами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обязанностей,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предусмотренных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настоящим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подразделом.</w:t>
      </w:r>
    </w:p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5" w:name="_Toc125717112"/>
      <w:bookmarkEnd w:id="25"/>
      <w:r w:rsidRPr="00CD60BB">
        <w:rPr>
          <w:rFonts w:cs="Times New Roman"/>
          <w:b w:val="0"/>
          <w:bCs w:val="0"/>
          <w:sz w:val="28"/>
          <w:szCs w:val="28"/>
        </w:rPr>
        <w:t>21.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Порядок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периодичность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осуществления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плановых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="000C4DC4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внеплановых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проверок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полноты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качества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том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числе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порядок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формы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контроля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полнотой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качеством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21.1.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периодичность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плановых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внеплановых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полноты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качества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полнотой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качеством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устанавливаются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организационно-распорядительным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актом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21.2.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выявлении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ходе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плановых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внеплановых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полноты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качества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исполнения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положений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lastRenderedPageBreak/>
        <w:t>законодательства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включая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положения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Регламента,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EB3616">
        <w:rPr>
          <w:color w:val="C9211E"/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принимаются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меры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устранению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законодательством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22.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Ответственность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должностных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лиц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Администрации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решения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действия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(бездействие),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принимаемые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(осуществляемые)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ими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ходе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B76A28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22.1.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ответственным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соблюдение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руководитель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структурного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подразделения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непосредственно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предоставляющего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Услугу.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22.2.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проведенных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мониторинга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проверок,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выявления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неправомерных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(бездействия)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фактов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интересов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несут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ответственность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соответствии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законодательством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Федерации.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6" w:name="_Toc125717114"/>
      <w:bookmarkEnd w:id="26"/>
      <w:r w:rsidRPr="00CD60BB">
        <w:rPr>
          <w:rFonts w:cs="Times New Roman"/>
          <w:b w:val="0"/>
          <w:bCs w:val="0"/>
          <w:sz w:val="28"/>
          <w:szCs w:val="28"/>
        </w:rPr>
        <w:t>23.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Положения,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характеризующие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требования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порядку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формам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контроля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за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предоставлением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Услуги,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в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том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числе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со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стороны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="00B76A28" w:rsidRPr="00CD60BB">
        <w:rPr>
          <w:rFonts w:cs="Times New Roman"/>
          <w:b w:val="0"/>
          <w:bCs w:val="0"/>
          <w:sz w:val="28"/>
          <w:szCs w:val="28"/>
        </w:rPr>
        <w:t>граждан, их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объединений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организаций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23.1.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формах,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предусмотрены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подразделами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20-22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23.2.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распоряжением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Министерства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управления,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технологий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связи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30.10.2018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10-121/РВ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«Об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утверждении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Положения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муниципальных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территории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области».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23.3.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Граждане,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объединения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организации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целью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соблюдения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имеют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Министерство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управления,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технологий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связи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обращения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нарушениях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повлекших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непредставление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Регламентом.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23.4.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Граждане,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объединения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организации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имеют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</w:rPr>
        <w:t>Администрацию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Учредителю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индивидуальные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коллективные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обращения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предложениями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совершенствованию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(бездействие)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</w:rPr>
        <w:t>Администрации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связанные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23.5.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Контроль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стороны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граждан,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объединений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организаций,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открытости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деятельности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полной,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актуальной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достоверной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возможности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досудебного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обращений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(жалоб)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процессе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496AB9" w:rsidRPr="00CD60BB" w:rsidRDefault="00496AB9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  <w:lang w:val="en-US"/>
        </w:rPr>
        <w:t>V</w:t>
      </w:r>
      <w:r w:rsidRPr="00CD60BB">
        <w:rPr>
          <w:rFonts w:cs="Times New Roman"/>
          <w:b w:val="0"/>
          <w:bCs w:val="0"/>
          <w:sz w:val="28"/>
          <w:szCs w:val="28"/>
        </w:rPr>
        <w:t>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Досудебный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(внесудебный)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порядок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обжалования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решений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действий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(бездействия)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Администрации,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МФЦ,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а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также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их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должностных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лиц,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работников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7" w:name="_Toc125717116"/>
      <w:bookmarkEnd w:id="27"/>
      <w:r w:rsidRPr="00CD60BB">
        <w:rPr>
          <w:rFonts w:cs="Times New Roman"/>
          <w:b w:val="0"/>
          <w:bCs w:val="0"/>
          <w:sz w:val="28"/>
          <w:szCs w:val="28"/>
        </w:rPr>
        <w:t>24.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Способы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информирования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заявителей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о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порядке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досудебного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(внесудебного)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обжалования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24.1.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Информирование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досудебного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(внесудебного)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обжалования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(бездействия)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размещения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стендах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официальных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сайтах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Учредителя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ходе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консультирования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телефону,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почте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приеме.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sz w:val="28"/>
          <w:szCs w:val="28"/>
        </w:rPr>
      </w:pPr>
      <w:bookmarkStart w:id="28" w:name="_Toc125717117"/>
      <w:bookmarkEnd w:id="22"/>
      <w:bookmarkEnd w:id="28"/>
      <w:r w:rsidRPr="00CD60BB">
        <w:rPr>
          <w:rFonts w:cs="Times New Roman"/>
          <w:b w:val="0"/>
          <w:bCs w:val="0"/>
          <w:sz w:val="28"/>
          <w:szCs w:val="28"/>
        </w:rPr>
        <w:t>25.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Формы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="00EB3616" w:rsidRP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способы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подачи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заявителями</w:t>
      </w:r>
      <w:r w:rsidR="00EB3616">
        <w:rPr>
          <w:rFonts w:cs="Times New Roman"/>
          <w:b w:val="0"/>
          <w:bCs w:val="0"/>
          <w:sz w:val="28"/>
          <w:szCs w:val="28"/>
        </w:rPr>
        <w:t xml:space="preserve"> </w:t>
      </w:r>
      <w:r w:rsidRPr="00CD60BB">
        <w:rPr>
          <w:rFonts w:cs="Times New Roman"/>
          <w:b w:val="0"/>
          <w:bCs w:val="0"/>
          <w:sz w:val="28"/>
          <w:szCs w:val="28"/>
        </w:rPr>
        <w:t>жалобы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25.1.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Досудебное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(внесудебное)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обжалование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(бездействия)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</w:t>
      </w:r>
      <w:r w:rsidRPr="00CD60BB">
        <w:rPr>
          <w:rStyle w:val="20"/>
          <w:b w:val="0"/>
          <w:sz w:val="28"/>
          <w:szCs w:val="28"/>
          <w:lang w:eastAsia="en-US" w:bidi="ar-SA"/>
        </w:rPr>
        <w:t>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соблюдением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требований,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Федеральным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законом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№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210-ФЗ,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постановлением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08.08.2013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№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601/33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«Об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утверждении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Положения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об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особенностях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подачи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рассмотрения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жалоб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на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решения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действия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(бездействие)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исполнительных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органов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государственной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власти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Московской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области,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предоставляющих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государственные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услуги,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должностных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лиц,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lastRenderedPageBreak/>
        <w:t>государственных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гражданских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служащих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исполнительных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органов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государственной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власти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Московской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области,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а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также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многофункциональных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центров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предоставления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государственных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муниципальных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услуг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Московской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области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их</w:t>
      </w:r>
      <w:r w:rsidR="00EB3616" w:rsidRPr="00EB3616">
        <w:rPr>
          <w:sz w:val="28"/>
          <w:szCs w:val="28"/>
        </w:rPr>
        <w:t xml:space="preserve"> </w:t>
      </w:r>
      <w:r w:rsidR="00B76A28">
        <w:rPr>
          <w:sz w:val="28"/>
          <w:szCs w:val="28"/>
          <w:lang w:eastAsia="ar-SA"/>
        </w:rPr>
        <w:t>работников».</w:t>
      </w:r>
      <w:r w:rsidR="00EB3616">
        <w:rPr>
          <w:sz w:val="28"/>
          <w:szCs w:val="28"/>
          <w:lang w:eastAsia="ar-SA"/>
        </w:rPr>
        <w:t xml:space="preserve"> 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25.2.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письменной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бумажном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носителе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(далее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–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письменной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Администрацию,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Учредителю</w:t>
      </w:r>
      <w:r w:rsidR="00EB3616" w:rsidRP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письменной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осуществляется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где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подавал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запрос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обжалуется,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либо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месте,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где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Учредителем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месте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фактического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нахождения),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личном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письменной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может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быть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направлена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почте.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может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быть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подана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посредством: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Официального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сайта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Правительства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Интернет.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Официального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сайта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Учредителя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сети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Интернет.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25.4.3.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ЕПГУ,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РПГУ,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исключением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(бездействие)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работников.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25.4.4.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Федеральной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государственной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системы,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обеспечивающей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процесс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досудебного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(внесудебного)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обжалования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(бездействия),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совершенных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исключением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(бездействие)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их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работников.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25.5.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поступившая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Учредителю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МФЦ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подлежит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течение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15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(пятнадцати)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регистрации,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если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более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короткие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уполномоченным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рассмотрение</w:t>
      </w:r>
      <w:r w:rsidR="00EB3616">
        <w:rPr>
          <w:sz w:val="28"/>
          <w:szCs w:val="28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Учредителем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обжалования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лица</w:t>
      </w:r>
      <w:r w:rsidRPr="00CD60BB">
        <w:rPr>
          <w:rStyle w:val="20"/>
          <w:b w:val="0"/>
          <w:sz w:val="28"/>
          <w:szCs w:val="28"/>
          <w:lang w:eastAsia="en-US" w:bidi="ar-SA"/>
        </w:rPr>
        <w:t>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МФЦ,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его</w:t>
      </w:r>
      <w:r w:rsidR="00EB361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работника</w:t>
      </w:r>
      <w:r w:rsidRPr="00CD60BB">
        <w:rPr>
          <w:sz w:val="28"/>
          <w:szCs w:val="28"/>
        </w:rPr>
        <w:t>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приеме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либо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исправлении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допущенных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ошибок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обжалования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срока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исправлений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рассматривается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течение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5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(пяти)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рабочих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ее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регистрации.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25.6.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принимается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одно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из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следующих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решений:</w:t>
      </w:r>
      <w:r w:rsidR="00EB3616">
        <w:rPr>
          <w:sz w:val="28"/>
          <w:szCs w:val="28"/>
        </w:rPr>
        <w:t xml:space="preserve"> 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25.6.1.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удовлетворяется,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том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числе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отмены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исправления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допущенных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опечаток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ошибок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выданных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предоставления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документах,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возврата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денежных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средств,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взимание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предусмотрено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Российской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Федерации,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нормативными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правовыми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актами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Московской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области.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25.6.2.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удовлетворении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отказывается.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  <w:lang w:eastAsia="ar-SA"/>
        </w:rPr>
        <w:t>25.7.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При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удовлетворении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жалобы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CD60BB">
        <w:rPr>
          <w:sz w:val="28"/>
          <w:szCs w:val="28"/>
          <w:lang w:eastAsia="ar-SA"/>
        </w:rPr>
        <w:t>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МФЦ,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Учредитель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МФЦ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принимает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исчерпывающие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меры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устранению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выявленных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нарушений,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в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том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числе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выдаче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заявителю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результата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Услуги,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не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позднее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5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(пяти)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рабочих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дней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со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дня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принятия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решения,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если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иное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не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установлено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законодательством</w:t>
      </w:r>
      <w:r w:rsidR="00EB3616">
        <w:rPr>
          <w:sz w:val="28"/>
          <w:szCs w:val="28"/>
          <w:lang w:eastAsia="ar-SA"/>
        </w:rPr>
        <w:t xml:space="preserve"> </w:t>
      </w:r>
      <w:r w:rsidRPr="00CD60BB">
        <w:rPr>
          <w:sz w:val="28"/>
          <w:szCs w:val="28"/>
          <w:lang w:eastAsia="ar-SA"/>
        </w:rPr>
        <w:t>Российской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  <w:lang w:eastAsia="ar-SA"/>
        </w:rPr>
        <w:t>Федерации.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25.8.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позднее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следующего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днем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указанного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пункте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25.6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Регламента,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письменной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желанию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электронной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форме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мотивированный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ответ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жалобы.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признания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подлежащей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удовлетворению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ответе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действиях,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осуществляемых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Администрацией,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целях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незамедлительного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устранения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выявленных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нарушений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оказании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приносятся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извинения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доставленные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неудобства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указывается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дальнейших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действиях,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которые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необходимо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совершить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целях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получения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25.9.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установления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ходе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результатам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признаков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состава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административного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правонарушения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преступления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должностное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лицо,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работник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Администрации,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наделенные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полномочиями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рассмотрению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незамедлительно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направляют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имеющиеся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материалы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органы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прокуратуры.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случае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признания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жалобы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не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подлежащей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удовлетворению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в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ответе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заявителю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даются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аргументированные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разъяснения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причинах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решения,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а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также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</w:t>
      </w:r>
      <w:r w:rsidR="00EB3616" w:rsidRP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порядке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обжалования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принятого</w:t>
      </w:r>
      <w:r w:rsidR="00EB3616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решения.</w:t>
      </w:r>
    </w:p>
    <w:p w:rsidR="00711BD2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>
      <w:pPr>
        <w:pStyle w:val="a0"/>
        <w:spacing w:after="0"/>
        <w:ind w:left="0" w:firstLine="709"/>
        <w:rPr>
          <w:sz w:val="28"/>
          <w:szCs w:val="28"/>
        </w:rPr>
      </w:pPr>
    </w:p>
    <w:p w:rsidR="002D17CB" w:rsidRDefault="002D17CB" w:rsidP="002D17CB">
      <w:pPr>
        <w:spacing w:after="0" w:line="240" w:lineRule="auto"/>
        <w:ind w:left="4820"/>
        <w:jc w:val="left"/>
        <w:rPr>
          <w:sz w:val="24"/>
        </w:rPr>
      </w:pPr>
    </w:p>
    <w:p w:rsidR="002D17CB" w:rsidRDefault="002D17CB" w:rsidP="002D17CB">
      <w:pPr>
        <w:spacing w:after="0" w:line="240" w:lineRule="auto"/>
        <w:ind w:left="4820"/>
        <w:jc w:val="left"/>
        <w:rPr>
          <w:sz w:val="24"/>
        </w:rPr>
      </w:pPr>
    </w:p>
    <w:p w:rsidR="002D17CB" w:rsidRDefault="002D17CB" w:rsidP="002D17CB">
      <w:pPr>
        <w:spacing w:after="0" w:line="240" w:lineRule="auto"/>
        <w:ind w:left="4820"/>
        <w:jc w:val="left"/>
        <w:rPr>
          <w:sz w:val="24"/>
        </w:rPr>
      </w:pPr>
    </w:p>
    <w:p w:rsidR="002D17CB" w:rsidRPr="002D17CB" w:rsidRDefault="002D17CB" w:rsidP="002D17CB">
      <w:pPr>
        <w:spacing w:after="0" w:line="240" w:lineRule="auto"/>
        <w:ind w:left="4820"/>
        <w:jc w:val="left"/>
        <w:rPr>
          <w:sz w:val="24"/>
        </w:rPr>
      </w:pPr>
      <w:r w:rsidRPr="002D17CB">
        <w:rPr>
          <w:sz w:val="24"/>
        </w:rPr>
        <w:lastRenderedPageBreak/>
        <w:t>Приложение 1</w:t>
      </w:r>
    </w:p>
    <w:p w:rsidR="002D17CB" w:rsidRPr="002D17CB" w:rsidRDefault="002D17CB" w:rsidP="002D17CB">
      <w:pPr>
        <w:spacing w:after="0" w:line="240" w:lineRule="auto"/>
        <w:ind w:left="4820"/>
        <w:jc w:val="left"/>
        <w:rPr>
          <w:sz w:val="24"/>
        </w:rPr>
      </w:pPr>
      <w:r w:rsidRPr="002D17CB">
        <w:rPr>
          <w:sz w:val="24"/>
        </w:rPr>
        <w:t>к Типовой форме административного</w:t>
      </w:r>
    </w:p>
    <w:p w:rsidR="002D17CB" w:rsidRPr="002D17CB" w:rsidRDefault="002D17CB" w:rsidP="002D17CB">
      <w:pPr>
        <w:spacing w:after="0" w:line="240" w:lineRule="auto"/>
        <w:ind w:left="4820"/>
        <w:rPr>
          <w:sz w:val="24"/>
        </w:rPr>
      </w:pPr>
      <w:r w:rsidRPr="002D17CB">
        <w:rPr>
          <w:sz w:val="24"/>
        </w:rPr>
        <w:t>регламента предоставления</w:t>
      </w:r>
    </w:p>
    <w:p w:rsidR="002D17CB" w:rsidRPr="002D17CB" w:rsidRDefault="002D17CB" w:rsidP="002D17CB">
      <w:pPr>
        <w:spacing w:after="0" w:line="240" w:lineRule="auto"/>
        <w:ind w:left="4820"/>
        <w:rPr>
          <w:sz w:val="24"/>
        </w:rPr>
      </w:pPr>
      <w:r w:rsidRPr="002D17CB">
        <w:rPr>
          <w:sz w:val="24"/>
        </w:rPr>
        <w:t>муниципальной услуги «Выдача</w:t>
      </w:r>
    </w:p>
    <w:p w:rsidR="002D17CB" w:rsidRPr="002D17CB" w:rsidRDefault="002D17CB" w:rsidP="002D17CB">
      <w:pPr>
        <w:spacing w:after="0" w:line="240" w:lineRule="auto"/>
        <w:ind w:left="4820"/>
        <w:rPr>
          <w:sz w:val="24"/>
        </w:rPr>
      </w:pPr>
      <w:r w:rsidRPr="002D17CB">
        <w:rPr>
          <w:sz w:val="24"/>
        </w:rPr>
        <w:t>разрешения на вступление в брак</w:t>
      </w:r>
    </w:p>
    <w:p w:rsidR="002D17CB" w:rsidRPr="002D17CB" w:rsidRDefault="002D17CB" w:rsidP="002D17CB">
      <w:pPr>
        <w:spacing w:after="0" w:line="240" w:lineRule="auto"/>
        <w:ind w:left="4820"/>
        <w:rPr>
          <w:sz w:val="24"/>
        </w:rPr>
      </w:pPr>
      <w:r w:rsidRPr="002D17CB">
        <w:rPr>
          <w:sz w:val="24"/>
        </w:rPr>
        <w:t>лицам, достигшим возраста</w:t>
      </w:r>
    </w:p>
    <w:p w:rsidR="002D17CB" w:rsidRPr="002D17CB" w:rsidRDefault="002D17CB" w:rsidP="002D17CB">
      <w:pPr>
        <w:spacing w:after="0" w:line="240" w:lineRule="auto"/>
        <w:ind w:left="4820"/>
        <w:rPr>
          <w:sz w:val="24"/>
        </w:rPr>
      </w:pPr>
      <w:r w:rsidRPr="002D17CB">
        <w:rPr>
          <w:sz w:val="24"/>
        </w:rPr>
        <w:t>шестнадцати лет», одобренной</w:t>
      </w:r>
    </w:p>
    <w:p w:rsidR="002D17CB" w:rsidRPr="002D17CB" w:rsidRDefault="002D17CB" w:rsidP="002D17CB">
      <w:pPr>
        <w:spacing w:after="0" w:line="240" w:lineRule="auto"/>
        <w:ind w:left="4820"/>
        <w:rPr>
          <w:sz w:val="24"/>
        </w:rPr>
      </w:pPr>
      <w:r w:rsidRPr="002D17CB">
        <w:rPr>
          <w:sz w:val="24"/>
        </w:rPr>
        <w:t>на заседании Комиссии</w:t>
      </w:r>
    </w:p>
    <w:p w:rsidR="002D17CB" w:rsidRPr="002D17CB" w:rsidRDefault="002D17CB" w:rsidP="002D17CB">
      <w:pPr>
        <w:spacing w:after="0" w:line="240" w:lineRule="auto"/>
        <w:ind w:left="4820"/>
        <w:rPr>
          <w:sz w:val="24"/>
        </w:rPr>
      </w:pPr>
      <w:r w:rsidRPr="002D17CB">
        <w:rPr>
          <w:sz w:val="24"/>
        </w:rPr>
        <w:t>по проведению административной</w:t>
      </w:r>
    </w:p>
    <w:p w:rsidR="002D17CB" w:rsidRPr="002D17CB" w:rsidRDefault="002D17CB" w:rsidP="002D17CB">
      <w:pPr>
        <w:spacing w:after="0" w:line="240" w:lineRule="auto"/>
        <w:ind w:left="4820"/>
        <w:rPr>
          <w:sz w:val="24"/>
        </w:rPr>
      </w:pPr>
      <w:r w:rsidRPr="002D17CB">
        <w:rPr>
          <w:sz w:val="24"/>
        </w:rPr>
        <w:t>реформы в Московской области</w:t>
      </w:r>
    </w:p>
    <w:p w:rsidR="002D17CB" w:rsidRPr="002D17CB" w:rsidRDefault="002D17CB" w:rsidP="002D17CB">
      <w:pPr>
        <w:pStyle w:val="2"/>
        <w:spacing w:before="0" w:after="0" w:line="240" w:lineRule="auto"/>
        <w:jc w:val="center"/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D17CB" w:rsidRPr="002D17CB" w:rsidRDefault="002D17CB" w:rsidP="002D17CB">
      <w:pPr>
        <w:pStyle w:val="2"/>
        <w:spacing w:before="0" w:after="0" w:line="240" w:lineRule="auto"/>
        <w:jc w:val="center"/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D17CB" w:rsidRPr="002D17CB" w:rsidRDefault="002D17CB" w:rsidP="002D17CB">
      <w:pPr>
        <w:pStyle w:val="2"/>
        <w:spacing w:before="0" w:after="0" w:line="240" w:lineRule="auto"/>
        <w:jc w:val="center"/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D17CB" w:rsidRPr="002D17CB" w:rsidRDefault="002D17CB" w:rsidP="002D17CB">
      <w:pPr>
        <w:pStyle w:val="2"/>
        <w:spacing w:before="0" w:after="0" w:line="240" w:lineRule="auto"/>
        <w:jc w:val="center"/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D17CB" w:rsidRPr="002D17CB" w:rsidRDefault="002D17CB" w:rsidP="002D17CB">
      <w:pPr>
        <w:pStyle w:val="2"/>
        <w:spacing w:before="0" w:after="0" w:line="240" w:lineRule="auto"/>
        <w:jc w:val="center"/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D17CB" w:rsidRPr="002D17CB" w:rsidRDefault="002D17CB" w:rsidP="002D17CB">
      <w:pPr>
        <w:spacing w:after="0" w:line="240" w:lineRule="auto"/>
        <w:jc w:val="center"/>
        <w:rPr>
          <w:sz w:val="24"/>
        </w:rPr>
      </w:pPr>
      <w:r w:rsidRPr="002D17CB">
        <w:rPr>
          <w:sz w:val="24"/>
        </w:rPr>
        <w:t xml:space="preserve">Форма решения о предоставлении муниципальной услуги </w:t>
      </w:r>
      <w:r w:rsidRPr="002D17CB">
        <w:rPr>
          <w:sz w:val="24"/>
        </w:rPr>
        <w:br/>
        <w:t>«Выдача разрешения на вступление в брак лицам, достигшим возраста шестнадцати лет»</w:t>
      </w:r>
    </w:p>
    <w:p w:rsidR="002D17CB" w:rsidRPr="002D17CB" w:rsidRDefault="002D17CB" w:rsidP="002D17CB">
      <w:pPr>
        <w:pStyle w:val="ConsPlusNormal"/>
        <w:jc w:val="center"/>
      </w:pPr>
      <w:r w:rsidRPr="002D17CB">
        <w:t>(оформляется на бланке Администрации)</w:t>
      </w:r>
    </w:p>
    <w:p w:rsidR="002D17CB" w:rsidRPr="002D17CB" w:rsidRDefault="002D17CB" w:rsidP="002D17CB">
      <w:pPr>
        <w:pStyle w:val="ConsPlusNormal"/>
        <w:jc w:val="center"/>
        <w:rPr>
          <w:rFonts w:eastAsiaTheme="minorEastAsia"/>
        </w:rPr>
      </w:pPr>
    </w:p>
    <w:p w:rsidR="002D17CB" w:rsidRPr="002D17CB" w:rsidRDefault="002D17CB" w:rsidP="002D17CB">
      <w:pPr>
        <w:pStyle w:val="ConsPlusNormal"/>
        <w:jc w:val="center"/>
        <w:rPr>
          <w:rFonts w:eastAsiaTheme="minorEastAsia"/>
        </w:rPr>
      </w:pPr>
      <w:r w:rsidRPr="002D17CB">
        <w:rPr>
          <w:rFonts w:eastAsiaTheme="minorEastAsia"/>
        </w:rPr>
        <w:t>ПОСТАНОВЛЕНИЕ</w:t>
      </w:r>
    </w:p>
    <w:p w:rsidR="002D17CB" w:rsidRPr="002D17CB" w:rsidRDefault="002D17CB" w:rsidP="002D17CB">
      <w:pPr>
        <w:pStyle w:val="ConsPlusNormal"/>
        <w:ind w:firstLine="567"/>
        <w:jc w:val="center"/>
      </w:pPr>
    </w:p>
    <w:p w:rsidR="002D17CB" w:rsidRPr="002D17CB" w:rsidRDefault="002D17CB" w:rsidP="002D17CB">
      <w:pPr>
        <w:spacing w:after="0" w:line="240" w:lineRule="auto"/>
        <w:jc w:val="center"/>
        <w:rPr>
          <w:sz w:val="24"/>
        </w:rPr>
      </w:pPr>
      <w:bookmarkStart w:id="29" w:name="_Toc73629602"/>
      <w:r w:rsidRPr="002D17CB">
        <w:rPr>
          <w:sz w:val="24"/>
        </w:rPr>
        <w:t xml:space="preserve">О разрешении на вступление в брак лицам, </w:t>
      </w:r>
    </w:p>
    <w:p w:rsidR="002D17CB" w:rsidRPr="002D17CB" w:rsidRDefault="002D17CB" w:rsidP="002D17CB">
      <w:pPr>
        <w:spacing w:after="0" w:line="240" w:lineRule="auto"/>
        <w:jc w:val="center"/>
        <w:rPr>
          <w:sz w:val="24"/>
        </w:rPr>
      </w:pPr>
      <w:r w:rsidRPr="002D17CB">
        <w:rPr>
          <w:sz w:val="24"/>
        </w:rPr>
        <w:t>достигшим возраста шестнадцати лет</w:t>
      </w:r>
    </w:p>
    <w:p w:rsidR="002D17CB" w:rsidRPr="002D17CB" w:rsidRDefault="002D17CB" w:rsidP="002D17CB">
      <w:pPr>
        <w:spacing w:after="0" w:line="240" w:lineRule="auto"/>
        <w:jc w:val="center"/>
        <w:rPr>
          <w:i/>
          <w:sz w:val="24"/>
        </w:rPr>
      </w:pPr>
      <w:r w:rsidRPr="002D17CB">
        <w:rPr>
          <w:i/>
          <w:sz w:val="24"/>
        </w:rPr>
        <w:t xml:space="preserve"> _______________________________________________</w:t>
      </w:r>
      <w:bookmarkEnd w:id="29"/>
    </w:p>
    <w:p w:rsidR="002D17CB" w:rsidRPr="002D17CB" w:rsidRDefault="002D17CB" w:rsidP="002D17CB">
      <w:pPr>
        <w:spacing w:after="0" w:line="240" w:lineRule="auto"/>
        <w:ind w:firstLine="708"/>
        <w:jc w:val="center"/>
        <w:rPr>
          <w:sz w:val="24"/>
        </w:rPr>
      </w:pPr>
      <w:bookmarkStart w:id="30" w:name="_Toc73629603"/>
      <w:r w:rsidRPr="002D17CB">
        <w:rPr>
          <w:sz w:val="24"/>
        </w:rPr>
        <w:t>(фамилия, имя, отчество (при наличии)</w:t>
      </w:r>
      <w:bookmarkEnd w:id="30"/>
      <w:r w:rsidRPr="002D17CB">
        <w:rPr>
          <w:sz w:val="24"/>
        </w:rPr>
        <w:t xml:space="preserve"> заявителя</w:t>
      </w:r>
    </w:p>
    <w:p w:rsidR="002D17CB" w:rsidRPr="002D17CB" w:rsidRDefault="002D17CB" w:rsidP="002D17CB">
      <w:pPr>
        <w:spacing w:after="0" w:line="240" w:lineRule="auto"/>
        <w:jc w:val="center"/>
        <w:rPr>
          <w:sz w:val="24"/>
        </w:rPr>
      </w:pPr>
      <w:bookmarkStart w:id="31" w:name="_Toc73629604"/>
      <w:r w:rsidRPr="002D17CB">
        <w:rPr>
          <w:sz w:val="24"/>
        </w:rPr>
        <w:t>от _______________ № _______________</w:t>
      </w:r>
      <w:bookmarkEnd w:id="31"/>
    </w:p>
    <w:p w:rsidR="002D17CB" w:rsidRPr="002D17CB" w:rsidRDefault="002D17CB" w:rsidP="002D17CB">
      <w:pPr>
        <w:spacing w:after="0" w:line="240" w:lineRule="auto"/>
        <w:jc w:val="center"/>
        <w:rPr>
          <w:sz w:val="24"/>
        </w:rPr>
      </w:pPr>
    </w:p>
    <w:p w:rsidR="002D17CB" w:rsidRPr="002D17CB" w:rsidRDefault="002D17CB" w:rsidP="002D17CB">
      <w:pPr>
        <w:spacing w:after="0" w:line="240" w:lineRule="auto"/>
        <w:ind w:firstLine="709"/>
        <w:rPr>
          <w:sz w:val="24"/>
        </w:rPr>
      </w:pPr>
      <w:bookmarkStart w:id="32" w:name="_Toc73629605"/>
      <w:r w:rsidRPr="002D17CB">
        <w:rPr>
          <w:sz w:val="24"/>
        </w:rPr>
        <w:t xml:space="preserve">Рассмотрев запрос о предоставлении муниципальной услуги «Выдача разрешения на вступление в брак лицам, достигшим возраста шестнадцати лет», Администрация ________ </w:t>
      </w:r>
      <w:r w:rsidRPr="002D17CB">
        <w:rPr>
          <w:i/>
          <w:iCs/>
          <w:sz w:val="24"/>
        </w:rPr>
        <w:t>(указать полное наименование органа местного самоуправления муниципального образования Московской области)</w:t>
      </w:r>
      <w:r w:rsidRPr="002D17CB">
        <w:rPr>
          <w:sz w:val="24"/>
        </w:rPr>
        <w:t xml:space="preserve"> в соответствии с пунктом 2 статьи 13 Семейного кодекса Российской Федерации, Федеральным законом от 06.10.2003 № 131-ФЗ «Об общих принципах организации местного самоуправления в Российской Федерации»</w:t>
      </w:r>
    </w:p>
    <w:p w:rsidR="002D17CB" w:rsidRPr="002D17CB" w:rsidRDefault="002D17CB" w:rsidP="002D17CB">
      <w:pPr>
        <w:spacing w:after="0" w:line="240" w:lineRule="auto"/>
        <w:ind w:firstLine="5"/>
        <w:jc w:val="center"/>
        <w:rPr>
          <w:sz w:val="24"/>
        </w:rPr>
      </w:pPr>
      <w:r w:rsidRPr="002D17CB">
        <w:rPr>
          <w:sz w:val="24"/>
        </w:rPr>
        <w:t>приняла решение:</w:t>
      </w:r>
      <w:bookmarkEnd w:id="32"/>
    </w:p>
    <w:p w:rsidR="002D17CB" w:rsidRPr="002D17CB" w:rsidRDefault="002D17CB" w:rsidP="002D17CB">
      <w:pPr>
        <w:spacing w:after="0" w:line="240" w:lineRule="auto"/>
        <w:rPr>
          <w:sz w:val="24"/>
        </w:rPr>
      </w:pPr>
      <w:bookmarkStart w:id="33" w:name="_Toc73629606"/>
      <w:r w:rsidRPr="002D17CB">
        <w:rPr>
          <w:sz w:val="24"/>
        </w:rPr>
        <w:t>разрешить вступить в брак __________________________________________</w:t>
      </w:r>
      <w:r>
        <w:rPr>
          <w:sz w:val="24"/>
        </w:rPr>
        <w:t>_________________</w:t>
      </w:r>
      <w:r w:rsidRPr="002D17CB">
        <w:rPr>
          <w:sz w:val="24"/>
        </w:rPr>
        <w:t>,</w:t>
      </w:r>
    </w:p>
    <w:p w:rsidR="002D17CB" w:rsidRPr="002D17CB" w:rsidRDefault="002D17CB" w:rsidP="002D17CB">
      <w:pPr>
        <w:spacing w:after="0" w:line="240" w:lineRule="auto"/>
        <w:jc w:val="center"/>
        <w:rPr>
          <w:sz w:val="24"/>
          <w:vertAlign w:val="superscript"/>
        </w:rPr>
      </w:pPr>
      <w:r w:rsidRPr="002D17CB">
        <w:rPr>
          <w:sz w:val="24"/>
          <w:vertAlign w:val="superscript"/>
        </w:rPr>
        <w:t xml:space="preserve">                                                      (фамилия, имя, отчество (при наличии) заявителя)</w:t>
      </w:r>
    </w:p>
    <w:p w:rsidR="002D17CB" w:rsidRPr="002D17CB" w:rsidRDefault="002D17CB" w:rsidP="002D17CB">
      <w:pPr>
        <w:spacing w:after="0" w:line="240" w:lineRule="auto"/>
        <w:rPr>
          <w:sz w:val="24"/>
        </w:rPr>
      </w:pPr>
      <w:r w:rsidRPr="002D17CB">
        <w:rPr>
          <w:sz w:val="24"/>
        </w:rPr>
        <w:t xml:space="preserve">родившейся(емся) </w:t>
      </w:r>
      <w:r>
        <w:rPr>
          <w:sz w:val="24"/>
        </w:rPr>
        <w:t>«</w:t>
      </w:r>
      <w:r w:rsidRPr="002D17CB">
        <w:rPr>
          <w:sz w:val="24"/>
        </w:rPr>
        <w:t xml:space="preserve">___» ___________ ______г., </w:t>
      </w:r>
    </w:p>
    <w:p w:rsidR="002D17CB" w:rsidRPr="002D17CB" w:rsidRDefault="002D17CB" w:rsidP="002D17CB">
      <w:pPr>
        <w:spacing w:after="0" w:line="240" w:lineRule="auto"/>
        <w:ind w:left="2124" w:firstLine="708"/>
        <w:rPr>
          <w:sz w:val="24"/>
        </w:rPr>
      </w:pPr>
      <w:r w:rsidRPr="002D17CB">
        <w:rPr>
          <w:sz w:val="24"/>
        </w:rPr>
        <w:t>(дата рождения)</w:t>
      </w:r>
    </w:p>
    <w:p w:rsidR="002D17CB" w:rsidRPr="002D17CB" w:rsidRDefault="002D17CB" w:rsidP="002D17CB">
      <w:pPr>
        <w:spacing w:after="0" w:line="240" w:lineRule="auto"/>
        <w:rPr>
          <w:sz w:val="24"/>
        </w:rPr>
      </w:pPr>
      <w:r w:rsidRPr="002D17CB">
        <w:rPr>
          <w:sz w:val="24"/>
        </w:rPr>
        <w:t>зарегистрированной(ому) по адресу:</w:t>
      </w:r>
      <w:r>
        <w:rPr>
          <w:sz w:val="24"/>
        </w:rPr>
        <w:t xml:space="preserve"> </w:t>
      </w:r>
      <w:r w:rsidRPr="002D17CB">
        <w:rPr>
          <w:sz w:val="24"/>
        </w:rPr>
        <w:t>___________________________________</w:t>
      </w:r>
      <w:r>
        <w:rPr>
          <w:sz w:val="24"/>
        </w:rPr>
        <w:t>________________</w:t>
      </w:r>
    </w:p>
    <w:p w:rsidR="002D17CB" w:rsidRPr="002D17CB" w:rsidRDefault="002D17CB" w:rsidP="002D17CB">
      <w:pPr>
        <w:spacing w:after="0" w:line="240" w:lineRule="auto"/>
        <w:rPr>
          <w:sz w:val="24"/>
        </w:rPr>
      </w:pPr>
      <w:r w:rsidRPr="002D17CB">
        <w:rPr>
          <w:sz w:val="24"/>
        </w:rPr>
        <w:t>с ________________________________________________________________</w:t>
      </w:r>
      <w:r>
        <w:rPr>
          <w:sz w:val="24"/>
        </w:rPr>
        <w:t>_________________</w:t>
      </w:r>
      <w:r w:rsidRPr="002D17CB">
        <w:rPr>
          <w:sz w:val="24"/>
        </w:rPr>
        <w:t xml:space="preserve">, </w:t>
      </w:r>
    </w:p>
    <w:p w:rsidR="002D17CB" w:rsidRPr="002D17CB" w:rsidRDefault="002D17CB" w:rsidP="002D17CB">
      <w:pPr>
        <w:spacing w:after="0" w:line="240" w:lineRule="auto"/>
        <w:jc w:val="center"/>
        <w:rPr>
          <w:sz w:val="24"/>
          <w:vertAlign w:val="superscript"/>
        </w:rPr>
      </w:pPr>
      <w:r w:rsidRPr="002D17CB">
        <w:rPr>
          <w:sz w:val="24"/>
          <w:vertAlign w:val="superscript"/>
        </w:rPr>
        <w:t>(фамилия, имя, отчество (при наличии) лица, желающего вступить в брак с заявителем)</w:t>
      </w:r>
    </w:p>
    <w:p w:rsidR="002D17CB" w:rsidRPr="002D17CB" w:rsidRDefault="002D17CB" w:rsidP="002D17CB">
      <w:pPr>
        <w:spacing w:after="0" w:line="240" w:lineRule="auto"/>
        <w:rPr>
          <w:sz w:val="24"/>
        </w:rPr>
      </w:pPr>
      <w:r w:rsidRPr="002D17CB">
        <w:rPr>
          <w:sz w:val="24"/>
        </w:rPr>
        <w:t>родившимся(ейся) «___»</w:t>
      </w:r>
      <w:r>
        <w:rPr>
          <w:sz w:val="24"/>
        </w:rPr>
        <w:t xml:space="preserve"> </w:t>
      </w:r>
      <w:r w:rsidRPr="002D17CB">
        <w:rPr>
          <w:sz w:val="24"/>
        </w:rPr>
        <w:t xml:space="preserve">___________ ______г., </w:t>
      </w:r>
    </w:p>
    <w:p w:rsidR="002D17CB" w:rsidRPr="002D17CB" w:rsidRDefault="002D17CB" w:rsidP="002D17CB">
      <w:pPr>
        <w:spacing w:after="0" w:line="240" w:lineRule="auto"/>
        <w:ind w:left="2124" w:firstLine="708"/>
        <w:rPr>
          <w:sz w:val="24"/>
        </w:rPr>
      </w:pPr>
      <w:r w:rsidRPr="002D17CB">
        <w:rPr>
          <w:sz w:val="24"/>
        </w:rPr>
        <w:t>(дата рождения)</w:t>
      </w:r>
    </w:p>
    <w:p w:rsidR="002D17CB" w:rsidRDefault="002D17CB" w:rsidP="002D17CB">
      <w:pPr>
        <w:spacing w:after="0" w:line="240" w:lineRule="auto"/>
        <w:rPr>
          <w:sz w:val="24"/>
        </w:rPr>
      </w:pPr>
      <w:r w:rsidRPr="002D17CB">
        <w:rPr>
          <w:sz w:val="24"/>
        </w:rPr>
        <w:t>зарегистрированному(ой) по адресу: __________________________________</w:t>
      </w:r>
      <w:r>
        <w:rPr>
          <w:sz w:val="24"/>
        </w:rPr>
        <w:t>_________________</w:t>
      </w:r>
    </w:p>
    <w:p w:rsidR="002D17CB" w:rsidRDefault="002D17CB" w:rsidP="002D17CB">
      <w:pPr>
        <w:spacing w:after="0" w:line="240" w:lineRule="auto"/>
        <w:rPr>
          <w:sz w:val="24"/>
        </w:rPr>
      </w:pPr>
    </w:p>
    <w:p w:rsidR="002D17CB" w:rsidRDefault="002D17CB" w:rsidP="002D17CB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D17CB" w:rsidRPr="002D17CB" w:rsidRDefault="002D17CB" w:rsidP="002D17CB">
      <w:pPr>
        <w:spacing w:after="0" w:line="240" w:lineRule="auto"/>
        <w:rPr>
          <w:sz w:val="24"/>
        </w:rPr>
      </w:pPr>
    </w:p>
    <w:bookmarkEnd w:id="33"/>
    <w:p w:rsidR="002D17CB" w:rsidRPr="002D17CB" w:rsidRDefault="002D17CB" w:rsidP="002D17CB">
      <w:pPr>
        <w:pStyle w:val="ae"/>
        <w:spacing w:after="0" w:line="240" w:lineRule="auto"/>
        <w:jc w:val="both"/>
        <w:rPr>
          <w:b w:val="0"/>
        </w:rPr>
      </w:pPr>
      <w:r w:rsidRPr="002D17CB">
        <w:rPr>
          <w:b w:val="0"/>
        </w:rPr>
        <w:t>________________________________       _______________________________</w:t>
      </w:r>
      <w:r>
        <w:rPr>
          <w:b w:val="0"/>
        </w:rPr>
        <w:t>________________</w:t>
      </w:r>
    </w:p>
    <w:p w:rsidR="002D17CB" w:rsidRPr="002D17CB" w:rsidRDefault="002D17CB" w:rsidP="002D17CB">
      <w:pPr>
        <w:pStyle w:val="ae"/>
        <w:spacing w:after="0" w:line="240" w:lineRule="auto"/>
        <w:jc w:val="left"/>
        <w:rPr>
          <w:b w:val="0"/>
          <w:vertAlign w:val="superscript"/>
        </w:rPr>
      </w:pPr>
      <w:r w:rsidRPr="002D17CB">
        <w:rPr>
          <w:b w:val="0"/>
          <w:vertAlign w:val="superscript"/>
        </w:rPr>
        <w:t xml:space="preserve">           должностное лицо Администрации </w:t>
      </w:r>
      <w:r w:rsidRPr="002D17CB">
        <w:rPr>
          <w:b w:val="0"/>
          <w:vertAlign w:val="superscript"/>
        </w:rPr>
        <w:tab/>
      </w:r>
      <w:r w:rsidRPr="002D17CB">
        <w:rPr>
          <w:b w:val="0"/>
          <w:vertAlign w:val="superscript"/>
        </w:rPr>
        <w:tab/>
      </w:r>
      <w:r w:rsidRPr="002D17CB">
        <w:rPr>
          <w:b w:val="0"/>
          <w:vertAlign w:val="superscript"/>
        </w:rPr>
        <w:tab/>
      </w:r>
      <w:r w:rsidRPr="002D17CB">
        <w:rPr>
          <w:b w:val="0"/>
          <w:vertAlign w:val="superscript"/>
        </w:rPr>
        <w:tab/>
      </w:r>
      <w:r w:rsidRPr="002D17CB">
        <w:rPr>
          <w:b w:val="0"/>
          <w:vertAlign w:val="superscript"/>
        </w:rPr>
        <w:tab/>
        <w:t>подпись, фамилия, инициалы</w:t>
      </w:r>
    </w:p>
    <w:p w:rsidR="002D17CB" w:rsidRPr="002D17CB" w:rsidRDefault="002D17CB" w:rsidP="002D17CB">
      <w:pPr>
        <w:pStyle w:val="ae"/>
        <w:spacing w:after="0" w:line="240" w:lineRule="auto"/>
        <w:ind w:left="7087" w:firstLine="701"/>
        <w:jc w:val="left"/>
        <w:rPr>
          <w:b w:val="0"/>
        </w:rPr>
      </w:pPr>
    </w:p>
    <w:p w:rsidR="002D17CB" w:rsidRPr="002D17CB" w:rsidRDefault="002D17CB" w:rsidP="002D17CB">
      <w:pPr>
        <w:pStyle w:val="ae"/>
        <w:spacing w:after="0" w:line="240" w:lineRule="auto"/>
        <w:ind w:left="6521" w:firstLine="0"/>
        <w:jc w:val="left"/>
      </w:pPr>
      <w:r w:rsidRPr="002D17CB">
        <w:rPr>
          <w:b w:val="0"/>
        </w:rPr>
        <w:t>«__» _________ 202__г.</w:t>
      </w:r>
    </w:p>
    <w:p w:rsidR="002D17CB" w:rsidRDefault="002D17CB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2D17CB" w:rsidTr="002D17CB">
        <w:trPr>
          <w:trHeight w:val="283"/>
        </w:trPr>
        <w:tc>
          <w:tcPr>
            <w:tcW w:w="2903" w:type="dxa"/>
          </w:tcPr>
          <w:p w:rsidR="002D17CB" w:rsidRDefault="002D17CB" w:rsidP="002D17CB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2D17CB" w:rsidRDefault="002D17CB" w:rsidP="002D17CB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Приложение 2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к Типовой форме административного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регламента предоставления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муниципальной услуги «Выдача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разрешения на вступление в брак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лицам, достигшим возраста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шестнадцати лет», одобренной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на заседании Комиссии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по проведению административной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реформы в Московской области</w:t>
            </w:r>
          </w:p>
          <w:p w:rsidR="002D17CB" w:rsidRDefault="002D17CB" w:rsidP="002D17CB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2D17CB" w:rsidRDefault="002D17CB" w:rsidP="002D17CB">
      <w:pPr>
        <w:spacing w:line="276" w:lineRule="auto"/>
        <w:outlineLvl w:val="1"/>
        <w:rPr>
          <w:sz w:val="28"/>
          <w:szCs w:val="28"/>
        </w:rPr>
      </w:pPr>
    </w:p>
    <w:p w:rsidR="002D17CB" w:rsidRPr="002D17CB" w:rsidRDefault="002D17CB" w:rsidP="002D17CB">
      <w:pPr>
        <w:pStyle w:val="ae"/>
        <w:spacing w:line="276" w:lineRule="auto"/>
        <w:outlineLvl w:val="1"/>
      </w:pPr>
      <w:r w:rsidRPr="002D17CB">
        <w:rPr>
          <w:rStyle w:val="20"/>
          <w:b/>
          <w:lang w:eastAsia="en-US" w:bidi="ar-SA"/>
        </w:rPr>
        <w:t>Форма</w:t>
      </w:r>
    </w:p>
    <w:p w:rsidR="002D17CB" w:rsidRPr="002D17CB" w:rsidRDefault="002D17CB" w:rsidP="002D17CB">
      <w:pPr>
        <w:pStyle w:val="ae"/>
        <w:spacing w:line="276" w:lineRule="auto"/>
        <w:outlineLvl w:val="1"/>
      </w:pPr>
      <w:bookmarkStart w:id="34" w:name="_Toc91253271"/>
      <w:r w:rsidRPr="002D17CB">
        <w:rPr>
          <w:rStyle w:val="20"/>
          <w:b/>
          <w:lang w:eastAsia="en-US" w:bidi="ar-SA"/>
        </w:rPr>
        <w:t xml:space="preserve">решения об отказе в предоставлении </w:t>
      </w:r>
      <w:bookmarkEnd w:id="34"/>
      <w:r w:rsidRPr="002D17CB">
        <w:rPr>
          <w:rStyle w:val="20"/>
          <w:b/>
          <w:lang w:eastAsia="en-US" w:bidi="ar-SA"/>
        </w:rPr>
        <w:t>муниципальной услуги</w:t>
      </w:r>
    </w:p>
    <w:p w:rsidR="002D17CB" w:rsidRPr="002D17CB" w:rsidRDefault="002D17CB" w:rsidP="002D17CB">
      <w:pPr>
        <w:pStyle w:val="ae"/>
        <w:spacing w:line="276" w:lineRule="auto"/>
        <w:outlineLvl w:val="1"/>
      </w:pPr>
      <w:r w:rsidRPr="002D17CB">
        <w:rPr>
          <w:rStyle w:val="20"/>
          <w:b/>
          <w:lang w:eastAsia="en-US" w:bidi="ar-SA"/>
        </w:rPr>
        <w:t>«Выдача разрешения на вступление в брак лицам, достигшим возраста шестнадцати лет»</w:t>
      </w:r>
    </w:p>
    <w:p w:rsidR="002D17CB" w:rsidRPr="002D17CB" w:rsidRDefault="002D17CB" w:rsidP="002D17CB">
      <w:pPr>
        <w:rPr>
          <w:sz w:val="24"/>
        </w:rPr>
        <w:sectPr w:rsidR="002D17CB" w:rsidRPr="002D17CB" w:rsidSect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e"/>
        <w:spacing w:line="276" w:lineRule="auto"/>
      </w:pPr>
      <w:r w:rsidRPr="002D17CB">
        <w:rPr>
          <w:rStyle w:val="20"/>
          <w:b/>
          <w:lang w:eastAsia="en-US" w:bidi="ar-SA"/>
        </w:rPr>
        <w:lastRenderedPageBreak/>
        <w:t>(оформляется на официальном бланке Администрации)</w:t>
      </w: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spacing w:line="276" w:lineRule="auto"/>
        <w:ind w:firstLine="5245"/>
        <w:rPr>
          <w:sz w:val="24"/>
          <w:lang w:eastAsia="ru-RU"/>
        </w:rPr>
      </w:pPr>
    </w:p>
    <w:p w:rsidR="002D17CB" w:rsidRPr="002D17CB" w:rsidRDefault="002D17CB" w:rsidP="002D17CB">
      <w:pPr>
        <w:spacing w:line="276" w:lineRule="auto"/>
        <w:ind w:firstLine="5245"/>
        <w:rPr>
          <w:sz w:val="24"/>
          <w:lang w:eastAsia="ru-RU"/>
        </w:rPr>
      </w:pPr>
      <w:r w:rsidRPr="002D17CB">
        <w:rPr>
          <w:sz w:val="24"/>
          <w:lang w:eastAsia="ru-RU"/>
        </w:rPr>
        <w:t>Кому: _________________________</w:t>
      </w: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spacing w:line="276" w:lineRule="auto"/>
        <w:ind w:firstLine="5245"/>
        <w:rPr>
          <w:i/>
          <w:iCs/>
          <w:sz w:val="16"/>
          <w:szCs w:val="16"/>
          <w:lang w:eastAsia="ru-RU"/>
        </w:rPr>
      </w:pPr>
      <w:r w:rsidRPr="002D17CB">
        <w:rPr>
          <w:i/>
          <w:iCs/>
          <w:sz w:val="16"/>
          <w:szCs w:val="16"/>
          <w:lang w:eastAsia="ru-RU"/>
        </w:rPr>
        <w:lastRenderedPageBreak/>
        <w:t>(ФИО (последнее при наличии) физического лица)</w:t>
      </w:r>
    </w:p>
    <w:p w:rsidR="002D17CB" w:rsidRPr="002D17CB" w:rsidRDefault="002D17CB" w:rsidP="002D17CB">
      <w:pPr>
        <w:rPr>
          <w:sz w:val="16"/>
          <w:szCs w:val="16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spacing w:line="276" w:lineRule="auto"/>
        <w:ind w:firstLine="5245"/>
        <w:rPr>
          <w:sz w:val="24"/>
          <w:lang w:eastAsia="en-US" w:bidi="ar-SA"/>
        </w:rPr>
      </w:pPr>
    </w:p>
    <w:p w:rsidR="002D17CB" w:rsidRPr="002D17CB" w:rsidRDefault="002D17CB" w:rsidP="002D17CB">
      <w:pPr>
        <w:pStyle w:val="ae"/>
        <w:spacing w:line="276" w:lineRule="auto"/>
        <w:outlineLvl w:val="1"/>
      </w:pPr>
      <w:r w:rsidRPr="002D17CB">
        <w:rPr>
          <w:rStyle w:val="20"/>
          <w:b/>
        </w:rPr>
        <w:t>Решение об отказе в предоставлении муниципальной услуги</w:t>
      </w:r>
    </w:p>
    <w:p w:rsidR="002D17CB" w:rsidRPr="002D17CB" w:rsidRDefault="002D17CB" w:rsidP="002D17CB">
      <w:pPr>
        <w:pStyle w:val="ae"/>
        <w:spacing w:line="276" w:lineRule="auto"/>
      </w:pPr>
      <w:r w:rsidRPr="002D17CB">
        <w:rPr>
          <w:rStyle w:val="20"/>
          <w:b/>
        </w:rPr>
        <w:t>«Выдача разрешения на вступление в брак лицам, достигшим возраста шестнадцати лет»</w:t>
      </w:r>
    </w:p>
    <w:p w:rsidR="002D17CB" w:rsidRPr="002D17CB" w:rsidRDefault="002D17CB" w:rsidP="002D17CB">
      <w:pPr>
        <w:pStyle w:val="ae"/>
        <w:spacing w:line="276" w:lineRule="auto"/>
        <w:rPr>
          <w:rStyle w:val="20"/>
        </w:rPr>
      </w:pP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e"/>
        <w:spacing w:line="276" w:lineRule="auto"/>
        <w:ind w:firstLine="709"/>
        <w:jc w:val="both"/>
      </w:pPr>
      <w:r w:rsidRPr="002D17CB">
        <w:rPr>
          <w:rStyle w:val="20"/>
          <w:b/>
          <w:lang w:eastAsia="en-US" w:bidi="ar-SA"/>
        </w:rPr>
        <w:lastRenderedPageBreak/>
        <w:t xml:space="preserve">В соответствии с ____ </w:t>
      </w:r>
      <w:r w:rsidRPr="002D17CB">
        <w:rPr>
          <w:rStyle w:val="20"/>
          <w:b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2D17CB">
        <w:rPr>
          <w:rStyle w:val="20"/>
          <w:b/>
          <w:lang w:eastAsia="en-US" w:bidi="ar-SA"/>
        </w:rPr>
        <w:t>Администрация _____ (</w:t>
      </w:r>
      <w:r w:rsidRPr="002D17CB">
        <w:rPr>
          <w:rStyle w:val="20"/>
          <w:b/>
          <w:i/>
          <w:lang w:eastAsia="en-US" w:bidi="ar-SA"/>
        </w:rPr>
        <w:t>указать полное наименование Администрации</w:t>
      </w:r>
      <w:r w:rsidRPr="002D17CB">
        <w:rPr>
          <w:rStyle w:val="20"/>
          <w:b/>
          <w:lang w:eastAsia="en-US" w:bidi="ar-SA"/>
        </w:rPr>
        <w:t>)</w:t>
      </w:r>
      <w:r w:rsidRPr="002D17CB">
        <w:rPr>
          <w:rStyle w:val="20"/>
          <w:lang w:eastAsia="en-US" w:bidi="ar-SA"/>
        </w:rPr>
        <w:t xml:space="preserve"> </w:t>
      </w:r>
      <w:r w:rsidRPr="002D17CB">
        <w:rPr>
          <w:rStyle w:val="20"/>
          <w:b/>
          <w:lang w:eastAsia="en-US" w:bidi="ar-SA"/>
        </w:rPr>
        <w:t xml:space="preserve"> (далее – Администрация)</w:t>
      </w:r>
      <w:r w:rsidRPr="002D17CB">
        <w:rPr>
          <w:rStyle w:val="20"/>
          <w:lang w:eastAsia="en-US" w:bidi="ar-SA"/>
        </w:rPr>
        <w:t xml:space="preserve"> </w:t>
      </w:r>
      <w:r w:rsidRPr="002D17CB">
        <w:rPr>
          <w:rStyle w:val="20"/>
          <w:b/>
          <w:lang w:eastAsia="en-US" w:bidi="ar-SA"/>
        </w:rPr>
        <w:t xml:space="preserve">рассмотрела запрос о предоставлении муниципальной услуги </w:t>
      </w:r>
      <w:r w:rsidRPr="002D17CB">
        <w:rPr>
          <w:rStyle w:val="20"/>
          <w:b/>
          <w:bCs/>
          <w:lang w:eastAsia="en-US" w:bidi="ar-SA"/>
        </w:rPr>
        <w:t>«Выдача разрешения на вступление в брак лицам, достигшим возраста шестнадцати лет»</w:t>
      </w:r>
      <w:r w:rsidRPr="002D17CB">
        <w:rPr>
          <w:rStyle w:val="20"/>
          <w:b/>
          <w:lang w:eastAsia="en-US" w:bidi="ar-SA"/>
        </w:rPr>
        <w:t xml:space="preserve"> № </w:t>
      </w:r>
      <w:r w:rsidRPr="002D17CB">
        <w:rPr>
          <w:rStyle w:val="20"/>
          <w:rFonts w:eastAsia="Times New Roman"/>
          <w:b/>
          <w:lang w:eastAsia="ru-RU" w:bidi="ar-SA"/>
        </w:rPr>
        <w:t>______</w:t>
      </w:r>
      <w:r w:rsidRPr="002D17CB">
        <w:rPr>
          <w:rStyle w:val="20"/>
          <w:b/>
          <w:lang w:eastAsia="en-US" w:bidi="ar-SA"/>
        </w:rPr>
        <w:t xml:space="preserve"> (</w:t>
      </w:r>
      <w:r w:rsidRPr="002D17CB">
        <w:rPr>
          <w:rStyle w:val="20"/>
          <w:b/>
          <w:i/>
          <w:lang w:eastAsia="en-US" w:bidi="ar-SA"/>
        </w:rPr>
        <w:t>указать регистрационный номер запроса</w:t>
      </w:r>
      <w:r w:rsidRPr="002D17CB">
        <w:rPr>
          <w:rStyle w:val="20"/>
          <w:b/>
          <w:lang w:eastAsia="en-US" w:bidi="ar-SA"/>
        </w:rPr>
        <w:t>) (далее соответственно – запрос, муниципальная услуга)</w:t>
      </w:r>
      <w:r w:rsidRPr="002D17CB">
        <w:rPr>
          <w:rStyle w:val="20"/>
          <w:lang w:eastAsia="en-US" w:bidi="ar-SA"/>
        </w:rPr>
        <w:t xml:space="preserve"> </w:t>
      </w:r>
      <w:r w:rsidRPr="002D17CB">
        <w:rPr>
          <w:rStyle w:val="20"/>
          <w:b/>
          <w:lang w:eastAsia="en-US" w:bidi="ar-SA"/>
        </w:rPr>
        <w:t>и</w:t>
      </w:r>
      <w:r w:rsidRPr="002D17CB">
        <w:rPr>
          <w:rStyle w:val="20"/>
          <w:b/>
          <w:bCs/>
          <w:lang w:eastAsia="en-US" w:bidi="ar-SA"/>
        </w:rPr>
        <w:t xml:space="preserve"> приняла </w:t>
      </w:r>
      <w:r w:rsidRPr="002D17CB">
        <w:rPr>
          <w:rStyle w:val="20"/>
          <w:b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101"/>
        <w:gridCol w:w="2693"/>
        <w:gridCol w:w="3123"/>
      </w:tblGrid>
      <w:tr w:rsidR="002D17CB" w:rsidRPr="002D17CB" w:rsidTr="002D17CB"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  <w:jc w:val="left"/>
            </w:pPr>
            <w:r w:rsidRPr="002D17CB">
              <w:rPr>
                <w:rStyle w:val="20"/>
              </w:rPr>
              <w:lastRenderedPageBreak/>
              <w:t>Ссылка</w:t>
            </w:r>
          </w:p>
          <w:p w:rsidR="002D17CB" w:rsidRPr="002D17CB" w:rsidRDefault="002D17CB" w:rsidP="002D17CB">
            <w:pPr>
              <w:pStyle w:val="ae"/>
              <w:widowControl w:val="0"/>
              <w:jc w:val="left"/>
            </w:pPr>
            <w:r w:rsidRPr="002D17CB">
              <w:rPr>
                <w:rStyle w:val="20"/>
              </w:rPr>
              <w:t>на</w:t>
            </w:r>
            <w:r w:rsidRPr="002D17CB">
              <w:rPr>
                <w:rStyle w:val="20"/>
                <w:lang w:eastAsia="en-US" w:bidi="ar-SA"/>
              </w:rPr>
              <w:t> </w:t>
            </w:r>
            <w:r w:rsidRPr="002D17CB">
              <w:rPr>
                <w:rStyle w:val="20"/>
              </w:rPr>
              <w:t>соответствующий</w:t>
            </w:r>
          </w:p>
          <w:p w:rsidR="002D17CB" w:rsidRPr="002D17CB" w:rsidRDefault="002D17CB" w:rsidP="002D17CB">
            <w:pPr>
              <w:pStyle w:val="ae"/>
              <w:widowControl w:val="0"/>
              <w:jc w:val="left"/>
            </w:pPr>
            <w:r w:rsidRPr="002D17CB">
              <w:rPr>
                <w:rStyle w:val="20"/>
              </w:rPr>
              <w:t>подпункт подраздела 19</w:t>
            </w:r>
            <w:r>
              <w:t xml:space="preserve"> </w:t>
            </w:r>
            <w:r w:rsidRPr="002D17CB">
              <w:rPr>
                <w:rStyle w:val="20"/>
              </w:rPr>
              <w:t>Регламента, в</w:t>
            </w:r>
            <w:r w:rsidRPr="002D17CB">
              <w:rPr>
                <w:rStyle w:val="20"/>
                <w:lang w:eastAsia="en-US" w:bidi="ar-SA"/>
              </w:rPr>
              <w:t> </w:t>
            </w:r>
            <w:r w:rsidRPr="002D17CB">
              <w:rPr>
                <w:rStyle w:val="20"/>
              </w:rPr>
              <w:t>котором</w:t>
            </w:r>
            <w:r>
              <w:t xml:space="preserve"> </w:t>
            </w:r>
            <w:r w:rsidRPr="002D17CB">
              <w:rPr>
                <w:rStyle w:val="20"/>
              </w:rPr>
              <w:t>содержится основание</w:t>
            </w:r>
          </w:p>
          <w:p w:rsidR="002D17CB" w:rsidRPr="002D17CB" w:rsidRDefault="002D17CB" w:rsidP="002D17CB">
            <w:pPr>
              <w:pStyle w:val="ae"/>
              <w:widowControl w:val="0"/>
              <w:jc w:val="left"/>
            </w:pPr>
            <w:r w:rsidRPr="002D17CB">
              <w:rPr>
                <w:rStyle w:val="20"/>
              </w:rPr>
              <w:t>для</w:t>
            </w:r>
            <w:r w:rsidRPr="002D17CB">
              <w:rPr>
                <w:rStyle w:val="20"/>
                <w:lang w:eastAsia="en-US" w:bidi="ar-SA"/>
              </w:rPr>
              <w:t> </w:t>
            </w:r>
            <w:r>
              <w:rPr>
                <w:rStyle w:val="20"/>
              </w:rPr>
              <w:t xml:space="preserve">отказа </w:t>
            </w:r>
            <w:r w:rsidRPr="002D17CB">
              <w:rPr>
                <w:rStyle w:val="20"/>
              </w:rPr>
              <w:t>в предоставлении муниципальной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</w:rPr>
              <w:t xml:space="preserve">Наименование </w:t>
            </w:r>
            <w:r w:rsidRPr="002D17CB">
              <w:rPr>
                <w:rStyle w:val="20"/>
              </w:rPr>
              <w:br/>
              <w:t>основания для</w:t>
            </w:r>
            <w:r w:rsidRPr="002D17CB">
              <w:rPr>
                <w:rStyle w:val="20"/>
                <w:lang w:eastAsia="en-US" w:bidi="ar-SA"/>
              </w:rPr>
              <w:t> </w:t>
            </w:r>
            <w:r w:rsidRPr="002D17CB">
              <w:rPr>
                <w:rStyle w:val="20"/>
              </w:rPr>
              <w:t xml:space="preserve">отказа </w:t>
            </w:r>
            <w:r w:rsidRPr="002D17CB">
              <w:rPr>
                <w:rStyle w:val="20"/>
              </w:rPr>
              <w:br/>
              <w:t>в</w:t>
            </w:r>
            <w:r w:rsidRPr="002D17CB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2D17CB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</w:rPr>
              <w:t xml:space="preserve">Разъяснение причины </w:t>
            </w:r>
            <w:r w:rsidRPr="002D17CB">
              <w:rPr>
                <w:rStyle w:val="20"/>
              </w:rPr>
              <w:br/>
              <w:t xml:space="preserve">принятия решения </w:t>
            </w:r>
            <w:r w:rsidRPr="002D17CB">
              <w:rPr>
                <w:rStyle w:val="20"/>
              </w:rPr>
              <w:br/>
              <w:t>об</w:t>
            </w:r>
            <w:r w:rsidRPr="002D17CB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2D17CB">
              <w:rPr>
                <w:rStyle w:val="20"/>
              </w:rPr>
              <w:t>отказе в</w:t>
            </w:r>
            <w:r w:rsidRPr="002D17CB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2D17CB">
              <w:rPr>
                <w:rStyle w:val="20"/>
              </w:rPr>
              <w:t>предоставлении муниципальной услуги</w:t>
            </w:r>
          </w:p>
        </w:tc>
      </w:tr>
      <w:tr w:rsidR="002D17CB" w:rsidRPr="002D17CB" w:rsidTr="002D17CB"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e"/>
        <w:spacing w:line="276" w:lineRule="auto"/>
        <w:ind w:firstLine="709"/>
        <w:jc w:val="both"/>
        <w:rPr>
          <w:b w:val="0"/>
        </w:rPr>
      </w:pPr>
      <w:r w:rsidRPr="002D17CB">
        <w:rPr>
          <w:b w:val="0"/>
        </w:rPr>
        <w:lastRenderedPageBreak/>
        <w:t>Вы вправе повторно обратиться в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e"/>
        <w:spacing w:line="276" w:lineRule="auto"/>
        <w:ind w:firstLine="709"/>
        <w:jc w:val="both"/>
      </w:pPr>
      <w:r w:rsidRPr="002D17CB">
        <w:rPr>
          <w:b w:val="0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соответствии с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разделом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  <w:lang w:val="en-US"/>
        </w:rPr>
        <w:t>V</w:t>
      </w:r>
      <w:r w:rsidRPr="002D17CB">
        <w:rPr>
          <w:rStyle w:val="20"/>
          <w:b/>
          <w:lang w:eastAsia="en-US" w:bidi="ar-SA"/>
        </w:rPr>
        <w:t xml:space="preserve"> </w:t>
      </w:r>
      <w:r w:rsidRPr="002D17CB">
        <w:rPr>
          <w:b w:val="0"/>
        </w:rPr>
        <w:t>«Досудебный (внесудебный) порядок обжалования решений и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действий (бездействия) Администрации, МФЦ, а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также их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должностных лиц,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 xml:space="preserve">работников» </w:t>
      </w:r>
      <w:r w:rsidRPr="002D17CB">
        <w:rPr>
          <w:rStyle w:val="20"/>
          <w:b/>
        </w:rPr>
        <w:t>Регламента</w:t>
      </w:r>
      <w:r w:rsidRPr="002D17CB">
        <w:rPr>
          <w:b w:val="0"/>
        </w:rPr>
        <w:t>, а также в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судебном порядке в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соответствии с</w:t>
      </w:r>
      <w:r w:rsidRPr="002D17CB">
        <w:rPr>
          <w:rStyle w:val="20"/>
          <w:b/>
          <w:lang w:eastAsia="en-US" w:bidi="ar-SA"/>
        </w:rPr>
        <w:t> </w:t>
      </w:r>
      <w:r w:rsidRPr="002D17CB">
        <w:rPr>
          <w:b w:val="0"/>
        </w:rPr>
        <w:t>законодательством Российской Федерации.</w:t>
      </w: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e"/>
        <w:spacing w:line="276" w:lineRule="auto"/>
        <w:ind w:firstLine="709"/>
        <w:jc w:val="both"/>
        <w:rPr>
          <w:b w:val="0"/>
        </w:rPr>
      </w:pPr>
    </w:p>
    <w:p w:rsidR="002D17CB" w:rsidRPr="002D17CB" w:rsidRDefault="002D17CB" w:rsidP="002D17CB">
      <w:pPr>
        <w:pStyle w:val="ae"/>
        <w:spacing w:line="276" w:lineRule="auto"/>
        <w:ind w:firstLine="709"/>
        <w:jc w:val="both"/>
        <w:rPr>
          <w:b w:val="0"/>
        </w:rPr>
      </w:pPr>
      <w:r w:rsidRPr="002D17CB">
        <w:rPr>
          <w:b w:val="0"/>
        </w:rPr>
        <w:t>Дополнительно информируем:</w:t>
      </w:r>
    </w:p>
    <w:p w:rsidR="002D17CB" w:rsidRPr="002D17CB" w:rsidRDefault="002D17CB" w:rsidP="002D17CB">
      <w:pPr>
        <w:pStyle w:val="ae"/>
        <w:spacing w:line="276" w:lineRule="auto"/>
        <w:ind w:firstLine="709"/>
        <w:jc w:val="both"/>
      </w:pPr>
      <w:r w:rsidRPr="002D17CB">
        <w:rPr>
          <w:b w:val="0"/>
        </w:rPr>
        <w:t>_______________________________________________________________ (</w:t>
      </w:r>
      <w:r w:rsidRPr="002D17CB">
        <w:rPr>
          <w:b w:val="0"/>
          <w:i/>
        </w:rPr>
        <w:t>указывается информация, необходимая для</w:t>
      </w:r>
      <w:r w:rsidRPr="002D17CB">
        <w:rPr>
          <w:rStyle w:val="20"/>
          <w:b/>
          <w:i/>
          <w:lang w:eastAsia="en-US" w:bidi="ar-SA"/>
        </w:rPr>
        <w:t> </w:t>
      </w:r>
      <w:r w:rsidRPr="002D17CB">
        <w:rPr>
          <w:b w:val="0"/>
          <w:i/>
        </w:rPr>
        <w:t>устранения оснований для</w:t>
      </w:r>
      <w:r w:rsidRPr="002D17CB">
        <w:rPr>
          <w:rStyle w:val="20"/>
          <w:b/>
          <w:i/>
          <w:lang w:eastAsia="en-US" w:bidi="ar-SA"/>
        </w:rPr>
        <w:t> </w:t>
      </w:r>
      <w:r w:rsidRPr="002D17CB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2D17CB">
        <w:rPr>
          <w:b w:val="0"/>
        </w:rPr>
        <w:t>).</w:t>
      </w:r>
    </w:p>
    <w:p w:rsidR="002D17CB" w:rsidRPr="002D17CB" w:rsidRDefault="002D17CB" w:rsidP="002D17CB">
      <w:pPr>
        <w:pStyle w:val="ae"/>
        <w:spacing w:line="276" w:lineRule="auto"/>
        <w:ind w:firstLine="709"/>
        <w:jc w:val="both"/>
      </w:pP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e"/>
        <w:spacing w:line="276" w:lineRule="auto"/>
        <w:ind w:firstLine="709"/>
        <w:jc w:val="both"/>
        <w:rPr>
          <w:b w:val="0"/>
        </w:rPr>
      </w:pPr>
      <w:r w:rsidRPr="002D17CB">
        <w:rPr>
          <w:b w:val="0"/>
        </w:rPr>
        <w:lastRenderedPageBreak/>
        <w:t xml:space="preserve"> </w:t>
      </w:r>
      <w:r w:rsidRPr="002D17CB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2D17CB" w:rsidRPr="002D17CB" w:rsidTr="002D17CB">
        <w:trPr>
          <w:trHeight w:val="283"/>
        </w:trPr>
        <w:tc>
          <w:tcPr>
            <w:tcW w:w="3537" w:type="dxa"/>
          </w:tcPr>
          <w:p w:rsidR="002D17CB" w:rsidRPr="002D17CB" w:rsidRDefault="002D17CB" w:rsidP="002D17CB">
            <w:pPr>
              <w:pStyle w:val="ae"/>
              <w:keepNext/>
              <w:spacing w:line="276" w:lineRule="auto"/>
              <w:rPr>
                <w:b w:val="0"/>
              </w:rPr>
            </w:pPr>
            <w:r w:rsidRPr="002D17CB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D17CB" w:rsidRPr="002D17CB" w:rsidRDefault="002D17CB" w:rsidP="002D17CB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17CB" w:rsidRPr="002D17CB" w:rsidRDefault="002D17CB" w:rsidP="002D17CB">
            <w:pPr>
              <w:pStyle w:val="ae"/>
              <w:keepNext/>
              <w:spacing w:line="276" w:lineRule="auto"/>
              <w:rPr>
                <w:b w:val="0"/>
              </w:rPr>
            </w:pPr>
            <w:r w:rsidRPr="002D17CB">
              <w:rPr>
                <w:b w:val="0"/>
              </w:rPr>
              <w:t>(подпись, фамилия, инициалы)</w:t>
            </w:r>
          </w:p>
        </w:tc>
      </w:tr>
      <w:tr w:rsidR="002D17CB" w:rsidRPr="002D17CB" w:rsidTr="002D17CB">
        <w:trPr>
          <w:trHeight w:val="283"/>
        </w:trPr>
        <w:tc>
          <w:tcPr>
            <w:tcW w:w="3537" w:type="dxa"/>
          </w:tcPr>
          <w:p w:rsidR="002D17CB" w:rsidRPr="002D17CB" w:rsidRDefault="002D17CB" w:rsidP="002D17CB">
            <w:pPr>
              <w:pStyle w:val="ae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D17CB" w:rsidRPr="002D17CB" w:rsidRDefault="002D17CB" w:rsidP="002D17CB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17CB" w:rsidRPr="002D17CB" w:rsidRDefault="002D17CB" w:rsidP="002D17CB">
            <w:pPr>
              <w:pStyle w:val="ae"/>
              <w:spacing w:line="276" w:lineRule="auto"/>
              <w:ind w:left="113" w:right="113" w:firstLine="510"/>
              <w:rPr>
                <w:b w:val="0"/>
              </w:rPr>
            </w:pPr>
            <w:r w:rsidRPr="002D17CB">
              <w:rPr>
                <w:b w:val="0"/>
              </w:rPr>
              <w:t>«__» _____ 202__</w:t>
            </w:r>
          </w:p>
        </w:tc>
      </w:tr>
    </w:tbl>
    <w:p w:rsidR="002D17CB" w:rsidRDefault="002D17CB" w:rsidP="002D17CB">
      <w:pPr>
        <w:sectPr w:rsid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Default="002D17CB" w:rsidP="002D17CB">
      <w:pPr>
        <w:pStyle w:val="ae"/>
        <w:spacing w:line="276" w:lineRule="auto"/>
        <w:ind w:firstLine="709"/>
        <w:jc w:val="left"/>
      </w:pPr>
    </w:p>
    <w:p w:rsidR="002D17CB" w:rsidRDefault="002D17CB">
      <w:pPr>
        <w:pStyle w:val="a0"/>
        <w:spacing w:after="0"/>
        <w:ind w:left="0" w:firstLine="709"/>
        <w:rPr>
          <w:sz w:val="24"/>
        </w:rPr>
      </w:pPr>
    </w:p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Pr="002D17CB" w:rsidRDefault="002D17CB" w:rsidP="002D17CB"/>
    <w:p w:rsidR="002D17CB" w:rsidRDefault="002D17CB" w:rsidP="002D17CB"/>
    <w:p w:rsidR="002D17CB" w:rsidRDefault="002D17CB" w:rsidP="002D17CB"/>
    <w:p w:rsidR="002D17CB" w:rsidRDefault="002D17CB" w:rsidP="002D17CB"/>
    <w:p w:rsidR="002D17CB" w:rsidRDefault="002D17CB" w:rsidP="002D17CB"/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2D17CB" w:rsidRPr="002D17CB" w:rsidTr="002D17CB">
        <w:trPr>
          <w:trHeight w:val="283"/>
        </w:trPr>
        <w:tc>
          <w:tcPr>
            <w:tcW w:w="2903" w:type="dxa"/>
          </w:tcPr>
          <w:p w:rsidR="002D17CB" w:rsidRPr="002D17CB" w:rsidRDefault="002D17CB" w:rsidP="002D17CB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2D17CB" w:rsidRPr="002D17CB" w:rsidRDefault="002D17CB" w:rsidP="002D17CB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Приложение 3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к Типовой форме административного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регламента предоставления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муниципальной услуги «Выдача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разрешения на вступление в брак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лицам, достигшим возраста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шестнадцати лет», одобренной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на заседании Комиссии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по проведению административной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реформы в Московской области</w:t>
            </w:r>
          </w:p>
          <w:p w:rsidR="002D17CB" w:rsidRPr="002D17CB" w:rsidRDefault="002D17CB" w:rsidP="002D17CB">
            <w:pPr>
              <w:rPr>
                <w:rFonts w:eastAsia="Calibri"/>
                <w:color w:val="FFFFFF"/>
                <w:spacing w:val="10"/>
                <w:sz w:val="24"/>
              </w:rPr>
            </w:pPr>
            <w:r w:rsidRPr="002D17CB">
              <w:rPr>
                <w:rFonts w:eastAsia="Calibri"/>
                <w:color w:val="FFFFFF"/>
                <w:spacing w:val="10"/>
                <w:sz w:val="24"/>
              </w:rPr>
              <w:t>$orderNum$</w:t>
            </w:r>
          </w:p>
        </w:tc>
      </w:tr>
    </w:tbl>
    <w:p w:rsidR="002D17CB" w:rsidRPr="002D17CB" w:rsidRDefault="002D17CB" w:rsidP="002D17CB">
      <w:pPr>
        <w:pStyle w:val="23"/>
        <w:spacing w:line="276" w:lineRule="auto"/>
        <w:outlineLvl w:val="1"/>
      </w:pPr>
    </w:p>
    <w:p w:rsidR="002D17CB" w:rsidRPr="002D17CB" w:rsidRDefault="002D17CB" w:rsidP="002D17CB">
      <w:pPr>
        <w:pStyle w:val="23"/>
        <w:spacing w:line="276" w:lineRule="auto"/>
        <w:outlineLvl w:val="1"/>
      </w:pPr>
      <w:r w:rsidRPr="002D17CB">
        <w:rPr>
          <w:b w:val="0"/>
          <w:lang w:eastAsia="ar-SA"/>
        </w:rPr>
        <w:t>Перечень</w:t>
      </w:r>
      <w:r w:rsidRPr="002D17CB">
        <w:rPr>
          <w:b w:val="0"/>
          <w:lang w:eastAsia="ar-SA"/>
        </w:rPr>
        <w:br/>
        <w:t xml:space="preserve">нормативных правовых актов Российской Федерации, нормативных правовых актов Московской </w:t>
      </w:r>
      <w:bookmarkStart w:id="35" w:name="_Toc91253276"/>
      <w:r w:rsidRPr="002D17CB">
        <w:rPr>
          <w:b w:val="0"/>
          <w:lang w:eastAsia="ar-SA"/>
        </w:rPr>
        <w:t xml:space="preserve">области, регулирующих предоставление </w:t>
      </w:r>
      <w:bookmarkEnd w:id="35"/>
      <w:r w:rsidRPr="002D17CB">
        <w:rPr>
          <w:b w:val="0"/>
          <w:lang w:eastAsia="ar-SA"/>
        </w:rPr>
        <w:t>муниципальной услуги «Выдача разрешения на вступление в брак лицам, достигшим возраста шестнадцати лет»</w:t>
      </w: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1.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Конституция Российской Федерации.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2.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Семейный кодекс Российской Федерации.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3.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Федеральный закон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27.07.2006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149⁠-⁠ФЗ «Об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информации, информационных технологиях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защите информации».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4.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Федеральный закон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06.04.2011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63⁠-⁠ФЗ «Об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электронной подписи».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5.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Федеральный закон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27.07.2010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210⁠-⁠ФЗ «Об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организации предоставления государственных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муниципальных услуг».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6.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Федеральный закон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27.07.2006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152⁠-⁠ФЗ «О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персональных данных».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7.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Постановление Правительства Российской Федерации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20.11.2012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1198 «О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действий (бездействия), совершенных при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предоставлении государственных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муниципальных услуг».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8.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Постановление Правительства Российский Федерации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22.12.2012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1376 «Об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муниципальных услуг».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9.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Постановление Правительства Российской Федерации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25.01.2013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33 «Об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использовании простой электронной подписи при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оказании государственных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муниципальных услуг».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10.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Постановление Правительства Российской Федерации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26.03.2016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236 «О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требованиях к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предоставлению в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электронной форме государственных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муниципальных услуг».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11.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Постановление Правительства Московской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области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31.10.2018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792/37 «Об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утверждении требований к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форматам заявлений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 xml:space="preserve">иных документов, представляемых </w:t>
      </w:r>
      <w:r w:rsidRPr="002D17CB">
        <w:rPr>
          <w:bCs/>
          <w:sz w:val="24"/>
        </w:rPr>
        <w:lastRenderedPageBreak/>
        <w:t>в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форме электронных документов, необходимых для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предоставления государственных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муниципальных услуг на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территории Московской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области».</w:t>
      </w:r>
    </w:p>
    <w:p w:rsidR="002D17CB" w:rsidRPr="002D17CB" w:rsidRDefault="002D17CB" w:rsidP="002D17CB">
      <w:pPr>
        <w:spacing w:line="276" w:lineRule="auto"/>
        <w:ind w:firstLine="709"/>
        <w:rPr>
          <w:sz w:val="24"/>
        </w:rPr>
      </w:pPr>
      <w:r w:rsidRPr="002D17CB">
        <w:rPr>
          <w:bCs/>
          <w:sz w:val="24"/>
        </w:rPr>
        <w:t>12.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Постановление Правительства Московской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области от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08.08.2013 №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601/33 «Об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утверждении Положения об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особенностях подачи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рассмотрения жалоб на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решения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области, предоставляющих государственные услуги,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области, а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также многофункциональных центров предоставления государственных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муниципальных услуг Московской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области и</w:t>
      </w:r>
      <w:r w:rsidRPr="002D17CB">
        <w:rPr>
          <w:bCs/>
          <w:sz w:val="24"/>
          <w:lang w:val="en-US"/>
        </w:rPr>
        <w:t> </w:t>
      </w:r>
      <w:r w:rsidRPr="002D17CB">
        <w:rPr>
          <w:bCs/>
          <w:sz w:val="24"/>
        </w:rPr>
        <w:t>их работников».</w:t>
      </w: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2D17CB" w:rsidRPr="002D17CB" w:rsidTr="002D17CB">
        <w:trPr>
          <w:trHeight w:val="849"/>
        </w:trPr>
        <w:tc>
          <w:tcPr>
            <w:tcW w:w="2902" w:type="dxa"/>
          </w:tcPr>
          <w:p w:rsidR="002D17CB" w:rsidRPr="002D17CB" w:rsidRDefault="002D17CB" w:rsidP="002D17CB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2D17CB" w:rsidRPr="002D17CB" w:rsidRDefault="002D17CB" w:rsidP="002D17CB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Приложение 4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к Типовой форме административного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регламента предоставления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муниципальной услуги «Выдача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разрешения на вступление в брак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лицам, достигшим возраста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шестнадцати лет», одобренной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на заседании Комиссии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по проведению административной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реформы в Московской области</w:t>
            </w:r>
          </w:p>
          <w:p w:rsidR="002D17CB" w:rsidRPr="002D17CB" w:rsidRDefault="002D17CB" w:rsidP="002D17CB">
            <w:pPr>
              <w:rPr>
                <w:rFonts w:eastAsia="Calibri"/>
                <w:color w:val="FFFFFF"/>
                <w:spacing w:val="10"/>
                <w:sz w:val="24"/>
              </w:rPr>
            </w:pPr>
            <w:r w:rsidRPr="002D17CB">
              <w:rPr>
                <w:rFonts w:eastAsia="Calibri"/>
                <w:color w:val="FFFFFF"/>
                <w:spacing w:val="10"/>
                <w:sz w:val="24"/>
              </w:rPr>
              <w:t>$orderNum$</w:t>
            </w:r>
          </w:p>
        </w:tc>
      </w:tr>
    </w:tbl>
    <w:p w:rsidR="002D17CB" w:rsidRPr="002D17CB" w:rsidRDefault="002D17CB" w:rsidP="002D17CB">
      <w:pPr>
        <w:pStyle w:val="ae"/>
        <w:spacing w:line="276" w:lineRule="auto"/>
        <w:outlineLvl w:val="1"/>
        <w:rPr>
          <w:rStyle w:val="20"/>
        </w:rPr>
      </w:pPr>
    </w:p>
    <w:p w:rsidR="002D17CB" w:rsidRPr="002D17CB" w:rsidRDefault="002D17CB" w:rsidP="002D17CB">
      <w:pPr>
        <w:pStyle w:val="ae"/>
        <w:spacing w:line="276" w:lineRule="auto"/>
        <w:outlineLvl w:val="1"/>
      </w:pPr>
      <w:r w:rsidRPr="002D17CB">
        <w:rPr>
          <w:rStyle w:val="20"/>
          <w:b/>
          <w:lang w:eastAsia="en-US" w:bidi="ar-SA"/>
        </w:rPr>
        <w:t xml:space="preserve">Форма решения </w:t>
      </w:r>
      <w:bookmarkStart w:id="36" w:name="_Toc91253271_Копия_1"/>
      <w:r w:rsidRPr="002D17CB">
        <w:rPr>
          <w:rStyle w:val="20"/>
          <w:b/>
          <w:lang w:eastAsia="en-US" w:bidi="ar-SA"/>
        </w:rPr>
        <w:t xml:space="preserve">об </w:t>
      </w:r>
      <w:bookmarkEnd w:id="36"/>
      <w:r w:rsidRPr="002D17CB">
        <w:rPr>
          <w:rStyle w:val="20"/>
          <w:b/>
          <w:lang w:eastAsia="en-US" w:bidi="ar-SA"/>
        </w:rPr>
        <w:t>отказе в приеме документов,</w:t>
      </w:r>
    </w:p>
    <w:p w:rsidR="002D17CB" w:rsidRPr="002D17CB" w:rsidRDefault="002D17CB" w:rsidP="002D17CB">
      <w:pPr>
        <w:pStyle w:val="ae"/>
        <w:spacing w:line="276" w:lineRule="auto"/>
        <w:outlineLvl w:val="1"/>
      </w:pPr>
      <w:r w:rsidRPr="002D17CB">
        <w:rPr>
          <w:rStyle w:val="20"/>
          <w:b/>
          <w:lang w:eastAsia="en-US" w:bidi="ar-SA"/>
        </w:rPr>
        <w:t>необходимых для предоставления муниципальной услуги «Выдача разрешения на вступление в брак лицам, достигшим возраста шестнадцати лет»</w:t>
      </w:r>
    </w:p>
    <w:p w:rsidR="002D17CB" w:rsidRPr="002D17CB" w:rsidRDefault="002D17CB" w:rsidP="002D17CB">
      <w:pPr>
        <w:rPr>
          <w:sz w:val="24"/>
        </w:rPr>
        <w:sectPr w:rsidR="002D17CB" w:rsidRPr="002D17CB" w:rsidSect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e"/>
        <w:spacing w:line="276" w:lineRule="auto"/>
      </w:pPr>
      <w:r w:rsidRPr="002D17CB">
        <w:rPr>
          <w:rStyle w:val="20"/>
          <w:b/>
          <w:lang w:eastAsia="en-US" w:bidi="ar-SA"/>
        </w:rPr>
        <w:lastRenderedPageBreak/>
        <w:t>(оформляется на официальном бланке Администрации)</w:t>
      </w: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Default="002D17CB" w:rsidP="002D17CB">
      <w:pPr>
        <w:ind w:firstLine="710"/>
        <w:rPr>
          <w:sz w:val="28"/>
          <w:szCs w:val="28"/>
        </w:rPr>
      </w:pPr>
    </w:p>
    <w:p w:rsidR="002D17CB" w:rsidRDefault="002D17CB" w:rsidP="002D17CB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2D17CB" w:rsidRDefault="002D17CB" w:rsidP="002D17CB">
      <w:pPr>
        <w:sectPr w:rsid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spacing w:line="276" w:lineRule="auto"/>
        <w:ind w:firstLine="5245"/>
        <w:rPr>
          <w:i/>
          <w:iCs/>
          <w:sz w:val="16"/>
          <w:szCs w:val="16"/>
          <w:lang w:eastAsia="ru-RU"/>
        </w:rPr>
      </w:pPr>
      <w:r w:rsidRPr="002D17CB">
        <w:rPr>
          <w:i/>
          <w:iCs/>
          <w:sz w:val="16"/>
          <w:szCs w:val="16"/>
          <w:lang w:eastAsia="ru-RU"/>
        </w:rPr>
        <w:lastRenderedPageBreak/>
        <w:t>(ФИО (последнее при наличии) физического лица)</w:t>
      </w:r>
    </w:p>
    <w:p w:rsidR="002D17CB" w:rsidRDefault="002D17CB" w:rsidP="002D17CB">
      <w:pPr>
        <w:sectPr w:rsid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Default="002D17CB" w:rsidP="002D17CB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2D17CB" w:rsidRPr="002D17CB" w:rsidRDefault="002D17CB" w:rsidP="002D17CB">
      <w:pPr>
        <w:pStyle w:val="ae"/>
        <w:spacing w:line="276" w:lineRule="auto"/>
        <w:rPr>
          <w:b w:val="0"/>
          <w:lang w:eastAsia="en-US" w:bidi="ar-SA"/>
        </w:rPr>
      </w:pPr>
      <w:r w:rsidRPr="002D17CB">
        <w:rPr>
          <w:b w:val="0"/>
          <w:lang w:eastAsia="en-US" w:bidi="ar-SA"/>
        </w:rPr>
        <w:t>Решение об отказе в приеме документов,</w:t>
      </w:r>
    </w:p>
    <w:p w:rsidR="002D17CB" w:rsidRPr="002D17CB" w:rsidRDefault="002D17CB" w:rsidP="002D17CB">
      <w:pPr>
        <w:pStyle w:val="ae"/>
        <w:spacing w:line="276" w:lineRule="auto"/>
      </w:pPr>
      <w:r w:rsidRPr="002D17CB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2D17CB">
        <w:rPr>
          <w:rStyle w:val="20"/>
          <w:b/>
          <w:bCs/>
        </w:rPr>
        <w:t>«Выдача разрешения на вступление в брак лицам, достигшим возраста шестнадцати лет»</w:t>
      </w:r>
    </w:p>
    <w:p w:rsidR="002D17CB" w:rsidRPr="002D17CB" w:rsidRDefault="002D17CB" w:rsidP="002D17CB">
      <w:pPr>
        <w:pStyle w:val="ae"/>
        <w:spacing w:line="276" w:lineRule="auto"/>
        <w:rPr>
          <w:rStyle w:val="20"/>
        </w:rPr>
      </w:pP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e"/>
        <w:spacing w:line="276" w:lineRule="auto"/>
        <w:ind w:firstLine="709"/>
        <w:jc w:val="both"/>
      </w:pPr>
      <w:r w:rsidRPr="002D17CB">
        <w:rPr>
          <w:rStyle w:val="20"/>
          <w:b/>
          <w:bCs/>
          <w:lang w:eastAsia="en-US" w:bidi="ar-SA"/>
        </w:rPr>
        <w:lastRenderedPageBreak/>
        <w:t xml:space="preserve">В соответствии с ____ </w:t>
      </w:r>
      <w:r w:rsidRPr="002D17CB">
        <w:rPr>
          <w:rStyle w:val="20"/>
          <w:b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2D17CB">
        <w:rPr>
          <w:rStyle w:val="20"/>
          <w:b/>
          <w:bCs/>
          <w:i/>
          <w:iCs/>
          <w:color w:val="auto"/>
          <w:lang w:eastAsia="en-US" w:bidi="ar-SA"/>
        </w:rPr>
        <w:t>административного регламента</w:t>
      </w:r>
      <w:r w:rsidRPr="002D17CB">
        <w:rPr>
          <w:rStyle w:val="20"/>
          <w:b/>
          <w:bCs/>
          <w:i/>
          <w:iCs/>
          <w:lang w:eastAsia="en-US" w:bidi="ar-SA"/>
        </w:rPr>
        <w:t xml:space="preserve"> (далее – </w:t>
      </w:r>
      <w:r w:rsidRPr="002D17CB">
        <w:rPr>
          <w:rStyle w:val="20"/>
          <w:b/>
          <w:bCs/>
          <w:i/>
          <w:iCs/>
          <w:color w:val="auto"/>
          <w:lang w:eastAsia="en-US" w:bidi="ar-SA"/>
        </w:rPr>
        <w:t>Регламент</w:t>
      </w:r>
      <w:r w:rsidRPr="002D17CB">
        <w:rPr>
          <w:rStyle w:val="20"/>
          <w:b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Pr="002D17CB">
        <w:rPr>
          <w:rStyle w:val="20"/>
          <w:b/>
          <w:lang w:eastAsia="en-US" w:bidi="ar-SA"/>
        </w:rPr>
        <w:t>Администрация _____ (</w:t>
      </w:r>
      <w:r w:rsidRPr="002D17CB">
        <w:rPr>
          <w:rStyle w:val="20"/>
          <w:b/>
          <w:i/>
          <w:lang w:eastAsia="en-US" w:bidi="ar-SA"/>
        </w:rPr>
        <w:t>указать полное наименование Администрации</w:t>
      </w:r>
      <w:r w:rsidRPr="002D17CB">
        <w:rPr>
          <w:rStyle w:val="20"/>
          <w:b/>
          <w:lang w:eastAsia="en-US" w:bidi="ar-SA"/>
        </w:rPr>
        <w:t>)</w:t>
      </w:r>
      <w:r w:rsidRPr="002D17CB">
        <w:rPr>
          <w:rStyle w:val="20"/>
          <w:bCs/>
          <w:lang w:eastAsia="en-US" w:bidi="ar-SA"/>
        </w:rPr>
        <w:t xml:space="preserve"> </w:t>
      </w:r>
      <w:r w:rsidRPr="002D17CB">
        <w:rPr>
          <w:rStyle w:val="20"/>
          <w:b/>
          <w:bCs/>
          <w:lang w:eastAsia="en-US" w:bidi="ar-SA"/>
        </w:rPr>
        <w:t xml:space="preserve"> </w:t>
      </w:r>
      <w:r w:rsidRPr="002D17CB">
        <w:rPr>
          <w:rStyle w:val="20"/>
          <w:b/>
          <w:lang w:eastAsia="en-US" w:bidi="ar-SA"/>
        </w:rPr>
        <w:t>(далее – Администрация)</w:t>
      </w:r>
      <w:r w:rsidRPr="002D17CB">
        <w:rPr>
          <w:rStyle w:val="20"/>
          <w:b/>
          <w:bCs/>
          <w:lang w:eastAsia="en-US" w:bidi="ar-SA"/>
        </w:rPr>
        <w:t xml:space="preserve"> рассмотрела запрос о предоставлении муниципальной услуги «Выдача разрешения на вступление в брак лицам, достигшим возраста шестнадцати лет» № ______ </w:t>
      </w:r>
      <w:r w:rsidRPr="002D17CB">
        <w:rPr>
          <w:rStyle w:val="20"/>
          <w:b/>
          <w:bCs/>
          <w:i/>
          <w:iCs/>
          <w:lang w:eastAsia="en-US" w:bidi="ar-SA"/>
        </w:rPr>
        <w:t>(указать регистрационный номер запроса)</w:t>
      </w:r>
      <w:r w:rsidRPr="002D17CB">
        <w:rPr>
          <w:rStyle w:val="20"/>
          <w:b/>
          <w:bCs/>
          <w:lang w:eastAsia="en-US" w:bidi="ar-SA"/>
        </w:rPr>
        <w:t xml:space="preserve"> (далее соответственно</w:t>
      </w:r>
      <w:r w:rsidRPr="002D17CB">
        <w:rPr>
          <w:rStyle w:val="20"/>
          <w:b/>
          <w:bCs/>
          <w:color w:val="auto"/>
          <w:lang w:eastAsia="en-US" w:bidi="ar-SA"/>
        </w:rPr>
        <w:t xml:space="preserve"> – </w:t>
      </w:r>
      <w:r w:rsidRPr="002D17CB">
        <w:rPr>
          <w:rStyle w:val="20"/>
          <w:b/>
          <w:bCs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2D17CB" w:rsidRPr="002D17CB" w:rsidTr="002D17C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lastRenderedPageBreak/>
              <w:t>Ссылка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на соответствующий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подпункт подраздела 19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  <w:bCs/>
                <w:color w:val="auto"/>
                <w:lang w:eastAsia="en-US" w:bidi="ar-SA"/>
              </w:rPr>
              <w:t>Регламента</w:t>
            </w:r>
            <w:r w:rsidRPr="002D17CB">
              <w:rPr>
                <w:rStyle w:val="20"/>
                <w:b/>
              </w:rPr>
              <w:t>,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в котором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содержится основание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для отказа в приеме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lastRenderedPageBreak/>
              <w:t>документов,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необходимых для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предоставления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lastRenderedPageBreak/>
              <w:t>Наименование основания для отказа в</w:t>
            </w:r>
            <w:r w:rsidRPr="002D17CB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2D17CB">
              <w:rPr>
                <w:rStyle w:val="20"/>
                <w:b/>
              </w:rPr>
              <w:t>приеме документов, необходимых</w:t>
            </w:r>
          </w:p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</w:pPr>
            <w:r w:rsidRPr="002D17CB">
              <w:rPr>
                <w:rStyle w:val="20"/>
                <w:b/>
              </w:rPr>
              <w:t>Разъяснение причины принятия решения об</w:t>
            </w:r>
            <w:r w:rsidRPr="002D17CB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2D17CB">
              <w:rPr>
                <w:rStyle w:val="20"/>
                <w:b/>
              </w:rPr>
              <w:t>отказе в</w:t>
            </w:r>
            <w:r w:rsidRPr="002D17CB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2D17CB">
              <w:rPr>
                <w:rStyle w:val="20"/>
                <w:b/>
              </w:rPr>
              <w:t>приеме документов, необходимых для предоставления муниципальной услуги</w:t>
            </w:r>
          </w:p>
        </w:tc>
      </w:tr>
      <w:tr w:rsidR="002D17CB" w:rsidRPr="002D17CB" w:rsidTr="002D17C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CB" w:rsidRPr="002D17CB" w:rsidRDefault="002D17CB" w:rsidP="002D17CB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2D17CB" w:rsidRDefault="002D17CB" w:rsidP="002D17CB">
      <w:pPr>
        <w:pStyle w:val="ae"/>
        <w:spacing w:line="276" w:lineRule="auto"/>
        <w:ind w:firstLine="709"/>
        <w:jc w:val="both"/>
        <w:rPr>
          <w:b w:val="0"/>
        </w:rPr>
      </w:pPr>
    </w:p>
    <w:p w:rsidR="002D17CB" w:rsidRPr="002D17CB" w:rsidRDefault="002D17CB" w:rsidP="002D17CB">
      <w:pPr>
        <w:pStyle w:val="ae"/>
        <w:spacing w:line="276" w:lineRule="auto"/>
        <w:ind w:firstLine="709"/>
        <w:jc w:val="both"/>
        <w:rPr>
          <w:b w:val="0"/>
        </w:rPr>
      </w:pPr>
      <w:r w:rsidRPr="002D17CB">
        <w:rPr>
          <w:b w:val="0"/>
        </w:rPr>
        <w:t>Дополнительно информируем:</w:t>
      </w:r>
    </w:p>
    <w:p w:rsidR="002D17CB" w:rsidRPr="002D17CB" w:rsidRDefault="002D17CB" w:rsidP="002D17CB">
      <w:pPr>
        <w:pStyle w:val="ae"/>
        <w:spacing w:line="276" w:lineRule="auto"/>
        <w:ind w:firstLine="709"/>
        <w:jc w:val="both"/>
      </w:pPr>
      <w:r w:rsidRPr="002D17CB">
        <w:rPr>
          <w:rStyle w:val="20"/>
          <w:b/>
          <w:bCs/>
        </w:rPr>
        <w:t>_______________________________________________________________ (</w:t>
      </w:r>
      <w:r w:rsidRPr="002D17CB">
        <w:rPr>
          <w:rStyle w:val="20"/>
          <w:b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2D17CB">
        <w:rPr>
          <w:rStyle w:val="20"/>
          <w:b/>
          <w:bCs/>
        </w:rPr>
        <w:t>).</w:t>
      </w:r>
    </w:p>
    <w:p w:rsidR="002D17CB" w:rsidRPr="002D17CB" w:rsidRDefault="002D17CB" w:rsidP="002D17CB">
      <w:pPr>
        <w:pStyle w:val="ae"/>
        <w:spacing w:line="276" w:lineRule="auto"/>
        <w:ind w:firstLine="709"/>
        <w:jc w:val="both"/>
      </w:pP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spacing w:line="276" w:lineRule="auto"/>
        <w:rPr>
          <w:sz w:val="24"/>
        </w:rPr>
      </w:pPr>
      <w:r w:rsidRPr="002D17CB">
        <w:rPr>
          <w:rStyle w:val="20"/>
          <w:bCs/>
        </w:rPr>
        <w:lastRenderedPageBreak/>
        <w:t xml:space="preserve">            </w:t>
      </w:r>
      <w:r w:rsidRPr="002D17CB">
        <w:rPr>
          <w:rStyle w:val="2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2D17CB" w:rsidRPr="002D17CB" w:rsidTr="002D17CB">
        <w:trPr>
          <w:trHeight w:val="283"/>
        </w:trPr>
        <w:tc>
          <w:tcPr>
            <w:tcW w:w="3537" w:type="dxa"/>
          </w:tcPr>
          <w:p w:rsidR="002D17CB" w:rsidRPr="002D17CB" w:rsidRDefault="002D17CB" w:rsidP="002D17CB">
            <w:pPr>
              <w:pStyle w:val="ae"/>
              <w:spacing w:line="276" w:lineRule="auto"/>
              <w:rPr>
                <w:b w:val="0"/>
              </w:rPr>
            </w:pPr>
            <w:r w:rsidRPr="002D17CB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D17CB" w:rsidRPr="002D17CB" w:rsidRDefault="002D17CB" w:rsidP="002D17CB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17CB" w:rsidRPr="002D17CB" w:rsidRDefault="002D17CB" w:rsidP="002D17CB">
            <w:pPr>
              <w:pStyle w:val="ae"/>
              <w:spacing w:line="276" w:lineRule="auto"/>
              <w:rPr>
                <w:b w:val="0"/>
              </w:rPr>
            </w:pPr>
            <w:r w:rsidRPr="002D17CB">
              <w:rPr>
                <w:b w:val="0"/>
              </w:rPr>
              <w:t>(подпись, фамилия, инициалы)</w:t>
            </w:r>
          </w:p>
        </w:tc>
      </w:tr>
    </w:tbl>
    <w:p w:rsidR="002D17CB" w:rsidRPr="002D17CB" w:rsidRDefault="002D17CB" w:rsidP="002D17CB">
      <w:pPr>
        <w:pStyle w:val="ae"/>
        <w:spacing w:line="276" w:lineRule="auto"/>
        <w:ind w:firstLine="709"/>
        <w:jc w:val="right"/>
        <w:rPr>
          <w:b w:val="0"/>
        </w:rPr>
      </w:pPr>
      <w:r w:rsidRPr="002D17CB">
        <w:rPr>
          <w:rStyle w:val="20"/>
          <w:b/>
        </w:rPr>
        <w:t>«__» _____ 202__</w:t>
      </w:r>
    </w:p>
    <w:p w:rsidR="002D17CB" w:rsidRDefault="002D17CB" w:rsidP="002D17CB">
      <w:pPr>
        <w:rPr>
          <w:sz w:val="24"/>
        </w:rPr>
      </w:pPr>
    </w:p>
    <w:p w:rsid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2D17CB" w:rsidRPr="002D17CB" w:rsidTr="002D17CB">
        <w:trPr>
          <w:trHeight w:val="283"/>
        </w:trPr>
        <w:tc>
          <w:tcPr>
            <w:tcW w:w="2903" w:type="dxa"/>
          </w:tcPr>
          <w:p w:rsidR="002D17CB" w:rsidRPr="002D17CB" w:rsidRDefault="002D17CB" w:rsidP="002D17CB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2D17CB" w:rsidRPr="002D17CB" w:rsidRDefault="002D17CB" w:rsidP="002D17CB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Приложение 5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к Типовой форме административного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регламента предоставления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муниципальной услуги «Выдача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разрешения на вступление в брак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лицам, достигшим возраста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шестнадцати лет», одобренной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на заседании Комиссии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по проведению административной</w:t>
            </w:r>
          </w:p>
          <w:p w:rsidR="002D17CB" w:rsidRPr="002D17CB" w:rsidRDefault="002D17CB" w:rsidP="002D17CB">
            <w:pPr>
              <w:rPr>
                <w:sz w:val="24"/>
              </w:rPr>
            </w:pPr>
            <w:r w:rsidRPr="002D17CB">
              <w:rPr>
                <w:sz w:val="24"/>
              </w:rPr>
              <w:t>реформы в Московской области</w:t>
            </w:r>
          </w:p>
          <w:p w:rsidR="002D17CB" w:rsidRPr="002D17CB" w:rsidRDefault="002D17CB" w:rsidP="002D17CB">
            <w:pPr>
              <w:rPr>
                <w:rFonts w:eastAsia="Calibri"/>
                <w:color w:val="FFFFFF"/>
                <w:spacing w:val="10"/>
                <w:sz w:val="24"/>
              </w:rPr>
            </w:pPr>
            <w:r w:rsidRPr="002D17CB">
              <w:rPr>
                <w:rFonts w:eastAsia="Calibri"/>
                <w:color w:val="FFFFFF"/>
                <w:spacing w:val="10"/>
                <w:sz w:val="24"/>
              </w:rPr>
              <w:t>$orderNum$</w:t>
            </w:r>
          </w:p>
        </w:tc>
      </w:tr>
    </w:tbl>
    <w:p w:rsidR="002D17CB" w:rsidRPr="002D17CB" w:rsidRDefault="002D17CB" w:rsidP="002D17CB">
      <w:pPr>
        <w:rPr>
          <w:sz w:val="24"/>
        </w:rPr>
      </w:pPr>
    </w:p>
    <w:p w:rsidR="002D17CB" w:rsidRPr="002D17CB" w:rsidRDefault="002D17CB" w:rsidP="002D17CB">
      <w:pPr>
        <w:rPr>
          <w:sz w:val="24"/>
        </w:rPr>
        <w:sectPr w:rsidR="002D17CB" w:rsidRPr="002D17CB" w:rsidSect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2D17CB">
        <w:rPr>
          <w:sz w:val="24"/>
          <w:szCs w:val="24"/>
        </w:rPr>
        <w:lastRenderedPageBreak/>
        <w:t>Перечень</w:t>
      </w:r>
      <w:r w:rsidRPr="002D17CB">
        <w:rPr>
          <w:sz w:val="24"/>
          <w:szCs w:val="24"/>
        </w:rPr>
        <w:br/>
        <w:t>общих признаков, по которым объединяются</w:t>
      </w:r>
      <w:r w:rsidRPr="002D17CB">
        <w:rPr>
          <w:sz w:val="24"/>
          <w:szCs w:val="24"/>
        </w:rPr>
        <w:br/>
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 «Выдача разрешения на вступление в брак лицам, достигшим возраста шестнадцати лет»</w:t>
      </w: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Pr="002D17CB" w:rsidRDefault="002D17CB" w:rsidP="002D17CB">
      <w:pPr>
        <w:pStyle w:val="af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:rsidR="002D17CB" w:rsidRDefault="002D17CB" w:rsidP="002D17CB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2D17CB">
        <w:rPr>
          <w:sz w:val="24"/>
          <w:szCs w:val="24"/>
        </w:rPr>
        <w:t>Общие признаки, по которым объединяются категории заявителей</w:t>
      </w:r>
    </w:p>
    <w:p w:rsidR="002D17CB" w:rsidRPr="002D17CB" w:rsidRDefault="002D17CB" w:rsidP="002D17CB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2D17CB" w:rsidRPr="002D17CB" w:rsidTr="002D17CB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17CB" w:rsidRPr="002D17CB" w:rsidRDefault="002D17CB" w:rsidP="002D17CB">
            <w:pPr>
              <w:pStyle w:val="TableContents"/>
              <w:ind w:firstLine="709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17CB" w:rsidRPr="002D17CB" w:rsidRDefault="002D17CB" w:rsidP="002D17CB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2D17CB">
              <w:rPr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CB" w:rsidRPr="002D17CB" w:rsidRDefault="002D17CB" w:rsidP="002D17CB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2D17CB">
              <w:rPr>
                <w:sz w:val="24"/>
              </w:rPr>
              <w:t>Категория</w:t>
            </w:r>
          </w:p>
        </w:tc>
      </w:tr>
      <w:tr w:rsidR="002D17CB" w:rsidRPr="002D17CB" w:rsidTr="002D17CB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2D17CB" w:rsidRPr="002D17CB" w:rsidRDefault="002D17CB" w:rsidP="002D17CB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D17CB">
              <w:rPr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2D17CB" w:rsidRPr="002D17CB" w:rsidRDefault="002D17CB" w:rsidP="002D17CB">
            <w:pPr>
              <w:pStyle w:val="TableContents"/>
              <w:jc w:val="left"/>
              <w:rPr>
                <w:sz w:val="24"/>
              </w:rPr>
            </w:pPr>
            <w:r w:rsidRPr="002D17CB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CB" w:rsidRPr="002D17CB" w:rsidRDefault="002D17CB" w:rsidP="002D17CB">
            <w:pPr>
              <w:pStyle w:val="TableContents"/>
              <w:jc w:val="left"/>
              <w:rPr>
                <w:sz w:val="24"/>
              </w:rPr>
            </w:pPr>
            <w:r w:rsidRPr="002D17CB">
              <w:rPr>
                <w:sz w:val="24"/>
              </w:rPr>
              <w:t>лица, достигшие возраста шестнадцати лет, имеющие место жительства в муниципальном образовании Московской области</w:t>
            </w:r>
          </w:p>
        </w:tc>
      </w:tr>
    </w:tbl>
    <w:p w:rsidR="002D17CB" w:rsidRPr="002D17CB" w:rsidRDefault="002D17CB" w:rsidP="002D17CB">
      <w:pPr>
        <w:pStyle w:val="af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:rsidR="002D17CB" w:rsidRPr="002D17CB" w:rsidRDefault="002D17CB" w:rsidP="002D17CB">
      <w:pPr>
        <w:rPr>
          <w:sz w:val="24"/>
        </w:rPr>
        <w:sectPr w:rsidR="002D17CB" w:rsidRPr="002D17C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D17CB" w:rsidRDefault="002D17CB" w:rsidP="002D17CB">
      <w:pPr>
        <w:pStyle w:val="af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2D17CB">
        <w:rPr>
          <w:sz w:val="24"/>
          <w:szCs w:val="24"/>
        </w:rPr>
        <w:lastRenderedPageBreak/>
        <w:t>Комбинации признаков заявителей, каждая из которых соответствует одному варианту</w:t>
      </w:r>
      <w:r w:rsidRPr="002D17CB">
        <w:rPr>
          <w:sz w:val="24"/>
          <w:szCs w:val="24"/>
        </w:rPr>
        <w:br/>
        <w:t>предоставления муниципальной услуги</w:t>
      </w:r>
    </w:p>
    <w:p w:rsidR="002D17CB" w:rsidRPr="002D17CB" w:rsidRDefault="002D17CB" w:rsidP="002D17CB">
      <w:pPr>
        <w:pStyle w:val="af"/>
        <w:widowControl w:val="0"/>
        <w:spacing w:line="276" w:lineRule="auto"/>
        <w:ind w:left="0" w:firstLine="0"/>
        <w:jc w:val="center"/>
        <w:rPr>
          <w:sz w:val="24"/>
          <w:szCs w:val="24"/>
        </w:rPr>
      </w:pP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2D17CB" w:rsidRPr="002D17CB" w:rsidTr="002D17CB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17CB" w:rsidRPr="002D17CB" w:rsidRDefault="002D17CB" w:rsidP="002D17CB">
            <w:pPr>
              <w:pStyle w:val="TableContents"/>
              <w:jc w:val="center"/>
              <w:rPr>
                <w:sz w:val="24"/>
                <w:lang w:val="en-US"/>
              </w:rPr>
            </w:pPr>
            <w:r w:rsidRPr="002D17CB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17CB" w:rsidRPr="002D17CB" w:rsidRDefault="002D17CB" w:rsidP="002D17CB">
            <w:pPr>
              <w:pStyle w:val="a0"/>
              <w:tabs>
                <w:tab w:val="left" w:pos="645"/>
              </w:tabs>
              <w:spacing w:after="0"/>
              <w:jc w:val="left"/>
              <w:rPr>
                <w:color w:val="00CC33"/>
                <w:sz w:val="24"/>
              </w:rPr>
            </w:pPr>
            <w:r w:rsidRPr="002D17CB">
              <w:rPr>
                <w:sz w:val="24"/>
              </w:rPr>
              <w:t>физические лица – граждане Российской Федерации: лица, достигшие возраста шестнадцати лет, имеющие место жительства в муниципальном образовании Московской области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7CB" w:rsidRPr="002D17CB" w:rsidRDefault="002D17CB" w:rsidP="002D17CB">
            <w:pPr>
              <w:pStyle w:val="af"/>
              <w:widowControl w:val="0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D17CB">
              <w:rPr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</w:tbl>
    <w:p w:rsidR="002D17CB" w:rsidRDefault="002D17CB" w:rsidP="002D17CB">
      <w:pPr>
        <w:rPr>
          <w:sz w:val="4"/>
          <w:szCs w:val="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Default="002D17CB" w:rsidP="002D17CB">
      <w:pPr>
        <w:tabs>
          <w:tab w:val="left" w:pos="1382"/>
        </w:tabs>
        <w:rPr>
          <w:sz w:val="24"/>
        </w:rPr>
      </w:pP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lastRenderedPageBreak/>
        <w:t>Приложение 6</w:t>
      </w: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t>к Типовой форме административного</w:t>
      </w: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t>регламента предоставления</w:t>
      </w: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t>муниципальной услуги «Выдача</w:t>
      </w: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t>разрешения на вступление в брак лицам, достигшим возраста</w:t>
      </w: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t>шестнадцати лет», одобренной</w:t>
      </w: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t>на заседании Комиссии</w:t>
      </w: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t>по проведению административной</w:t>
      </w:r>
    </w:p>
    <w:p w:rsidR="002D17CB" w:rsidRPr="002D17CB" w:rsidRDefault="002D17CB" w:rsidP="002D17CB">
      <w:pPr>
        <w:spacing w:after="0" w:line="240" w:lineRule="auto"/>
        <w:ind w:left="4962"/>
        <w:rPr>
          <w:sz w:val="24"/>
        </w:rPr>
      </w:pPr>
      <w:r w:rsidRPr="002D17CB">
        <w:rPr>
          <w:sz w:val="24"/>
        </w:rPr>
        <w:t>реформы в Московской области</w:t>
      </w:r>
    </w:p>
    <w:p w:rsidR="002D17CB" w:rsidRPr="002D17CB" w:rsidRDefault="002D17CB" w:rsidP="002D17CB">
      <w:pPr>
        <w:pStyle w:val="15"/>
        <w:autoSpaceDE w:val="0"/>
        <w:spacing w:after="0" w:line="276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D17CB" w:rsidRPr="002D17CB" w:rsidRDefault="002D17CB" w:rsidP="002D17CB">
      <w:pPr>
        <w:pStyle w:val="15"/>
        <w:autoSpaceDE w:val="0"/>
        <w:spacing w:after="0" w:line="276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D17CB" w:rsidRPr="002D17CB" w:rsidRDefault="002D17CB" w:rsidP="002D17CB">
      <w:pPr>
        <w:pStyle w:val="15"/>
        <w:autoSpaceDE w:val="0"/>
        <w:spacing w:after="0" w:line="276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D17C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</w:t>
      </w:r>
      <w:r w:rsidRPr="002D17C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2D17CB" w:rsidRPr="002D17CB" w:rsidRDefault="002D17CB" w:rsidP="002D17CB">
      <w:pPr>
        <w:pStyle w:val="15"/>
        <w:autoSpaceDE w:val="0"/>
        <w:spacing w:after="0" w:line="276" w:lineRule="auto"/>
        <w:ind w:left="5103" w:right="0" w:firstLine="284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D17CB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(указать полное наименование Администрации)</w:t>
      </w:r>
    </w:p>
    <w:p w:rsidR="002D17CB" w:rsidRPr="002D17CB" w:rsidRDefault="002D17CB" w:rsidP="002D17CB">
      <w:pPr>
        <w:spacing w:after="0"/>
        <w:ind w:left="5103"/>
        <w:contextualSpacing/>
        <w:rPr>
          <w:sz w:val="24"/>
          <w:lang w:bidi="en-US"/>
        </w:rPr>
      </w:pPr>
      <w:r w:rsidRPr="002D17CB">
        <w:rPr>
          <w:sz w:val="24"/>
          <w:lang w:bidi="en-US"/>
        </w:rPr>
        <w:t>от _______________________________</w:t>
      </w:r>
      <w:r>
        <w:rPr>
          <w:sz w:val="24"/>
          <w:lang w:bidi="en-US"/>
        </w:rPr>
        <w:t>_____</w:t>
      </w:r>
      <w:r w:rsidRPr="002D17CB">
        <w:rPr>
          <w:sz w:val="24"/>
          <w:lang w:bidi="en-US"/>
        </w:rPr>
        <w:t xml:space="preserve"> </w:t>
      </w:r>
    </w:p>
    <w:p w:rsidR="002D17CB" w:rsidRPr="002D17CB" w:rsidRDefault="002D17CB" w:rsidP="002D17CB">
      <w:pPr>
        <w:spacing w:after="0"/>
        <w:ind w:left="5103" w:firstLine="567"/>
        <w:contextualSpacing/>
        <w:rPr>
          <w:sz w:val="24"/>
          <w:lang w:bidi="en-US"/>
        </w:rPr>
      </w:pPr>
      <w:r w:rsidRPr="002D17CB">
        <w:rPr>
          <w:sz w:val="24"/>
          <w:vertAlign w:val="superscript"/>
          <w:lang w:bidi="en-US"/>
        </w:rPr>
        <w:t xml:space="preserve">(указать ФИО (последнее при наличии) </w:t>
      </w:r>
    </w:p>
    <w:p w:rsidR="002D17CB" w:rsidRPr="002D17CB" w:rsidRDefault="002D17CB" w:rsidP="002D17CB">
      <w:pPr>
        <w:spacing w:after="0"/>
        <w:ind w:left="5103"/>
        <w:contextualSpacing/>
        <w:rPr>
          <w:sz w:val="24"/>
          <w:lang w:bidi="en-US"/>
        </w:rPr>
      </w:pPr>
      <w:r w:rsidRPr="002D17CB">
        <w:rPr>
          <w:sz w:val="24"/>
          <w:lang w:bidi="en-US"/>
        </w:rPr>
        <w:t>_________________________________</w:t>
      </w:r>
      <w:r>
        <w:rPr>
          <w:sz w:val="24"/>
          <w:lang w:bidi="en-US"/>
        </w:rPr>
        <w:t>_______</w:t>
      </w:r>
      <w:r w:rsidRPr="002D17CB">
        <w:rPr>
          <w:sz w:val="24"/>
          <w:lang w:bidi="en-US"/>
        </w:rPr>
        <w:t xml:space="preserve"> </w:t>
      </w:r>
    </w:p>
    <w:p w:rsidR="002D17CB" w:rsidRPr="002D17CB" w:rsidRDefault="002D17CB" w:rsidP="002D17CB">
      <w:pPr>
        <w:spacing w:after="0" w:line="240" w:lineRule="auto"/>
        <w:ind w:left="5103"/>
        <w:contextualSpacing/>
        <w:jc w:val="center"/>
        <w:rPr>
          <w:sz w:val="24"/>
          <w:vertAlign w:val="superscript"/>
          <w:lang w:bidi="en-US"/>
        </w:rPr>
      </w:pPr>
      <w:r w:rsidRPr="002D17CB">
        <w:rPr>
          <w:sz w:val="24"/>
          <w:vertAlign w:val="superscript"/>
          <w:lang w:bidi="en-US"/>
        </w:rPr>
        <w:t>(указать реквизиты документа, удостоверяющего личность заявителя)</w:t>
      </w:r>
    </w:p>
    <w:p w:rsidR="002D17CB" w:rsidRPr="002D17CB" w:rsidRDefault="002D17CB" w:rsidP="002D17CB">
      <w:pPr>
        <w:spacing w:after="0" w:line="240" w:lineRule="auto"/>
        <w:ind w:left="5103"/>
        <w:contextualSpacing/>
        <w:jc w:val="center"/>
        <w:rPr>
          <w:sz w:val="24"/>
        </w:rPr>
      </w:pPr>
      <w:r w:rsidRPr="002D17CB">
        <w:rPr>
          <w:sz w:val="24"/>
          <w:lang w:bidi="en-US"/>
        </w:rPr>
        <w:t>___________________________________ (</w:t>
      </w:r>
      <w:r w:rsidRPr="002D17CB">
        <w:rPr>
          <w:sz w:val="24"/>
          <w:vertAlign w:val="superscript"/>
          <w:lang w:bidi="en-US"/>
        </w:rPr>
        <w:t>указать почтовый адрес (при необходимости), адрес электронной почты и контактный телефон)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1832"/>
        <w:gridCol w:w="3352"/>
      </w:tblGrid>
      <w:tr w:rsidR="002D17CB" w:rsidRPr="002D17CB" w:rsidTr="002D17CB">
        <w:trPr>
          <w:trHeight w:val="664"/>
        </w:trPr>
        <w:tc>
          <w:tcPr>
            <w:tcW w:w="9781" w:type="dxa"/>
            <w:gridSpan w:val="3"/>
          </w:tcPr>
          <w:p w:rsid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Запрос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 xml:space="preserve">о предоставлении муниципальной услуги «Выдача разрешения на вступление </w:t>
            </w:r>
            <w:r w:rsidRPr="002D17CB">
              <w:rPr>
                <w:rFonts w:eastAsiaTheme="minorEastAsia"/>
              </w:rPr>
              <w:br/>
              <w:t>в брак лицам, достигшим возраста шестнадцати лет»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rPr>
                <w:rFonts w:eastAsiaTheme="minorEastAsia"/>
              </w:rPr>
            </w:pP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647"/>
              <w:jc w:val="both"/>
              <w:rPr>
                <w:rFonts w:eastAsiaTheme="minorEastAsia"/>
              </w:rPr>
            </w:pPr>
            <w:r w:rsidRPr="002D17CB">
              <w:rPr>
                <w:lang w:eastAsia="zh-CN"/>
              </w:rPr>
              <w:t xml:space="preserve">Прошу предоставить муниципальную услугу </w:t>
            </w:r>
            <w:r w:rsidRPr="002D17CB">
              <w:rPr>
                <w:rFonts w:eastAsiaTheme="minorEastAsia"/>
              </w:rPr>
              <w:t xml:space="preserve">«Выдача разрешения </w:t>
            </w:r>
            <w:r w:rsidRPr="002D17CB">
              <w:rPr>
                <w:rFonts w:eastAsiaTheme="minorEastAsia"/>
              </w:rPr>
              <w:br/>
              <w:t>на вступление в брак лицам, достигшим возраста шестнадцати лет»</w:t>
            </w:r>
            <w:r w:rsidRPr="002D17CB">
              <w:rPr>
                <w:lang w:eastAsia="zh-CN"/>
              </w:rPr>
              <w:t xml:space="preserve"> </w:t>
            </w:r>
            <w:r w:rsidRPr="002D17CB">
              <w:rPr>
                <w:lang w:eastAsia="zh-CN" w:bidi="en-US"/>
              </w:rPr>
              <w:t xml:space="preserve">для получения </w:t>
            </w:r>
            <w:r w:rsidRPr="002D17CB">
              <w:rPr>
                <w:rFonts w:eastAsiaTheme="minorEastAsia"/>
              </w:rPr>
              <w:t>разрешения на вступление в брак до достижения возраста восемнадцати лет.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Информация о лицах, вступающих в брак: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Данные заявителя: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ФИО (последнее при наличии): _______________________________________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Дата рождения: _____________________________________________________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Паспорт серия __________ номер ______________ дата выдачи 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Кем выдан _________________________________________________________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СНИЛС ___________________________________________________________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Данные лица, желающего вступить в брак с заявителем: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ФИО (последнее при наличии): _______________________________________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Дата рождения _____________________________________________________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Паспорт серия ___________ номер ________ дата выдачи 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Кем выдан _________________________________________________________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СНИЛС ___________________________________________________________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Осуществить государственную регистрацию брака планируется на территории Московской области? Да/нет</w:t>
            </w:r>
            <w:r w:rsidRPr="002D17CB">
              <w:rPr>
                <w:rStyle w:val="af6"/>
                <w:rFonts w:eastAsiaTheme="minorEastAsia"/>
              </w:rPr>
              <w:footnoteReference w:id="1"/>
            </w:r>
            <w:r w:rsidRPr="002D17CB">
              <w:rPr>
                <w:rFonts w:eastAsiaTheme="minorEastAsia"/>
              </w:rPr>
              <w:t>.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lang w:eastAsia="zh-CN"/>
              </w:rPr>
              <w:t>К запросу прилагаю</w:t>
            </w:r>
            <w:r w:rsidRPr="002D17CB">
              <w:rPr>
                <w:rFonts w:eastAsiaTheme="minorEastAsia"/>
              </w:rPr>
              <w:t>: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1)__________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2)__________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</w:tc>
      </w:tr>
      <w:tr w:rsidR="002D17CB" w:rsidRPr="002D17CB" w:rsidTr="002D17CB">
        <w:tc>
          <w:tcPr>
            <w:tcW w:w="4597" w:type="dxa"/>
            <w:hideMark/>
          </w:tcPr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lastRenderedPageBreak/>
              <w:t>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Расшифровка</w:t>
            </w:r>
          </w:p>
        </w:tc>
      </w:tr>
      <w:tr w:rsidR="002D17CB" w:rsidRPr="002D17CB" w:rsidTr="002D17CB">
        <w:tc>
          <w:tcPr>
            <w:tcW w:w="4597" w:type="dxa"/>
            <w:hideMark/>
          </w:tcPr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_______________________________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 xml:space="preserve">Лицо, желающее вступить в брак </w:t>
            </w:r>
            <w:r w:rsidRPr="002D17CB">
              <w:rPr>
                <w:rFonts w:eastAsiaTheme="minorEastAsia"/>
              </w:rPr>
              <w:br/>
              <w:t>с заявителем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</w:p>
        </w:tc>
        <w:tc>
          <w:tcPr>
            <w:tcW w:w="1832" w:type="dxa"/>
            <w:hideMark/>
          </w:tcPr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________________</w:t>
            </w:r>
          </w:p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Расшифровка</w:t>
            </w:r>
          </w:p>
        </w:tc>
      </w:tr>
      <w:tr w:rsidR="002D17CB" w:rsidRPr="002D17CB" w:rsidTr="002D17CB">
        <w:trPr>
          <w:trHeight w:val="535"/>
        </w:trPr>
        <w:tc>
          <w:tcPr>
            <w:tcW w:w="9781" w:type="dxa"/>
            <w:gridSpan w:val="3"/>
            <w:hideMark/>
          </w:tcPr>
          <w:p w:rsidR="002D17CB" w:rsidRPr="002D17CB" w:rsidRDefault="002D17CB" w:rsidP="002D17CB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2D17CB">
              <w:rPr>
                <w:rFonts w:eastAsiaTheme="minorEastAsia"/>
              </w:rPr>
              <w:t>Дата «___» __________ 20___</w:t>
            </w:r>
          </w:p>
        </w:tc>
      </w:tr>
    </w:tbl>
    <w:p w:rsidR="002D17CB" w:rsidRPr="002D17CB" w:rsidRDefault="002D17CB" w:rsidP="002D17CB">
      <w:pPr>
        <w:tabs>
          <w:tab w:val="left" w:pos="1382"/>
        </w:tabs>
        <w:rPr>
          <w:sz w:val="24"/>
        </w:rPr>
      </w:pPr>
    </w:p>
    <w:p w:rsidR="002D17CB" w:rsidRPr="002D17CB" w:rsidRDefault="002D17CB" w:rsidP="002D17CB">
      <w:pPr>
        <w:tabs>
          <w:tab w:val="left" w:pos="1382"/>
        </w:tabs>
        <w:rPr>
          <w:sz w:val="24"/>
        </w:rPr>
      </w:pPr>
    </w:p>
    <w:p w:rsidR="002D17CB" w:rsidRPr="002D17CB" w:rsidRDefault="002D17CB" w:rsidP="002D17CB">
      <w:pPr>
        <w:tabs>
          <w:tab w:val="left" w:pos="1382"/>
        </w:tabs>
        <w:rPr>
          <w:sz w:val="24"/>
        </w:rPr>
      </w:pPr>
    </w:p>
    <w:sectPr w:rsidR="002D17CB" w:rsidRPr="002D17CB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1E" w:rsidRDefault="0000611E">
      <w:pPr>
        <w:spacing w:after="0" w:line="240" w:lineRule="auto"/>
      </w:pPr>
      <w:r>
        <w:separator/>
      </w:r>
    </w:p>
  </w:endnote>
  <w:endnote w:type="continuationSeparator" w:id="0">
    <w:p w:rsidR="0000611E" w:rsidRDefault="0000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1E" w:rsidRDefault="0000611E">
      <w:pPr>
        <w:spacing w:after="0" w:line="240" w:lineRule="auto"/>
      </w:pPr>
      <w:r>
        <w:separator/>
      </w:r>
    </w:p>
  </w:footnote>
  <w:footnote w:type="continuationSeparator" w:id="0">
    <w:p w:rsidR="0000611E" w:rsidRDefault="0000611E">
      <w:pPr>
        <w:spacing w:after="0" w:line="240" w:lineRule="auto"/>
      </w:pPr>
      <w:r>
        <w:continuationSeparator/>
      </w:r>
    </w:p>
  </w:footnote>
  <w:footnote w:id="1">
    <w:p w:rsidR="002D17CB" w:rsidRDefault="002D17CB" w:rsidP="002D17CB">
      <w:pPr>
        <w:pStyle w:val="af"/>
        <w:ind w:firstLine="709"/>
      </w:pPr>
      <w:r>
        <w:rPr>
          <w:rStyle w:val="af6"/>
        </w:rPr>
        <w:footnoteRef/>
      </w:r>
      <w:r>
        <w:t xml:space="preserve"> В случае, если осуществить государственную регистрацию брака планируется на территории другого субъекта Российской Федерации, заявитель вправе также получить решение 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(при наличии) в соответствии с подразделом 5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7CB" w:rsidRDefault="002D17CB">
    <w:pPr>
      <w:pStyle w:val="af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502C7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7CB" w:rsidRDefault="002D17CB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0502C7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214"/>
    <w:multiLevelType w:val="multilevel"/>
    <w:tmpl w:val="C28285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CB57B0"/>
    <w:multiLevelType w:val="multilevel"/>
    <w:tmpl w:val="6F8010E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0E811246"/>
    <w:multiLevelType w:val="multilevel"/>
    <w:tmpl w:val="8B16731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125D89"/>
    <w:multiLevelType w:val="multilevel"/>
    <w:tmpl w:val="4E66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257E3D"/>
    <w:multiLevelType w:val="multilevel"/>
    <w:tmpl w:val="691A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5D5DDE"/>
    <w:multiLevelType w:val="multilevel"/>
    <w:tmpl w:val="C37E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4B6B71"/>
    <w:multiLevelType w:val="multilevel"/>
    <w:tmpl w:val="56F8DE2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33B61474"/>
    <w:multiLevelType w:val="multilevel"/>
    <w:tmpl w:val="BFB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0293775"/>
    <w:multiLevelType w:val="multilevel"/>
    <w:tmpl w:val="64BE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4E02E53"/>
    <w:multiLevelType w:val="multilevel"/>
    <w:tmpl w:val="D164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68069F8"/>
    <w:multiLevelType w:val="multilevel"/>
    <w:tmpl w:val="29C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D2"/>
    <w:rsid w:val="0000611E"/>
    <w:rsid w:val="000502C7"/>
    <w:rsid w:val="000C4DC4"/>
    <w:rsid w:val="00104C49"/>
    <w:rsid w:val="0016414E"/>
    <w:rsid w:val="00164157"/>
    <w:rsid w:val="001F6459"/>
    <w:rsid w:val="00216BBB"/>
    <w:rsid w:val="002D17CB"/>
    <w:rsid w:val="00454AA4"/>
    <w:rsid w:val="00496AB9"/>
    <w:rsid w:val="005173E3"/>
    <w:rsid w:val="005A0D8F"/>
    <w:rsid w:val="006755FC"/>
    <w:rsid w:val="00711BD2"/>
    <w:rsid w:val="0079785C"/>
    <w:rsid w:val="008552E4"/>
    <w:rsid w:val="009D6206"/>
    <w:rsid w:val="00A3241F"/>
    <w:rsid w:val="00AB41F3"/>
    <w:rsid w:val="00AC15BB"/>
    <w:rsid w:val="00B00394"/>
    <w:rsid w:val="00B032F4"/>
    <w:rsid w:val="00B66D2B"/>
    <w:rsid w:val="00B76A28"/>
    <w:rsid w:val="00B961B0"/>
    <w:rsid w:val="00C32490"/>
    <w:rsid w:val="00CD60BB"/>
    <w:rsid w:val="00D10777"/>
    <w:rsid w:val="00E17845"/>
    <w:rsid w:val="00E371B1"/>
    <w:rsid w:val="00EA59BE"/>
    <w:rsid w:val="00EB3616"/>
    <w:rsid w:val="00F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8B46B-E761-40F3-B737-3C810B3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1"/>
    <w:uiPriority w:val="9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pPr>
      <w:suppressAutoHyphens/>
    </w:pPr>
    <w:rPr>
      <w:rFonts w:ascii="Times New Roman" w:eastAsia="Times New Roman" w:hAnsi="Times New Roman" w:cs="Times New Roman"/>
      <w:kern w:val="2"/>
    </w:rPr>
  </w:style>
  <w:style w:type="paragraph" w:customStyle="1" w:styleId="LO-Normal3">
    <w:name w:val="LO-Normal3"/>
    <w:qFormat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link w:val="af0"/>
    <w:qFormat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HeaderandFooter"/>
  </w:style>
  <w:style w:type="paragraph" w:customStyle="1" w:styleId="HeaderLeft">
    <w:name w:val="Header Left"/>
    <w:basedOn w:val="af1"/>
    <w:qFormat/>
  </w:style>
  <w:style w:type="paragraph" w:customStyle="1" w:styleId="LO-Normal">
    <w:name w:val="LO-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2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24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3">
    <w:name w:val="Balloon Text"/>
    <w:basedOn w:val="a"/>
    <w:link w:val="af4"/>
    <w:uiPriority w:val="99"/>
    <w:semiHidden/>
    <w:unhideWhenUsed/>
    <w:rsid w:val="00CD60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link w:val="af3"/>
    <w:uiPriority w:val="99"/>
    <w:semiHidden/>
    <w:rsid w:val="00CD60BB"/>
    <w:rPr>
      <w:rFonts w:ascii="Tahoma" w:eastAsia="Times New Roman" w:hAnsi="Tahoma" w:cs="Mangal"/>
      <w:color w:val="000000"/>
      <w:sz w:val="16"/>
      <w:szCs w:val="14"/>
    </w:rPr>
  </w:style>
  <w:style w:type="paragraph" w:styleId="af5">
    <w:name w:val="Revision"/>
    <w:hidden/>
    <w:uiPriority w:val="99"/>
    <w:semiHidden/>
    <w:rsid w:val="00CD60BB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character" w:customStyle="1" w:styleId="21">
    <w:name w:val="Заголовок 2 Знак1"/>
    <w:basedOn w:val="a1"/>
    <w:link w:val="2"/>
    <w:uiPriority w:val="9"/>
    <w:rsid w:val="002D17CB"/>
    <w:rPr>
      <w:rFonts w:ascii="Times New Roman" w:eastAsia="MS Gothic" w:hAnsi="Times New Roman" w:cs="Tahoma"/>
      <w:b/>
      <w:bCs/>
      <w:color w:val="000000"/>
      <w:kern w:val="2"/>
      <w:sz w:val="36"/>
      <w:szCs w:val="36"/>
      <w:lang w:eastAsia="zh-CN" w:bidi="hi-IN"/>
    </w:rPr>
  </w:style>
  <w:style w:type="paragraph" w:customStyle="1" w:styleId="ConsPlusNormal">
    <w:name w:val="ConsPlusNormal"/>
    <w:link w:val="ConsPlusNormal0"/>
    <w:uiPriority w:val="99"/>
    <w:qFormat/>
    <w:rsid w:val="002D17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D17CB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сноски Знак"/>
    <w:basedOn w:val="a1"/>
    <w:link w:val="af"/>
    <w:rsid w:val="002D17CB"/>
    <w:rPr>
      <w:rFonts w:ascii="Times New Roman" w:eastAsia="Times New Roman" w:hAnsi="Times New Roman" w:cs="Times New Roman"/>
      <w:color w:val="000000"/>
      <w:kern w:val="2"/>
      <w:lang w:eastAsia="zh-CN" w:bidi="hi-IN"/>
    </w:rPr>
  </w:style>
  <w:style w:type="character" w:styleId="af6">
    <w:name w:val="footnote reference"/>
    <w:semiHidden/>
    <w:rsid w:val="002D17CB"/>
    <w:rPr>
      <w:vertAlign w:val="superscript"/>
    </w:rPr>
  </w:style>
  <w:style w:type="paragraph" w:customStyle="1" w:styleId="15">
    <w:name w:val="Цитата1"/>
    <w:basedOn w:val="a"/>
    <w:rsid w:val="002D17CB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8393</Words>
  <Characters>47846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DmitrenkoGA</dc:creator>
  <cp:lastModifiedBy>SIO01</cp:lastModifiedBy>
  <cp:revision>3</cp:revision>
  <dcterms:created xsi:type="dcterms:W3CDTF">2025-08-26T11:14:00Z</dcterms:created>
  <dcterms:modified xsi:type="dcterms:W3CDTF">2025-08-26T11:46:00Z</dcterms:modified>
  <dc:language>en-US</dc:language>
</cp:coreProperties>
</file>