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46F00" w14:textId="77777777" w:rsidR="00220883" w:rsidRDefault="00432A13" w:rsidP="00432A13">
      <w:pPr>
        <w:spacing w:line="252" w:lineRule="auto"/>
        <w:jc w:val="center"/>
        <w:rPr>
          <w:bCs/>
          <w:sz w:val="28"/>
          <w:szCs w:val="28"/>
        </w:rPr>
      </w:pPr>
      <w:bookmarkStart w:id="0" w:name="_GoBack"/>
      <w:proofErr w:type="gramStart"/>
      <w:r>
        <w:rPr>
          <w:bCs/>
          <w:sz w:val="28"/>
          <w:szCs w:val="28"/>
        </w:rPr>
        <w:t>Объявление о</w:t>
      </w:r>
      <w:r w:rsidRPr="00192A58">
        <w:rPr>
          <w:bCs/>
          <w:sz w:val="28"/>
          <w:szCs w:val="28"/>
        </w:rPr>
        <w:t xml:space="preserve"> прием</w:t>
      </w:r>
      <w:r>
        <w:rPr>
          <w:bCs/>
          <w:sz w:val="28"/>
          <w:szCs w:val="28"/>
        </w:rPr>
        <w:t>е</w:t>
      </w:r>
      <w:r w:rsidRPr="00192A58">
        <w:rPr>
          <w:bCs/>
          <w:sz w:val="28"/>
          <w:szCs w:val="28"/>
        </w:rPr>
        <w:t xml:space="preserve"> заявок </w:t>
      </w:r>
      <w:r w:rsidR="00AD13CC" w:rsidRPr="00AD13CC">
        <w:rPr>
          <w:bCs/>
          <w:sz w:val="28"/>
          <w:szCs w:val="28"/>
        </w:rPr>
        <w:t xml:space="preserve">на получение субсидий из бюджета Московской области юридическим лицам и индивидуальным предпринимателям на реализацию мероприятия 02.01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 числе в целях повышения производительности труда» Подпрограммы III государственной программы Московской области «Предпринимательство Подмосковья» </w:t>
      </w:r>
      <w:proofErr w:type="gramEnd"/>
    </w:p>
    <w:p w14:paraId="38A5BD84" w14:textId="1F133AC7" w:rsidR="00432A13" w:rsidRDefault="00AD13CC" w:rsidP="00432A13">
      <w:pPr>
        <w:spacing w:line="252" w:lineRule="auto"/>
        <w:jc w:val="center"/>
        <w:rPr>
          <w:sz w:val="28"/>
          <w:szCs w:val="28"/>
        </w:rPr>
      </w:pPr>
      <w:r w:rsidRPr="00AD13CC">
        <w:rPr>
          <w:bCs/>
          <w:sz w:val="28"/>
          <w:szCs w:val="28"/>
        </w:rPr>
        <w:t>на 2017-2024 годы</w:t>
      </w:r>
      <w:bookmarkEnd w:id="0"/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52FC91B8" w14:textId="77777777" w:rsidR="00220883" w:rsidRDefault="00220883" w:rsidP="00220883">
      <w:pPr>
        <w:jc w:val="both"/>
        <w:rPr>
          <w:sz w:val="28"/>
          <w:szCs w:val="28"/>
        </w:rPr>
      </w:pPr>
    </w:p>
    <w:p w14:paraId="3E6F1783" w14:textId="7E6D4791" w:rsidR="00220883" w:rsidRDefault="00220883" w:rsidP="005E2774">
      <w:pPr>
        <w:ind w:firstLine="567"/>
        <w:jc w:val="both"/>
        <w:rPr>
          <w:sz w:val="28"/>
          <w:szCs w:val="28"/>
        </w:rPr>
      </w:pPr>
      <w:proofErr w:type="gramStart"/>
      <w:r w:rsidRPr="00220883">
        <w:rPr>
          <w:sz w:val="28"/>
          <w:szCs w:val="28"/>
        </w:rPr>
        <w:t>Прием заявок на получение субсидий из бюджета Московской области юридическим лицам и индивидуальным предпринимателям осуществляется в соответствии с Порядком предоставления субсидий из бюджета Московской области юридическим лицам и индивидуальным предпринимателям на реализацию мероприятия 02.01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</w:t>
      </w:r>
      <w:proofErr w:type="gramEnd"/>
      <w:r w:rsidRPr="00220883">
        <w:rPr>
          <w:sz w:val="28"/>
          <w:szCs w:val="28"/>
        </w:rPr>
        <w:t xml:space="preserve"> </w:t>
      </w:r>
      <w:proofErr w:type="gramStart"/>
      <w:r w:rsidRPr="00220883">
        <w:rPr>
          <w:sz w:val="28"/>
          <w:szCs w:val="28"/>
        </w:rPr>
        <w:t>числе</w:t>
      </w:r>
      <w:proofErr w:type="gramEnd"/>
      <w:r w:rsidRPr="00220883">
        <w:rPr>
          <w:sz w:val="28"/>
          <w:szCs w:val="28"/>
        </w:rPr>
        <w:t xml:space="preserve"> в целях повышения производительности труда»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(далее соответственно - Порядок, Субсидия, лица).</w:t>
      </w:r>
    </w:p>
    <w:p w14:paraId="46E5C3FF" w14:textId="77777777" w:rsidR="00220883" w:rsidRDefault="00220883" w:rsidP="005E2774">
      <w:pPr>
        <w:ind w:firstLine="567"/>
        <w:jc w:val="both"/>
        <w:rPr>
          <w:sz w:val="28"/>
          <w:szCs w:val="28"/>
        </w:rPr>
      </w:pPr>
    </w:p>
    <w:p w14:paraId="4776A116" w14:textId="3FC2ADB9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 w:rsidR="008F35ED">
        <w:rPr>
          <w:sz w:val="28"/>
          <w:szCs w:val="28"/>
        </w:rPr>
        <w:t xml:space="preserve"> </w:t>
      </w:r>
      <w:r w:rsidR="008F35ED" w:rsidRPr="005E2774">
        <w:rPr>
          <w:sz w:val="28"/>
          <w:szCs w:val="28"/>
        </w:rPr>
        <w:t>субъект</w:t>
      </w:r>
      <w:r w:rsidR="008F35ED">
        <w:rPr>
          <w:sz w:val="28"/>
          <w:szCs w:val="28"/>
        </w:rPr>
        <w:t>ов</w:t>
      </w:r>
      <w:r w:rsidR="008F35ED"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 xml:space="preserve">– с </w:t>
      </w:r>
      <w:r w:rsidR="00AD13CC" w:rsidRPr="00AD13CC">
        <w:rPr>
          <w:sz w:val="28"/>
          <w:szCs w:val="28"/>
        </w:rPr>
        <w:t>09:00 25.04.2022 до 18:00 24.05.2022 по</w:t>
      </w:r>
      <w:r>
        <w:rPr>
          <w:sz w:val="28"/>
          <w:szCs w:val="28"/>
        </w:rPr>
        <w:t xml:space="preserve"> московскому времени.</w:t>
      </w:r>
    </w:p>
    <w:p w14:paraId="2D0EA23C" w14:textId="4D193835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Конкурса – </w:t>
      </w:r>
      <w:r w:rsidR="00AD13CC" w:rsidRPr="00AD13CC">
        <w:rPr>
          <w:sz w:val="28"/>
          <w:szCs w:val="28"/>
        </w:rPr>
        <w:t>450 000 000,00 (четыреста пятьдесят миллионов)</w:t>
      </w:r>
      <w:r>
        <w:rPr>
          <w:sz w:val="28"/>
          <w:szCs w:val="28"/>
        </w:rPr>
        <w:t>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524EE1DC" w14:textId="77777777" w:rsidR="00220883" w:rsidRDefault="005E2774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 w:rsidR="00220883">
        <w:rPr>
          <w:sz w:val="28"/>
          <w:szCs w:val="28"/>
        </w:rPr>
        <w:t xml:space="preserve">Министерство </w:t>
      </w:r>
      <w:r w:rsidR="00220883" w:rsidRPr="00EF63D2">
        <w:rPr>
          <w:sz w:val="28"/>
          <w:szCs w:val="28"/>
        </w:rPr>
        <w:t xml:space="preserve">инвестиций, промышленности и науки Московской области </w:t>
      </w:r>
      <w:r w:rsidR="00220883">
        <w:rPr>
          <w:sz w:val="28"/>
          <w:szCs w:val="28"/>
        </w:rPr>
        <w:t>(далее - Министерство):</w:t>
      </w:r>
    </w:p>
    <w:p w14:paraId="373BA8FD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9" w:history="1">
        <w:r w:rsidRPr="00EC2733">
          <w:rPr>
            <w:sz w:val="28"/>
            <w:szCs w:val="28"/>
          </w:rPr>
          <w:t>Московская область, г. Красногорск, бульвар Строителей, д.</w:t>
        </w:r>
        <w:r>
          <w:rPr>
            <w:sz w:val="28"/>
            <w:szCs w:val="28"/>
          </w:rPr>
          <w:t>7</w:t>
        </w:r>
        <w:r w:rsidRPr="00EC2733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этаж (БЦ «НОВАТОР»)</w:t>
      </w:r>
      <w:r w:rsidRPr="00EC2733">
        <w:rPr>
          <w:sz w:val="28"/>
          <w:szCs w:val="28"/>
        </w:rPr>
        <w:t xml:space="preserve">; </w:t>
      </w:r>
      <w:proofErr w:type="gramEnd"/>
    </w:p>
    <w:p w14:paraId="06CEB340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>143407 Московская область, г. Красногорск, б-р Строителей, д. 1</w:t>
      </w:r>
      <w:r>
        <w:rPr>
          <w:sz w:val="28"/>
          <w:szCs w:val="28"/>
        </w:rPr>
        <w:t xml:space="preserve">. </w:t>
      </w:r>
    </w:p>
    <w:p w14:paraId="42BF60B6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10" w:history="1">
        <w:r w:rsidRPr="00EC2733">
          <w:rPr>
            <w:sz w:val="28"/>
            <w:szCs w:val="28"/>
          </w:rPr>
          <w:t>Priemnayamii@mosreg.ru</w:t>
        </w:r>
      </w:hyperlink>
      <w:r>
        <w:rPr>
          <w:sz w:val="28"/>
          <w:szCs w:val="28"/>
        </w:rPr>
        <w:t>.</w:t>
      </w:r>
    </w:p>
    <w:p w14:paraId="42EE0461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 «Агентство инвестиционного развития Московской области» (далее – АНО АИР):</w:t>
      </w:r>
    </w:p>
    <w:p w14:paraId="402AC40C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11" w:history="1">
        <w:r w:rsidRPr="00EC2733">
          <w:rPr>
            <w:sz w:val="28"/>
            <w:szCs w:val="28"/>
          </w:rPr>
          <w:t>Московская область, г. Красногорск, бульвар Строителей, д.</w:t>
        </w:r>
        <w:r>
          <w:rPr>
            <w:sz w:val="28"/>
            <w:szCs w:val="28"/>
          </w:rPr>
          <w:t>7</w:t>
        </w:r>
        <w:r w:rsidRPr="00EC2733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этаж (БЦ «НОВАТОР»)</w:t>
      </w:r>
      <w:r w:rsidRPr="00EC2733">
        <w:rPr>
          <w:sz w:val="28"/>
          <w:szCs w:val="28"/>
        </w:rPr>
        <w:t xml:space="preserve">; </w:t>
      </w:r>
      <w:proofErr w:type="gramEnd"/>
    </w:p>
    <w:p w14:paraId="43AFCCC9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>143407 Московская область, г. Красногорск, б-р Строителей, д. 1</w:t>
      </w:r>
      <w:r>
        <w:rPr>
          <w:sz w:val="28"/>
          <w:szCs w:val="28"/>
        </w:rPr>
        <w:t xml:space="preserve">. </w:t>
      </w:r>
    </w:p>
    <w:p w14:paraId="4A501F59" w14:textId="77777777" w:rsidR="00220883" w:rsidRDefault="00220883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12" w:history="1">
        <w:r w:rsidRPr="00132271">
          <w:rPr>
            <w:rStyle w:val="a3"/>
            <w:sz w:val="28"/>
            <w:szCs w:val="28"/>
          </w:rPr>
          <w:t>airmo@mosreg.ru</w:t>
        </w:r>
      </w:hyperlink>
      <w:r>
        <w:rPr>
          <w:sz w:val="28"/>
          <w:szCs w:val="28"/>
        </w:rPr>
        <w:t>.</w:t>
      </w:r>
    </w:p>
    <w:p w14:paraId="7ECF7B7C" w14:textId="77777777" w:rsidR="00220883" w:rsidRDefault="00220883" w:rsidP="00220883">
      <w:pPr>
        <w:ind w:firstLine="567"/>
        <w:jc w:val="both"/>
        <w:rPr>
          <w:sz w:val="28"/>
          <w:szCs w:val="28"/>
        </w:rPr>
      </w:pPr>
    </w:p>
    <w:p w14:paraId="78C1424C" w14:textId="77777777" w:rsidR="00220883" w:rsidRPr="005E2774" w:rsidRDefault="00220883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2919605C" w14:textId="77777777" w:rsidR="00220883" w:rsidRDefault="00220883" w:rsidP="002208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сохранение или увеличение среднесписочной численности работников за год, следующий за годом получения Субсидии; </w:t>
      </w:r>
    </w:p>
    <w:p w14:paraId="4D9281E9" w14:textId="77777777" w:rsidR="00220883" w:rsidRDefault="00220883" w:rsidP="002208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сохранение или увеличение средней заработной платы работников получателя Субсидии за год, следующий за годом получения Субсидии;</w:t>
      </w:r>
    </w:p>
    <w:p w14:paraId="088EB558" w14:textId="77777777" w:rsidR="00220883" w:rsidRDefault="00220883" w:rsidP="002208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увеличение налоговых отчислений получателя Субсидии в течение года получения Субсидии и года, следующим за годом получения Субсидии.</w:t>
      </w:r>
    </w:p>
    <w:p w14:paraId="75C4D268" w14:textId="778C0954" w:rsidR="005E2774" w:rsidRDefault="005E2774" w:rsidP="00220883">
      <w:pPr>
        <w:jc w:val="both"/>
        <w:rPr>
          <w:sz w:val="28"/>
          <w:szCs w:val="28"/>
        </w:rPr>
      </w:pPr>
    </w:p>
    <w:p w14:paraId="7A977193" w14:textId="0C7D6776" w:rsidR="008F35ED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эл. адресу </w:t>
      </w:r>
      <w:hyperlink w:history="1">
        <w:r w:rsidR="008F35ED" w:rsidRPr="007E6D87">
          <w:rPr>
            <w:rStyle w:val="a3"/>
            <w:sz w:val="28"/>
            <w:szCs w:val="28"/>
          </w:rPr>
          <w:t xml:space="preserve">https://uslugi.mosreg.ru. </w:t>
        </w:r>
      </w:hyperlink>
    </w:p>
    <w:p w14:paraId="39E9E738" w14:textId="77777777" w:rsidR="008F35ED" w:rsidRPr="00EC2733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>: тел. 8 (495) 109 07 07 или 0150.</w:t>
      </w:r>
    </w:p>
    <w:p w14:paraId="276AF68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7C98B3F1" w14:textId="77777777" w:rsidR="00220883" w:rsidRPr="00F20086" w:rsidRDefault="005E2774" w:rsidP="00220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20883" w:rsidRPr="00CD6595">
        <w:rPr>
          <w:sz w:val="28"/>
          <w:szCs w:val="28"/>
        </w:rPr>
        <w:t xml:space="preserve">К отбору получателей Субсидии допускаются участники Конкурса, соответствующие на дату подачи заявки на предоставление Субсидии, следующим требованиям </w:t>
      </w:r>
      <w:r w:rsidR="00220883" w:rsidRPr="00F20086">
        <w:rPr>
          <w:sz w:val="28"/>
          <w:szCs w:val="28"/>
        </w:rPr>
        <w:t>(далее – Требования):</w:t>
      </w:r>
    </w:p>
    <w:p w14:paraId="093C1C71" w14:textId="77777777" w:rsidR="00220883" w:rsidRPr="00F20086" w:rsidRDefault="00220883" w:rsidP="00220883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1) участник Конкурса принадлежит к категории субъектов малого и среднего предпринимательства в соответствии с Федеральным законом от 24.07.2007 № 209 ФЗ «О развитии малого и среднего предпринимательства в Российской Федерации» и состоит в реестре субъектов малого и среднего предпринимательства (далее - субъекты МСП);</w:t>
      </w:r>
    </w:p>
    <w:p w14:paraId="621BC023" w14:textId="77777777" w:rsidR="00220883" w:rsidRPr="00F20086" w:rsidRDefault="00220883" w:rsidP="00220883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 xml:space="preserve">2)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области; </w:t>
      </w:r>
    </w:p>
    <w:p w14:paraId="5DA6FB8B" w14:textId="77777777" w:rsidR="00220883" w:rsidRPr="00F20086" w:rsidRDefault="00220883" w:rsidP="00220883">
      <w:pPr>
        <w:ind w:firstLine="567"/>
        <w:jc w:val="both"/>
        <w:rPr>
          <w:sz w:val="28"/>
          <w:szCs w:val="28"/>
        </w:rPr>
      </w:pPr>
      <w:r w:rsidRPr="00F20086">
        <w:rPr>
          <w:sz w:val="28"/>
          <w:szCs w:val="28"/>
        </w:rPr>
        <w:t>3) участник Конкурса осуществляет на территории Московской области деятельность в сфере производства товаров (работ, услуг) по видам деятельности, включенным в разделы A, B, C, D, E, F, разделы H, I, J, коды 71 и 75 раздела M, разделы P, Q, R, коды 95 и 96 раздела S Общероссийского классификатора видов экономической деятельности (ОК 029-2014 (КДЕС</w:t>
      </w:r>
      <w:proofErr w:type="gramStart"/>
      <w:r w:rsidRPr="00F20086">
        <w:rPr>
          <w:sz w:val="28"/>
          <w:szCs w:val="28"/>
        </w:rPr>
        <w:t xml:space="preserve"> Р</w:t>
      </w:r>
      <w:proofErr w:type="gramEnd"/>
      <w:r w:rsidRPr="00F20086">
        <w:rPr>
          <w:sz w:val="28"/>
          <w:szCs w:val="28"/>
        </w:rPr>
        <w:t>ед. 2);</w:t>
      </w:r>
    </w:p>
    <w:p w14:paraId="4EA69D74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4) участник Конкурса 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(для юридических лиц и индивидуальных предпринимателей, имеющих работников);</w:t>
      </w:r>
    </w:p>
    <w:p w14:paraId="68F34D12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5)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 которые в совокупности (с учетом </w:t>
      </w:r>
      <w:r w:rsidRPr="00363F3F">
        <w:rPr>
          <w:rFonts w:ascii="Times New Roman" w:hAnsi="Times New Roman" w:cs="Times New Roman"/>
          <w:b w:val="0"/>
          <w:sz w:val="28"/>
          <w:szCs w:val="28"/>
        </w:rPr>
        <w:lastRenderedPageBreak/>
        <w:t>имеющейся переплаты по таким обязательным платежам) превышают 3 000 рублей;</w:t>
      </w:r>
    </w:p>
    <w:p w14:paraId="58E094E3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6) участник Конкурса не имеет просроченной (неурегулированной) задолженности по возврату в бюджет Московской области субсидий, бюджетных инвестиций, </w:t>
      </w:r>
      <w:proofErr w:type="gramStart"/>
      <w:r w:rsidRPr="00363F3F">
        <w:rPr>
          <w:rFonts w:ascii="Times New Roman" w:hAnsi="Times New Roman" w:cs="Times New Roman"/>
          <w:b w:val="0"/>
          <w:sz w:val="28"/>
          <w:szCs w:val="28"/>
        </w:rPr>
        <w:t>предоставленных</w:t>
      </w:r>
      <w:proofErr w:type="gramEnd"/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14:paraId="3ABCB124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7)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73E48266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8)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206B7878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9) участник Конкурса, руководитель участника Конкурса, члены коллегиального исполнительного органа участника Конкурса, лицо, исполняющее функции единоличного исполнительного органа участника Конкурса, отсутствуют в реестре дисквалифицированных лиц;</w:t>
      </w:r>
    </w:p>
    <w:p w14:paraId="55F95F58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F3F">
        <w:rPr>
          <w:rFonts w:ascii="Times New Roman" w:hAnsi="Times New Roman" w:cs="Times New Roman"/>
          <w:b w:val="0"/>
          <w:sz w:val="28"/>
          <w:szCs w:val="28"/>
        </w:rPr>
        <w:t>10)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63F3F">
        <w:rPr>
          <w:rFonts w:ascii="Times New Roman" w:hAnsi="Times New Roman" w:cs="Times New Roman"/>
          <w:b w:val="0"/>
          <w:sz w:val="28"/>
          <w:szCs w:val="28"/>
        </w:rPr>
        <w:t>) в отношении таких юридических лиц, в совокупности превышает 50 процентов;</w:t>
      </w:r>
    </w:p>
    <w:p w14:paraId="5ACBA54F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11)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на цели предоставления Субсидии, указанные в пункте 3 настоящего Порядка;</w:t>
      </w:r>
    </w:p>
    <w:p w14:paraId="5191A895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12) участник Конкурса имеет действительную усиленную квалифицированную электронную подпись (далее - ЭП);</w:t>
      </w:r>
    </w:p>
    <w:p w14:paraId="5BFD30A6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13) участник Конкурса предоставил полный пакет документов согласно таблице 2 к настоящему Порядку;</w:t>
      </w:r>
    </w:p>
    <w:p w14:paraId="1B4025F3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14) ранее в отношении участника Конкурса не было принято решение об оказании аналогичной поддержки из федерального или муниципального бюджета (поддержки, </w:t>
      </w:r>
      <w:proofErr w:type="gramStart"/>
      <w:r w:rsidRPr="00363F3F">
        <w:rPr>
          <w:rFonts w:ascii="Times New Roman" w:hAnsi="Times New Roman" w:cs="Times New Roman"/>
          <w:b w:val="0"/>
          <w:sz w:val="28"/>
          <w:szCs w:val="28"/>
        </w:rPr>
        <w:t>условия</w:t>
      </w:r>
      <w:proofErr w:type="gramEnd"/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06FCA65C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15) участник Конкурса достиг значения результатов предоставления Субсидии и (или) показателей, необходимых для достижения результатов </w:t>
      </w:r>
      <w:r w:rsidRPr="00363F3F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Субсидии, по Мероприятию, установленных ранее заключенными Соглашениями о предоставлении Субсидии по Мероприятию;</w:t>
      </w:r>
    </w:p>
    <w:p w14:paraId="2586CB0D" w14:textId="77777777" w:rsidR="00363F3F" w:rsidRP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16) с момента признания участник Конкурса, </w:t>
      </w:r>
      <w:proofErr w:type="gramStart"/>
      <w:r w:rsidRPr="00363F3F">
        <w:rPr>
          <w:rFonts w:ascii="Times New Roman" w:hAnsi="Times New Roman" w:cs="Times New Roman"/>
          <w:b w:val="0"/>
          <w:sz w:val="28"/>
          <w:szCs w:val="28"/>
        </w:rPr>
        <w:t>допустившим</w:t>
      </w:r>
      <w:proofErr w:type="gramEnd"/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 нарушение порядка и условий оказания поддержки, в том числе не обеспечившим целевого использования средств поддержки, прошло три года и более;</w:t>
      </w:r>
    </w:p>
    <w:p w14:paraId="0C9C7D3F" w14:textId="77777777" w:rsidR="00363F3F" w:rsidRDefault="00363F3F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17) участник Конкурса зарегистрирован на Цифровой платформе МСП (https://мсп</w:t>
      </w:r>
      <w:proofErr w:type="gramStart"/>
      <w:r w:rsidRPr="00363F3F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ф) (далее - ЦП МСП) и подал через ЦП МСП или в центрах «Мой бизнес» АНО «АИР» заявку на расширенную оценку количественных и качественных показателей деятельности субъекта малого и среднего предпринимательства, проведение которой предусмотрено приказом Минэкономразвития России от 26.03.2021 № 142 «Об утверждении  требований к реализации мероприятий, осуществляемых субъектами Российской Федерации, бюджетам </w:t>
      </w:r>
      <w:proofErr w:type="gramStart"/>
      <w:r w:rsidRPr="00363F3F">
        <w:rPr>
          <w:rFonts w:ascii="Times New Roman" w:hAnsi="Times New Roman" w:cs="Times New Roman"/>
          <w:b w:val="0"/>
          <w:sz w:val="28"/>
          <w:szCs w:val="28"/>
        </w:rPr>
        <w:t>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к</w:t>
      </w:r>
      <w:proofErr w:type="gramEnd"/>
      <w:r w:rsidRPr="00363F3F">
        <w:rPr>
          <w:rFonts w:ascii="Times New Roman" w:hAnsi="Times New Roman" w:cs="Times New Roman"/>
          <w:b w:val="0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предпринимательства».</w:t>
      </w:r>
    </w:p>
    <w:p w14:paraId="5D36D78C" w14:textId="6A7D827F" w:rsidR="00220883" w:rsidRPr="008167EE" w:rsidRDefault="00220883" w:rsidP="00363F3F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F56CA">
        <w:rPr>
          <w:rFonts w:ascii="Times New Roman" w:hAnsi="Times New Roman" w:cs="Times New Roman"/>
          <w:b w:val="0"/>
          <w:sz w:val="28"/>
          <w:szCs w:val="28"/>
        </w:rPr>
        <w:t>Требования, которым должен соответствовать участник Конкурса, признанный победителем Конкурса:</w:t>
      </w:r>
    </w:p>
    <w:p w14:paraId="1BF80189" w14:textId="503D6DB1" w:rsidR="00220883" w:rsidRPr="00363F3F" w:rsidRDefault="00220883" w:rsidP="00220883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6814"/>
      <w:bookmarkEnd w:id="1"/>
      <w:r w:rsidRPr="00220883">
        <w:rPr>
          <w:rFonts w:ascii="Times New Roman" w:hAnsi="Times New Roman" w:cs="Times New Roman"/>
          <w:b w:val="0"/>
          <w:sz w:val="28"/>
          <w:szCs w:val="28"/>
        </w:rPr>
        <w:t xml:space="preserve">участником Конкурса произведены </w:t>
      </w:r>
      <w:r w:rsidRPr="00363F3F">
        <w:rPr>
          <w:rFonts w:ascii="Times New Roman" w:hAnsi="Times New Roman" w:cs="Times New Roman"/>
          <w:b w:val="0"/>
          <w:sz w:val="28"/>
          <w:szCs w:val="28"/>
        </w:rPr>
        <w:t>затраты на приобретение Оборудования в размере 100 процентов на дату подачи заявки</w:t>
      </w:r>
      <w:r w:rsidRPr="00363F3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45F98EC" w14:textId="77777777" w:rsidR="00220883" w:rsidRPr="008167EE" w:rsidRDefault="00220883" w:rsidP="00220883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63F3F">
        <w:rPr>
          <w:rFonts w:ascii="Times New Roman" w:hAnsi="Times New Roman" w:cs="Times New Roman"/>
          <w:b w:val="0"/>
          <w:sz w:val="28"/>
          <w:szCs w:val="28"/>
        </w:rPr>
        <w:t>участником Конкурса на дату подачи заявки произведена</w:t>
      </w:r>
      <w:r w:rsidRPr="008167EE">
        <w:rPr>
          <w:rFonts w:ascii="Times New Roman" w:hAnsi="Times New Roman" w:cs="Times New Roman"/>
          <w:b w:val="0"/>
          <w:sz w:val="28"/>
          <w:szCs w:val="28"/>
        </w:rPr>
        <w:t xml:space="preserve"> приемка Оборудования;</w:t>
      </w:r>
    </w:p>
    <w:p w14:paraId="67B0881D" w14:textId="5FA612B0" w:rsidR="005E2774" w:rsidRPr="00220883" w:rsidRDefault="00220883" w:rsidP="00220883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67EE">
        <w:rPr>
          <w:rFonts w:ascii="Times New Roman" w:hAnsi="Times New Roman" w:cs="Times New Roman"/>
          <w:b w:val="0"/>
          <w:sz w:val="28"/>
          <w:szCs w:val="28"/>
        </w:rPr>
        <w:t>участник Конкурса предоставил полный пакет документов согласно таблице 3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7EE">
        <w:rPr>
          <w:rFonts w:ascii="Times New Roman" w:hAnsi="Times New Roman" w:cs="Times New Roman"/>
          <w:b w:val="0"/>
          <w:sz w:val="28"/>
          <w:szCs w:val="28"/>
        </w:rPr>
        <w:t>(дал</w:t>
      </w:r>
      <w:r>
        <w:rPr>
          <w:rFonts w:ascii="Times New Roman" w:hAnsi="Times New Roman" w:cs="Times New Roman"/>
          <w:b w:val="0"/>
          <w:sz w:val="28"/>
          <w:szCs w:val="28"/>
        </w:rPr>
        <w:t>ее - документы на оборудование)</w:t>
      </w:r>
      <w:r w:rsidRPr="008167E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46DF32" w14:textId="77777777" w:rsidR="005E2774" w:rsidRPr="00496B2F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DC683B6" w14:textId="77777777" w:rsidR="00220883" w:rsidRPr="00220883" w:rsidRDefault="00A034D5" w:rsidP="00220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0883" w:rsidRPr="00220883">
        <w:rPr>
          <w:sz w:val="28"/>
          <w:szCs w:val="28"/>
        </w:rPr>
        <w:t xml:space="preserve">Участники Конкурса, претендующие на получение Субсидии, представляют заявку, включающую заявление на предоставление Субсидии по форме, утвержденной Министерством  (далее - заявление) (Приложение 1 к настоящему объявлению), и перечень документов согласно таблице 2 к Порядку (далее - документы), в электронной форме в АНО «АИР» посредством портала РПГУ (Приложение 2, 3 к настоящему объявлению). </w:t>
      </w:r>
    </w:p>
    <w:p w14:paraId="53B7C26B" w14:textId="77777777" w:rsidR="00220883" w:rsidRPr="00220883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Заявление на предоставление Субсидии включает, в том числе:</w:t>
      </w:r>
    </w:p>
    <w:p w14:paraId="4BAA72E3" w14:textId="77777777" w:rsidR="00220883" w:rsidRPr="00220883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65065D82" w14:textId="77777777" w:rsidR="00220883" w:rsidRPr="00220883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lastRenderedPageBreak/>
        <w:t>согласие на осуществление АНО «АИР» проверок (обследований), в том числе выездных, документов и (или) сведений, представленных для получения гранта,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403E2569" w14:textId="77777777" w:rsidR="00220883" w:rsidRPr="00220883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t xml:space="preserve">Для предоставления заявки участник Конкурса авторизуется на портале РПГУ, затем заполняет Заявление с использованием специальной интерактивной формы в электронном виде, подписанное усиленной квалифицированной ЭП. Электронные образы документов согласно таблице 2 подписываются усиленной квалифицированной ЭП. </w:t>
      </w:r>
    </w:p>
    <w:p w14:paraId="2B2DF72D" w14:textId="77777777" w:rsidR="00220883" w:rsidRPr="00220883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Заявка предоставляется в сроки, установленные объявлением о проведении Конкурса.</w:t>
      </w:r>
    </w:p>
    <w:p w14:paraId="1D703E82" w14:textId="77777777" w:rsidR="00220883" w:rsidRPr="00220883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Заявка подается участником Конкурса либо руководителем участника Конкурса. Порядок подачи заявки определяется Порядком предоставления финансовой поддержки (субсидий) субъектам малого и среднего предпринимательства в рамках Подпрограммы III Государственной программы (далее - Порядок предоставления финансовой поддержки), утвержденным Министерством.</w:t>
      </w:r>
    </w:p>
    <w:p w14:paraId="7095D6C5" w14:textId="7D5623BC" w:rsidR="007955D7" w:rsidRDefault="00220883" w:rsidP="00220883">
      <w:pPr>
        <w:ind w:firstLine="709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Ответственность за полноту и достоверность информации, представленной в заявке, несет участник Конкурса</w:t>
      </w:r>
      <w:r>
        <w:rPr>
          <w:sz w:val="28"/>
          <w:szCs w:val="28"/>
        </w:rPr>
        <w:t>.</w:t>
      </w:r>
    </w:p>
    <w:p w14:paraId="48B12797" w14:textId="77777777" w:rsidR="00220883" w:rsidRDefault="00220883" w:rsidP="00220883">
      <w:pPr>
        <w:ind w:firstLine="709"/>
        <w:jc w:val="both"/>
        <w:rPr>
          <w:sz w:val="28"/>
          <w:szCs w:val="28"/>
        </w:rPr>
      </w:pPr>
    </w:p>
    <w:p w14:paraId="411FF308" w14:textId="77777777" w:rsidR="00220883" w:rsidRPr="00220883" w:rsidRDefault="00A034D5" w:rsidP="00220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20883" w:rsidRPr="00CD6595">
        <w:rPr>
          <w:sz w:val="28"/>
          <w:szCs w:val="28"/>
        </w:rPr>
        <w:t xml:space="preserve">Участник Конкурса вправе отозвать представленную заявку и повторно подать заявку в срок не позднее установленного объявлением о проведении </w:t>
      </w:r>
      <w:proofErr w:type="gramStart"/>
      <w:r w:rsidR="00220883" w:rsidRPr="00CD6595">
        <w:rPr>
          <w:sz w:val="28"/>
          <w:szCs w:val="28"/>
        </w:rPr>
        <w:t>Конкурса срока окончания приема заявок</w:t>
      </w:r>
      <w:proofErr w:type="gramEnd"/>
      <w:r w:rsidR="00220883" w:rsidRPr="00CD6595">
        <w:rPr>
          <w:sz w:val="28"/>
          <w:szCs w:val="28"/>
        </w:rPr>
        <w:t>.</w:t>
      </w:r>
    </w:p>
    <w:p w14:paraId="01BB3FE5" w14:textId="77777777" w:rsidR="00220883" w:rsidRPr="006F787D" w:rsidRDefault="00220883" w:rsidP="00220883">
      <w:pPr>
        <w:ind w:firstLine="709"/>
        <w:jc w:val="both"/>
        <w:rPr>
          <w:b/>
          <w:sz w:val="28"/>
          <w:szCs w:val="28"/>
        </w:rPr>
      </w:pPr>
      <w:proofErr w:type="gramStart"/>
      <w:r w:rsidRPr="00122886">
        <w:rPr>
          <w:sz w:val="28"/>
          <w:szCs w:val="28"/>
        </w:rPr>
        <w:t>В рамках одного Конкурса по Мероприятию участником Конкурса может быть подана только одна заявка, в том числе в составе комплекса с другими заявками на участие в конкурсах на предоставление финансовой поддержки (субсидий), в рамках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2017 - 2024 годы.</w:t>
      </w:r>
      <w:proofErr w:type="gramEnd"/>
    </w:p>
    <w:p w14:paraId="038A88BB" w14:textId="06889745" w:rsidR="005E2774" w:rsidRDefault="005E2774" w:rsidP="00220883">
      <w:pPr>
        <w:pStyle w:val="ConsPlusNormal"/>
        <w:ind w:firstLine="540"/>
        <w:jc w:val="both"/>
        <w:rPr>
          <w:sz w:val="28"/>
          <w:szCs w:val="28"/>
        </w:rPr>
      </w:pPr>
    </w:p>
    <w:p w14:paraId="6AB5E655" w14:textId="77777777" w:rsidR="00220883" w:rsidRPr="00220883" w:rsidRDefault="00093875" w:rsidP="002208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20883" w:rsidRPr="00220883">
        <w:rPr>
          <w:sz w:val="28"/>
          <w:szCs w:val="28"/>
        </w:rPr>
        <w:t>АНО «АИР» обеспечивает прием и регистрацию заявок.</w:t>
      </w:r>
    </w:p>
    <w:p w14:paraId="5F523640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Заявка, поданная до 16.00 рабочего дня, регистрируется в АНО «АИР» в день ее подачи. Заявка, поданная после 16.00 рабочего дня либо в нерабочий день, регистрируется в АНО «АИР» на следующий рабочий день.</w:t>
      </w:r>
    </w:p>
    <w:p w14:paraId="6FF81A40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При приеме заявки АНО «АИР» осуществляет проверку заявки на предмет:</w:t>
      </w:r>
    </w:p>
    <w:p w14:paraId="1C1403C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подачи заявки на предоставление Субсидии, предусмотренной Порядком, в сроки, предусмотренные объявлением о проведении Конкурса;</w:t>
      </w:r>
    </w:p>
    <w:p w14:paraId="46E102B7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комплектности документов заявки согласно таблице 2 к Порядку;</w:t>
      </w:r>
    </w:p>
    <w:p w14:paraId="41320D2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корректности заполнения обязательных полей в форме интерактивного Заявления на портале РПГУ;</w:t>
      </w:r>
    </w:p>
    <w:p w14:paraId="382EA559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lastRenderedPageBreak/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</w:t>
      </w:r>
    </w:p>
    <w:p w14:paraId="708A128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Основаниям для отказа в приеме и регистрации заявки являются:</w:t>
      </w:r>
    </w:p>
    <w:p w14:paraId="7BF6DFD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1) подача заявки на предоставление Субсидии, не предусмотренной Порядком;</w:t>
      </w:r>
    </w:p>
    <w:p w14:paraId="48F76BD1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2) подача заявки на предоставление Субсидии в сроки, не предусмотренные объявлением о проведении Конкурса;</w:t>
      </w:r>
    </w:p>
    <w:p w14:paraId="56F009DD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3) подача заявки на предоставление Субсидии без предъявления документа, позволяющего установить личность участника Конкурса;</w:t>
      </w:r>
    </w:p>
    <w:p w14:paraId="51B7546D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4) непредставление (представление не в полном объеме) документов, установленных в таблице 2 к Порядку;</w:t>
      </w:r>
    </w:p>
    <w:p w14:paraId="012EBE15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5) некорректное заполнение обязательных полей в форме интерактивного Заявления на портале РПГУ (отсутствие заполнения, недостоверное, неполное либо неправильное, не соответствующее требованиям, установленным Порядком);</w:t>
      </w:r>
    </w:p>
    <w:p w14:paraId="793ECEFE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6) представление электронных образов документов посредством портала РПГУ не позволяет в полном объеме прочитать текст документа и (или) распознать обязательные реквизиты документов;</w:t>
      </w:r>
    </w:p>
    <w:p w14:paraId="7997DC49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7) наличие нечитаемых исправлений в представленных документах;</w:t>
      </w:r>
    </w:p>
    <w:p w14:paraId="51EAC53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8) отсутствие согласно заявке участника Конкурса роста результата</w:t>
      </w:r>
      <w:proofErr w:type="gramStart"/>
      <w:r w:rsidRPr="00220883">
        <w:rPr>
          <w:sz w:val="28"/>
          <w:szCs w:val="28"/>
        </w:rPr>
        <w:t xml:space="preserve"> (-</w:t>
      </w:r>
      <w:proofErr w:type="spellStart"/>
      <w:proofErr w:type="gramEnd"/>
      <w:r w:rsidRPr="00220883">
        <w:rPr>
          <w:sz w:val="28"/>
          <w:szCs w:val="28"/>
        </w:rPr>
        <w:t>ов</w:t>
      </w:r>
      <w:proofErr w:type="spellEnd"/>
      <w:r w:rsidRPr="00220883">
        <w:rPr>
          <w:sz w:val="28"/>
          <w:szCs w:val="28"/>
        </w:rPr>
        <w:t>) предоставления Субсидии за период с года получения Субсидии до года, следующего за годом получения Субсидии, включительно, в разрезе каждого года;</w:t>
      </w:r>
    </w:p>
    <w:p w14:paraId="369BDF90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 xml:space="preserve">9) результаты предоставления Субсидии, указанные в заявке, </w:t>
      </w:r>
      <w:proofErr w:type="gramStart"/>
      <w:r w:rsidRPr="00220883">
        <w:rPr>
          <w:sz w:val="28"/>
          <w:szCs w:val="28"/>
        </w:rPr>
        <w:t>ниже указанных</w:t>
      </w:r>
      <w:proofErr w:type="gramEnd"/>
      <w:r w:rsidRPr="00220883">
        <w:rPr>
          <w:sz w:val="28"/>
          <w:szCs w:val="28"/>
        </w:rPr>
        <w:t xml:space="preserve"> в ранее заключенных соглашениях о предоставлении субсидии;</w:t>
      </w:r>
    </w:p>
    <w:p w14:paraId="14DC6D55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10) несоответствие участника Конкурса требованиям, установленным в подпунктах 1-4, 6 - 17 пункта 10 Порядка;</w:t>
      </w:r>
    </w:p>
    <w:p w14:paraId="675B1D6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11) наличие принятой и зарегистрированной заявки участника Конкурса, которая не была им отозвана.</w:t>
      </w:r>
    </w:p>
    <w:p w14:paraId="2D85171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Отказ в приеме и регистрации заявки не препятствует повторному обращению участника Конкурса в АНО «АИР» за предоставлением Субсидии до даты окончания подачи (приема) Заявок, установленной объявлением о проведении Конкурса.</w:t>
      </w:r>
    </w:p>
    <w:p w14:paraId="65D2EF05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В срок не более 5 (пяти) рабочих дней с последнего дня регистрации заявки АНО «АИР» рассматривает ее на предмет соответствия участника Конкурса требованиям, установленным пунктом 4 и подпунктами 1-2, 5, 7-10 пункта 10 Порядка, соответствия заявки условиям, предусмотренным пунктами 11 - 13 Порядка, соблюдения требований и условий предоставления Субсидий, установленных Порядком.</w:t>
      </w:r>
    </w:p>
    <w:p w14:paraId="682878B7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АНО «АИР» запрашивает у Федеральной налоговой службы в порядке межведомственного электронного информационного взаимодействия:</w:t>
      </w:r>
    </w:p>
    <w:p w14:paraId="73AC05E1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lastRenderedPageBreak/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14:paraId="296A7D2E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14:paraId="75510BAC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сведения из Единого реестра субъектов малого и среднего предпринимательства;</w:t>
      </w:r>
    </w:p>
    <w:p w14:paraId="4139CE01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задолженности по пеням, штрафов, процентов, превышающих 3 000 рублей;</w:t>
      </w:r>
    </w:p>
    <w:p w14:paraId="61A0D467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сведения из налоговых деклараций, представленных индивидуальными предпринимателями, применяющими специальные налоговые режимы;</w:t>
      </w:r>
    </w:p>
    <w:p w14:paraId="72015DAA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сведений о сумме фактически уплаченных юридическим лицом налогов за текущий финансовый год в бюджеты всех уровней;</w:t>
      </w:r>
    </w:p>
    <w:p w14:paraId="39733254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сведения о среднесписочной численности работников.</w:t>
      </w:r>
    </w:p>
    <w:p w14:paraId="135E85D4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АНО «АИР» проводит проверку достоверности сведений, содержащихся в заявке участника Конкурса, следующими способами:</w:t>
      </w:r>
    </w:p>
    <w:p w14:paraId="2C40CA2B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запрашивает у участника Конкурса письменные пояснения и документы, касающиеся сведений и данных, указанных в заявке, путем направления запроса в личный кабинет на РПГУ.</w:t>
      </w:r>
    </w:p>
    <w:p w14:paraId="4C989748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Факт непредставления запрошенных письменных пояснений и документов не может являться основанием для отклонения заявки участника Конкурса;</w:t>
      </w:r>
    </w:p>
    <w:p w14:paraId="14F07FD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проводит сравнение сведений, содержащихся в заявке участника Конкурса с данными из открытых источников на сайте Федеральной налоговой службы;</w:t>
      </w:r>
    </w:p>
    <w:p w14:paraId="69646CE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направляет в государственные и муниципальные органы запросы, касающиеся сведений и данных, указанных в заявке.</w:t>
      </w:r>
    </w:p>
    <w:p w14:paraId="4CB212E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АНО «АИР» несет ответственность за качество рассмотрения заявок и проверку сведений в заявках на достоверность</w:t>
      </w:r>
    </w:p>
    <w:p w14:paraId="668B60C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По результатам рассмотрения заявки АНО «АИР» составляет одно из следующих заключений по форме, Министерством  (далее – Заключение АНО «АИР»):</w:t>
      </w:r>
    </w:p>
    <w:p w14:paraId="0C0DD6F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 соответствии участника Конкурса и заявки требованиям и условиям, установленным Порядком;</w:t>
      </w:r>
    </w:p>
    <w:p w14:paraId="09FBAB0E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 несоответствии участника Конкурса и заявки требованиям и условиям, установленным Порядком, и о признании участника Конкурса не допущенным к участию в Конкурсе.</w:t>
      </w:r>
    </w:p>
    <w:p w14:paraId="16DDE0DA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Основаниями для составления заключения о несоответствии участника Конкурса и заявки требованиям и условиям, установленным Порядком, и о признании участника Конкурса не допущенным к участию в Конкурсе, на стадии рассмотрения заявок АНО «АИР» являются:</w:t>
      </w:r>
    </w:p>
    <w:p w14:paraId="5907B77A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lastRenderedPageBreak/>
        <w:t>1) несоответствие участника Конкурса категориям лиц, установленным в пункте 4 Порядка;</w:t>
      </w:r>
    </w:p>
    <w:p w14:paraId="1816AA9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2) несоответствие участника Конкурса требованию, установленному в подпункте 5 подпунктах 1, 2, 5, 7-10 пункта 10 Порядка;</w:t>
      </w:r>
    </w:p>
    <w:p w14:paraId="389A886B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3) несоответствие затрат, произведенных участником Конкурса, целям предоставления Субсидии и видам затрат, установленным в пункте 3 Порядка;</w:t>
      </w:r>
    </w:p>
    <w:p w14:paraId="1B70417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4) несоответствие представленных участником Конкурса заявок требованиям, установленным в объявлении о проведении Конкурса.</w:t>
      </w:r>
    </w:p>
    <w:p w14:paraId="3C8D69B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Заключения АНО «АИР» направляются в Министерство в течение 1 (одного) рабочего дня со дня их составления, но не позднее 5 (пяти) рабочих дней со дня окончания регистрации заявок АНО «АИР».</w:t>
      </w:r>
    </w:p>
    <w:p w14:paraId="181CB339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АНО «АИР» составляет проект рейтинга заявок в соответствии с пунктом 7 Порядка по результатам оценки заявок участников Конкурса, в отношении которых составлены заключения, предусмотренные подпунктом 1 пункта 17 Порядка.</w:t>
      </w:r>
    </w:p>
    <w:p w14:paraId="20145838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АНО «АИР» не позднее 5 (пяти) рабочих дней со дня окончания регистрации заявок направляет в Министерство проект рейтинга заявок.</w:t>
      </w:r>
    </w:p>
    <w:p w14:paraId="47890CE6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Министерство осуществляет проверку Заключений АНО «АИР» и проекта рейтинга заявок, и в срок, не превышающий 4 (четырех) рабочих дней со дня их поступления, составляет одно из следующих заключений по форме, установленной Министерством  (далее – Заключение Министерства).</w:t>
      </w:r>
    </w:p>
    <w:p w14:paraId="6FC0A201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По результатам проверки заявок и Заключений Министерством составляется одно из следующих заключений по форме, установленной Министерством:</w:t>
      </w:r>
    </w:p>
    <w:p w14:paraId="4C13E105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заключение о допуске участника Конкурса к участию в Конкурсе;</w:t>
      </w:r>
    </w:p>
    <w:p w14:paraId="31AC62F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заключение об отклонении заявки участника Конкурса на участие в Конкурсе по основаниям, установленным подпунктами 1-5 пункта 22 Порядка;</w:t>
      </w:r>
    </w:p>
    <w:p w14:paraId="3D5CA77E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заключение о допуске участника Конкурса к участию в Конкурсе и отклонении заявки участника Конкурса по основанию, установленному подпунктом 6 пункта 22 Порядка.</w:t>
      </w:r>
    </w:p>
    <w:p w14:paraId="269274DA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Основаниями для отклонения Министерством заявки участника Конкурса на стадии рассмотрения и оценки заявок являются:</w:t>
      </w:r>
    </w:p>
    <w:p w14:paraId="5B998E22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1) несоответствие участника Конкурса категориям лиц, установленным в пункте 4 Порядка;</w:t>
      </w:r>
    </w:p>
    <w:p w14:paraId="2CEE9E5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2) несоответствие участника Конкурса требованиям, установленным в подпункте 1, 2, 5, 7-10 пункта 10 Порядка;</w:t>
      </w:r>
    </w:p>
    <w:p w14:paraId="593E6B31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3) несоответствие затрат, произведенных участником Конкурса, целям предоставления Субсидии и видам затрат, установленным в пункте 3 Порядка;</w:t>
      </w:r>
    </w:p>
    <w:p w14:paraId="4AA317FC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4) несоответствие представленных участником Конкурса заявок требованиям, установленным в объявлении о проведении Конкурса;</w:t>
      </w:r>
    </w:p>
    <w:p w14:paraId="6DDBE89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lastRenderedPageBreak/>
        <w:t>5)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Конкурса;</w:t>
      </w:r>
    </w:p>
    <w:p w14:paraId="28763AED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6) недостаточность размера бюджетных ассигнований, предусмотренных Министерству законом Московской области о бюджете Московской области на соответствующий финансовый год и на плановый период в рамках Мероприятия, распределяемых в рамках Конкурса.</w:t>
      </w:r>
    </w:p>
    <w:p w14:paraId="5ABF62B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Заключения АНО «АИР» и Министерства, а также рейтинг заявок рассматриваются Конкурсной комиссией.</w:t>
      </w:r>
    </w:p>
    <w:p w14:paraId="7B3C329E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Министерство назначает дату, время и место заседания Конкурсной комиссии и организует его проведение в срок, не превышающий 2 (двух) рабочих дней со дня составления всех Заключений Министерства.</w:t>
      </w:r>
    </w:p>
    <w:p w14:paraId="4F6ED38E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Положение о Конкурсной комисс</w:t>
      </w:r>
      <w:proofErr w:type="gramStart"/>
      <w:r w:rsidRPr="00220883">
        <w:rPr>
          <w:sz w:val="28"/>
          <w:szCs w:val="28"/>
        </w:rPr>
        <w:t>ии и ее</w:t>
      </w:r>
      <w:proofErr w:type="gramEnd"/>
      <w:r w:rsidRPr="00220883">
        <w:rPr>
          <w:sz w:val="28"/>
          <w:szCs w:val="28"/>
        </w:rPr>
        <w:t xml:space="preserve"> персональный состав утверждаются Министерством.</w:t>
      </w:r>
    </w:p>
    <w:p w14:paraId="69B6C7AC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По итогам рассмотрения Заключений АНО «АИР» и Министерства, проекта рейтинга заявок Конкурсная комиссия принимает следующие решения рекомендательного характера:</w:t>
      </w:r>
    </w:p>
    <w:p w14:paraId="24171091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об утверждении рейтинга заявок;</w:t>
      </w:r>
    </w:p>
    <w:p w14:paraId="23E3408D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об отказе в предоставлении Субсидии участникам Конкурса по основаниям, установленным пунктом 22 Порядка;</w:t>
      </w:r>
    </w:p>
    <w:p w14:paraId="60302BB3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о признании участников Конкурса победителями Конкурса.</w:t>
      </w:r>
    </w:p>
    <w:p w14:paraId="330960FF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Решения Конкурсной комиссии оформляются протоколом Конкурсной комиссии.</w:t>
      </w:r>
    </w:p>
    <w:p w14:paraId="09DAF0DB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Министерство с учетом решений Конкурсной комиссии в срок не более 4 (четырех) рабочих дней со дня заседания Конкурсной комиссии принимает решения об отказе в предоставлении Субсидии участникам Конкурса, заявки которых были отклонены, и об определении победителей Конкурса - получателей Субсидии (далее - получатели Субсидии).</w:t>
      </w:r>
    </w:p>
    <w:p w14:paraId="684439AE" w14:textId="2F56A959" w:rsidR="00093875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Решения Министерства оформляются приказами Министерства.</w:t>
      </w:r>
    </w:p>
    <w:p w14:paraId="2AAB801E" w14:textId="77777777" w:rsid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</w:p>
    <w:p w14:paraId="06538CDE" w14:textId="75BB16F4" w:rsidR="00093875" w:rsidRPr="0080695A" w:rsidRDefault="00093875" w:rsidP="007955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20883" w:rsidRPr="00220883">
        <w:rPr>
          <w:sz w:val="28"/>
          <w:szCs w:val="28"/>
        </w:rPr>
        <w:t xml:space="preserve">Разъяснения положений объявления о проведении отбора, даты </w:t>
      </w:r>
      <w:proofErr w:type="gramStart"/>
      <w:r w:rsidR="00220883" w:rsidRPr="00220883">
        <w:rPr>
          <w:sz w:val="28"/>
          <w:szCs w:val="28"/>
        </w:rPr>
        <w:t>начала</w:t>
      </w:r>
      <w:proofErr w:type="gramEnd"/>
      <w:r w:rsidR="00220883" w:rsidRPr="00220883">
        <w:rPr>
          <w:sz w:val="28"/>
          <w:szCs w:val="28"/>
        </w:rPr>
        <w:t xml:space="preserve"> и окончания такого отбора предоставляются по телефонам 8 (495) 109 07 07 или 0150 с 09:00 25.04.2022 до 18:00 24.05.2022 по московскому времени</w:t>
      </w:r>
      <w:r w:rsidRPr="003A0CF8">
        <w:rPr>
          <w:sz w:val="28"/>
          <w:szCs w:val="28"/>
        </w:rPr>
        <w:t>.</w:t>
      </w:r>
    </w:p>
    <w:p w14:paraId="4E4FCE34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67A8F728" w14:textId="77777777" w:rsidR="00220883" w:rsidRPr="00C35BE0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35BE0">
        <w:rPr>
          <w:sz w:val="28"/>
          <w:szCs w:val="28"/>
        </w:rPr>
        <w:t>Предоставление Субсидии победителям Конкурса осуществляется с соблюдением следующих требований:</w:t>
      </w:r>
    </w:p>
    <w:p w14:paraId="7C6D3D9C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>средства Субсидии направляются на возмещение не более 50 процентов произведенных и подтверждённых затрат;</w:t>
      </w:r>
    </w:p>
    <w:p w14:paraId="05E178A5" w14:textId="77777777" w:rsidR="00220883" w:rsidRP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 xml:space="preserve">размер Субсидии не может превышать 10 </w:t>
      </w:r>
      <w:proofErr w:type="gramStart"/>
      <w:r w:rsidRPr="00220883">
        <w:rPr>
          <w:sz w:val="28"/>
          <w:szCs w:val="28"/>
        </w:rPr>
        <w:t>млн</w:t>
      </w:r>
      <w:proofErr w:type="gramEnd"/>
      <w:r w:rsidRPr="00220883">
        <w:rPr>
          <w:sz w:val="28"/>
          <w:szCs w:val="28"/>
        </w:rPr>
        <w:t xml:space="preserve"> рублей на одного получателя Субсидии по Мероприятию с учетом особенностей, установленных настоящим пунктом.</w:t>
      </w:r>
    </w:p>
    <w:p w14:paraId="2193EAC5" w14:textId="77777777" w:rsid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220883">
        <w:rPr>
          <w:sz w:val="28"/>
          <w:szCs w:val="28"/>
        </w:rPr>
        <w:t xml:space="preserve">В случае, если получатель Субсидии одновременно является получателем Субсидии по мероприятию 02.02 «Частичная компенсация </w:t>
      </w:r>
      <w:r w:rsidRPr="00220883">
        <w:rPr>
          <w:sz w:val="28"/>
          <w:szCs w:val="28"/>
        </w:rPr>
        <w:lastRenderedPageBreak/>
        <w:t xml:space="preserve">субъектам малого и среднего предпринимательства затрат на уплату первого взноса (аванса) при заключении договора лизинга оборудования, закупаемого в том числе в целях повышения производительности труда», то размер Субсидии по Мероприятию снижается таким образом, что совокупный размер субсидий по указанным мероприятиям не может превышать 10 </w:t>
      </w:r>
      <w:proofErr w:type="gramStart"/>
      <w:r w:rsidRPr="00220883">
        <w:rPr>
          <w:sz w:val="28"/>
          <w:szCs w:val="28"/>
        </w:rPr>
        <w:t>млн</w:t>
      </w:r>
      <w:proofErr w:type="gramEnd"/>
      <w:r w:rsidRPr="00220883">
        <w:rPr>
          <w:sz w:val="28"/>
          <w:szCs w:val="28"/>
        </w:rPr>
        <w:t xml:space="preserve"> рублей на такого получателя Субсидии.</w:t>
      </w:r>
    </w:p>
    <w:p w14:paraId="51194ACC" w14:textId="54011E80" w:rsidR="00220883" w:rsidRPr="00BF29E1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BF29E1">
        <w:rPr>
          <w:sz w:val="28"/>
          <w:szCs w:val="28"/>
        </w:rPr>
        <w:t xml:space="preserve"> Соглашение заключается в срок, не превышающий 4 (четырех) рабочих дней со дня принятия </w:t>
      </w:r>
      <w:r>
        <w:rPr>
          <w:sz w:val="28"/>
          <w:szCs w:val="28"/>
        </w:rPr>
        <w:t>Минист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ством</w:t>
      </w:r>
      <w:r w:rsidRPr="003F1FDE">
        <w:rPr>
          <w:sz w:val="28"/>
          <w:szCs w:val="28"/>
        </w:rPr>
        <w:t xml:space="preserve"> </w:t>
      </w:r>
      <w:r w:rsidRPr="00BF29E1">
        <w:rPr>
          <w:sz w:val="28"/>
          <w:szCs w:val="28"/>
        </w:rPr>
        <w:t xml:space="preserve">решения о предоставлении Субсидии </w:t>
      </w:r>
      <w:r w:rsidRPr="00DD7D46">
        <w:rPr>
          <w:sz w:val="28"/>
          <w:szCs w:val="28"/>
        </w:rPr>
        <w:t>победителю Конкурса в соответствии с пунктом 32 Порядка (далее - Решение)</w:t>
      </w:r>
      <w:r w:rsidRPr="00BF29E1">
        <w:rPr>
          <w:sz w:val="28"/>
          <w:szCs w:val="28"/>
        </w:rPr>
        <w:t>, в следующем порядке:</w:t>
      </w:r>
    </w:p>
    <w:p w14:paraId="52574F25" w14:textId="0E56A3B9" w:rsidR="00220883" w:rsidRPr="00BF29E1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BF29E1">
        <w:rPr>
          <w:sz w:val="28"/>
          <w:szCs w:val="28"/>
        </w:rPr>
        <w:t xml:space="preserve">в течение 2 (двух) рабочих дней со дня принятия Решения </w:t>
      </w:r>
      <w:r>
        <w:rPr>
          <w:sz w:val="28"/>
          <w:szCs w:val="28"/>
        </w:rPr>
        <w:t>Минист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Pr="00BF29E1">
        <w:rPr>
          <w:sz w:val="28"/>
          <w:szCs w:val="28"/>
        </w:rPr>
        <w:t xml:space="preserve"> направляет получателю Субсидии уведомление о предоставлении Субсидии и Соглашение, подписанное усиленной квалифицированной ЭП уполномоченного должностного лица </w:t>
      </w:r>
      <w:r>
        <w:rPr>
          <w:sz w:val="28"/>
          <w:szCs w:val="28"/>
        </w:rPr>
        <w:t>Министерства</w:t>
      </w:r>
      <w:r w:rsidRPr="00BF29E1">
        <w:rPr>
          <w:sz w:val="28"/>
          <w:szCs w:val="28"/>
        </w:rPr>
        <w:t>, в личный кабинет получателя Субсидии на портале РПГУ;</w:t>
      </w:r>
    </w:p>
    <w:p w14:paraId="7A8432E0" w14:textId="77777777" w:rsidR="00220883" w:rsidRPr="00BF29E1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F29E1">
        <w:rPr>
          <w:sz w:val="28"/>
          <w:szCs w:val="28"/>
        </w:rPr>
        <w:t xml:space="preserve">в течение 2 (двух) рабочих дней со дня отправления Соглашения </w:t>
      </w:r>
      <w:r w:rsidRPr="00DD7D46">
        <w:rPr>
          <w:sz w:val="28"/>
          <w:szCs w:val="28"/>
        </w:rPr>
        <w:t>победитель Конкурса</w:t>
      </w:r>
      <w:r w:rsidRPr="00BF29E1">
        <w:rPr>
          <w:sz w:val="28"/>
          <w:szCs w:val="28"/>
        </w:rPr>
        <w:t xml:space="preserve"> направляет в адрес </w:t>
      </w:r>
      <w:r>
        <w:rPr>
          <w:sz w:val="28"/>
          <w:szCs w:val="28"/>
        </w:rPr>
        <w:t>Министерства</w:t>
      </w:r>
      <w:r w:rsidRPr="00BF29E1">
        <w:rPr>
          <w:sz w:val="28"/>
          <w:szCs w:val="28"/>
        </w:rPr>
        <w:t xml:space="preserve"> Соглашение, подписанное усиленной квалифицированной ЭП со своей стороны, посредством портала РПГУ. </w:t>
      </w:r>
      <w:proofErr w:type="gramEnd"/>
    </w:p>
    <w:p w14:paraId="3CA0C5EB" w14:textId="77777777" w:rsidR="00220883" w:rsidRPr="00BF29E1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D7D46">
        <w:rPr>
          <w:sz w:val="28"/>
          <w:szCs w:val="28"/>
        </w:rPr>
        <w:t>обедител</w:t>
      </w:r>
      <w:r>
        <w:rPr>
          <w:sz w:val="28"/>
          <w:szCs w:val="28"/>
        </w:rPr>
        <w:t>ь</w:t>
      </w:r>
      <w:r w:rsidRPr="00DD7D46">
        <w:rPr>
          <w:sz w:val="28"/>
          <w:szCs w:val="28"/>
        </w:rPr>
        <w:t xml:space="preserve"> Конкурса </w:t>
      </w:r>
      <w:r w:rsidRPr="00BF29E1">
        <w:rPr>
          <w:sz w:val="28"/>
          <w:szCs w:val="28"/>
        </w:rPr>
        <w:t xml:space="preserve">вправе отказаться от получения Субсидии, направив в </w:t>
      </w:r>
      <w:r>
        <w:rPr>
          <w:sz w:val="28"/>
          <w:szCs w:val="28"/>
        </w:rPr>
        <w:t>Министерство</w:t>
      </w:r>
      <w:r w:rsidRPr="00BF29E1">
        <w:rPr>
          <w:sz w:val="28"/>
          <w:szCs w:val="28"/>
        </w:rPr>
        <w:t xml:space="preserve"> соответствующее уведомление в любой форме (в том числе на электронный адрес АНО </w:t>
      </w:r>
      <w:r>
        <w:rPr>
          <w:sz w:val="28"/>
          <w:szCs w:val="28"/>
        </w:rPr>
        <w:t>«АИР»</w:t>
      </w:r>
      <w:r w:rsidRPr="00BF29E1">
        <w:rPr>
          <w:sz w:val="28"/>
          <w:szCs w:val="28"/>
        </w:rPr>
        <w:t xml:space="preserve"> или </w:t>
      </w:r>
      <w:r>
        <w:rPr>
          <w:sz w:val="28"/>
          <w:szCs w:val="28"/>
        </w:rPr>
        <w:t>Министерства</w:t>
      </w:r>
      <w:r w:rsidRPr="00BF29E1">
        <w:rPr>
          <w:sz w:val="28"/>
          <w:szCs w:val="28"/>
        </w:rPr>
        <w:t xml:space="preserve"> в форме сканированного письма с отказом от получения Субсидии, составленного в свободной форме, подписанного руководителем юридического лица и заверенного печатью (при наличии печати).</w:t>
      </w:r>
      <w:proofErr w:type="gramEnd"/>
    </w:p>
    <w:p w14:paraId="7ED59CA9" w14:textId="77777777" w:rsidR="0022088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F29E1">
        <w:rPr>
          <w:sz w:val="28"/>
          <w:szCs w:val="28"/>
        </w:rPr>
        <w:t xml:space="preserve">В случае </w:t>
      </w:r>
      <w:proofErr w:type="spellStart"/>
      <w:r w:rsidRPr="00BF29E1">
        <w:rPr>
          <w:sz w:val="28"/>
          <w:szCs w:val="28"/>
        </w:rPr>
        <w:t>неподписания</w:t>
      </w:r>
      <w:proofErr w:type="spellEnd"/>
      <w:r w:rsidRPr="00BF29E1">
        <w:rPr>
          <w:sz w:val="28"/>
          <w:szCs w:val="28"/>
        </w:rPr>
        <w:t xml:space="preserve"> </w:t>
      </w:r>
      <w:r w:rsidRPr="00DD7D46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ь </w:t>
      </w:r>
      <w:r w:rsidRPr="00DD7D46">
        <w:rPr>
          <w:sz w:val="28"/>
          <w:szCs w:val="28"/>
        </w:rPr>
        <w:t xml:space="preserve">Конкурса </w:t>
      </w:r>
      <w:r w:rsidRPr="00BF29E1">
        <w:rPr>
          <w:sz w:val="28"/>
          <w:szCs w:val="28"/>
        </w:rPr>
        <w:t xml:space="preserve">Соглашения в указанные выше сроки </w:t>
      </w:r>
      <w:r>
        <w:rPr>
          <w:sz w:val="28"/>
          <w:szCs w:val="28"/>
        </w:rPr>
        <w:t>Министерство</w:t>
      </w:r>
      <w:r w:rsidRPr="00BF29E1">
        <w:rPr>
          <w:sz w:val="28"/>
          <w:szCs w:val="28"/>
        </w:rPr>
        <w:t xml:space="preserve"> принимает решение об отказе в предоставлении Субсидии. Решение </w:t>
      </w:r>
      <w:r>
        <w:rPr>
          <w:sz w:val="28"/>
          <w:szCs w:val="28"/>
        </w:rPr>
        <w:t>Министерства</w:t>
      </w:r>
      <w:r w:rsidRPr="00BF29E1">
        <w:rPr>
          <w:sz w:val="28"/>
          <w:szCs w:val="28"/>
        </w:rPr>
        <w:t xml:space="preserve"> оформляется приказом Министра.</w:t>
      </w:r>
    </w:p>
    <w:p w14:paraId="63E80CDB" w14:textId="77777777" w:rsidR="00220883" w:rsidRDefault="00220883" w:rsidP="00220883">
      <w:pPr>
        <w:ind w:firstLine="540"/>
        <w:jc w:val="both"/>
        <w:rPr>
          <w:sz w:val="28"/>
          <w:szCs w:val="28"/>
        </w:rPr>
      </w:pPr>
    </w:p>
    <w:p w14:paraId="58422B5D" w14:textId="77777777" w:rsidR="00220883" w:rsidRPr="00977047" w:rsidRDefault="00220883" w:rsidP="002208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77047">
        <w:rPr>
          <w:sz w:val="28"/>
          <w:szCs w:val="28"/>
        </w:rPr>
        <w:t xml:space="preserve">Не позднее 14-го календарного дня, следующего за днем принятия </w:t>
      </w:r>
      <w:r>
        <w:rPr>
          <w:sz w:val="28"/>
          <w:szCs w:val="28"/>
        </w:rPr>
        <w:t>Министерством</w:t>
      </w:r>
      <w:r w:rsidRPr="00977047">
        <w:rPr>
          <w:sz w:val="28"/>
          <w:szCs w:val="28"/>
        </w:rPr>
        <w:t xml:space="preserve"> решения в соответствии с пунктом 24 Порядка на едином портале (при наличии соответствующей технической и функциональной возможности единого портала) и на официальном сайте </w:t>
      </w:r>
      <w:r>
        <w:rPr>
          <w:sz w:val="28"/>
          <w:szCs w:val="28"/>
        </w:rPr>
        <w:t>Министерства</w:t>
      </w:r>
      <w:r w:rsidRPr="00977047">
        <w:rPr>
          <w:sz w:val="28"/>
          <w:szCs w:val="28"/>
        </w:rPr>
        <w:t xml:space="preserve"> публикуется информация о результатах рассмотрения заявок (результатах Конкурса) включающая:</w:t>
      </w:r>
    </w:p>
    <w:p w14:paraId="7D8667A6" w14:textId="77777777" w:rsidR="00220883" w:rsidRPr="00977047" w:rsidRDefault="00220883" w:rsidP="00220883">
      <w:pPr>
        <w:ind w:firstLine="540"/>
        <w:jc w:val="both"/>
        <w:rPr>
          <w:sz w:val="28"/>
          <w:szCs w:val="28"/>
        </w:rPr>
      </w:pPr>
      <w:r w:rsidRPr="00977047">
        <w:rPr>
          <w:sz w:val="28"/>
          <w:szCs w:val="28"/>
        </w:rPr>
        <w:t>дату, время и место проведения рассмотрения заявок;</w:t>
      </w:r>
    </w:p>
    <w:p w14:paraId="2843357B" w14:textId="77777777" w:rsidR="00220883" w:rsidRPr="00977047" w:rsidRDefault="00220883" w:rsidP="00220883">
      <w:pPr>
        <w:ind w:firstLine="540"/>
        <w:jc w:val="both"/>
        <w:rPr>
          <w:sz w:val="28"/>
          <w:szCs w:val="28"/>
        </w:rPr>
      </w:pPr>
      <w:r w:rsidRPr="00977047">
        <w:rPr>
          <w:sz w:val="28"/>
          <w:szCs w:val="28"/>
        </w:rPr>
        <w:t>дату, время и место оценки заявок;</w:t>
      </w:r>
    </w:p>
    <w:p w14:paraId="356771FF" w14:textId="77777777" w:rsidR="00220883" w:rsidRPr="00977047" w:rsidRDefault="00220883" w:rsidP="00220883">
      <w:pPr>
        <w:ind w:firstLine="540"/>
        <w:jc w:val="both"/>
        <w:rPr>
          <w:sz w:val="28"/>
          <w:szCs w:val="28"/>
        </w:rPr>
      </w:pPr>
      <w:r w:rsidRPr="00977047">
        <w:rPr>
          <w:sz w:val="28"/>
          <w:szCs w:val="28"/>
        </w:rPr>
        <w:t>информацию об участниках Конкурса, заявки которых были рассмотрены;</w:t>
      </w:r>
    </w:p>
    <w:p w14:paraId="5C8D13F5" w14:textId="77777777" w:rsidR="00220883" w:rsidRPr="00977047" w:rsidRDefault="00220883" w:rsidP="00220883">
      <w:pPr>
        <w:ind w:firstLine="540"/>
        <w:jc w:val="both"/>
        <w:rPr>
          <w:sz w:val="28"/>
          <w:szCs w:val="28"/>
        </w:rPr>
      </w:pPr>
      <w:r w:rsidRPr="00977047">
        <w:rPr>
          <w:sz w:val="28"/>
          <w:szCs w:val="28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14:paraId="2B43936B" w14:textId="77777777" w:rsidR="00220883" w:rsidRPr="00977047" w:rsidRDefault="00220883" w:rsidP="00220883">
      <w:pPr>
        <w:ind w:firstLine="540"/>
        <w:jc w:val="both"/>
        <w:rPr>
          <w:sz w:val="28"/>
          <w:szCs w:val="28"/>
        </w:rPr>
      </w:pPr>
      <w:r w:rsidRPr="00977047">
        <w:rPr>
          <w:sz w:val="28"/>
          <w:szCs w:val="28"/>
        </w:rPr>
        <w:lastRenderedPageBreak/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5A7B3B8C" w14:textId="77777777" w:rsidR="00220883" w:rsidRDefault="00220883" w:rsidP="00220883">
      <w:pPr>
        <w:ind w:firstLine="540"/>
        <w:jc w:val="both"/>
        <w:rPr>
          <w:sz w:val="28"/>
          <w:szCs w:val="28"/>
        </w:rPr>
      </w:pPr>
      <w:r w:rsidRPr="00977047">
        <w:rPr>
          <w:sz w:val="28"/>
          <w:szCs w:val="28"/>
        </w:rPr>
        <w:t>наименование победителя Конкурса и планируемый размер предоставляемой ему Субсидии.</w:t>
      </w:r>
    </w:p>
    <w:p w14:paraId="7FDE3D37" w14:textId="66ABCB73" w:rsidR="00FD3D95" w:rsidRDefault="00FD3D95" w:rsidP="00FD3D95">
      <w:pPr>
        <w:ind w:firstLine="540"/>
        <w:jc w:val="both"/>
        <w:rPr>
          <w:sz w:val="28"/>
          <w:szCs w:val="28"/>
        </w:rPr>
      </w:pPr>
    </w:p>
    <w:p w14:paraId="459E930D" w14:textId="5BA11EB7" w:rsidR="00363F3F" w:rsidRDefault="00363F3F" w:rsidP="00363F3F">
      <w:pPr>
        <w:ind w:left="5812"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D6428">
        <w:rPr>
          <w:b/>
          <w:bCs/>
          <w:sz w:val="28"/>
          <w:szCs w:val="28"/>
        </w:rPr>
        <w:lastRenderedPageBreak/>
        <w:t>ПРИЛОЖЕНИЕ</w:t>
      </w:r>
      <w:r>
        <w:rPr>
          <w:b/>
          <w:bCs/>
          <w:sz w:val="28"/>
          <w:szCs w:val="28"/>
        </w:rPr>
        <w:t xml:space="preserve"> 1</w:t>
      </w:r>
    </w:p>
    <w:p w14:paraId="6F7C3ECC" w14:textId="77777777" w:rsidR="00363F3F" w:rsidRDefault="00363F3F" w:rsidP="00363F3F">
      <w:pPr>
        <w:ind w:firstLine="540"/>
        <w:jc w:val="right"/>
        <w:rPr>
          <w:b/>
          <w:bCs/>
          <w:sz w:val="28"/>
          <w:szCs w:val="28"/>
        </w:rPr>
      </w:pPr>
    </w:p>
    <w:p w14:paraId="0C821997" w14:textId="77777777" w:rsidR="00363F3F" w:rsidRDefault="00363F3F" w:rsidP="00363F3F">
      <w:pPr>
        <w:ind w:firstLine="540"/>
        <w:jc w:val="right"/>
        <w:rPr>
          <w:b/>
          <w:bCs/>
          <w:sz w:val="28"/>
          <w:szCs w:val="28"/>
        </w:rPr>
      </w:pPr>
    </w:p>
    <w:p w14:paraId="761C6488" w14:textId="77777777" w:rsidR="00363F3F" w:rsidRPr="00790613" w:rsidRDefault="00363F3F" w:rsidP="00363F3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В автономную некоммерческую организацию</w:t>
      </w:r>
    </w:p>
    <w:p w14:paraId="3A49BBD4" w14:textId="77777777" w:rsidR="00363F3F" w:rsidRPr="00790613" w:rsidRDefault="00363F3F" w:rsidP="00363F3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«Агентство инвестиционного развития</w:t>
      </w:r>
    </w:p>
    <w:p w14:paraId="39B788C3" w14:textId="77777777" w:rsidR="00363F3F" w:rsidRPr="00790613" w:rsidRDefault="00363F3F" w:rsidP="00363F3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14:paraId="51066506" w14:textId="77777777" w:rsidR="00363F3F" w:rsidRPr="00790613" w:rsidRDefault="00363F3F" w:rsidP="00363F3F">
      <w:pPr>
        <w:pStyle w:val="ConsPlusNormal"/>
        <w:jc w:val="both"/>
      </w:pPr>
    </w:p>
    <w:p w14:paraId="7D5E7C41" w14:textId="77777777" w:rsidR="00363F3F" w:rsidRPr="00790613" w:rsidRDefault="00363F3F" w:rsidP="00363F3F">
      <w:pPr>
        <w:pStyle w:val="ConsPlusNormal"/>
        <w:jc w:val="center"/>
      </w:pPr>
      <w:bookmarkStart w:id="2" w:name="Par841"/>
      <w:bookmarkEnd w:id="2"/>
      <w:r>
        <w:t>Заявка</w:t>
      </w:r>
    </w:p>
    <w:p w14:paraId="2CD1CB17" w14:textId="77777777" w:rsidR="00363F3F" w:rsidRPr="00790613" w:rsidRDefault="00363F3F" w:rsidP="00363F3F">
      <w:pPr>
        <w:pStyle w:val="ConsPlusNormal"/>
        <w:jc w:val="center"/>
      </w:pPr>
      <w:r w:rsidRPr="00790613">
        <w:t>на предоставление финансовой поддержки (субсидии)</w:t>
      </w:r>
    </w:p>
    <w:p w14:paraId="07690667" w14:textId="77777777" w:rsidR="00363F3F" w:rsidRPr="00790613" w:rsidRDefault="00363F3F" w:rsidP="00363F3F">
      <w:pPr>
        <w:pStyle w:val="ConsPlusNormal"/>
        <w:jc w:val="both"/>
      </w:pPr>
    </w:p>
    <w:p w14:paraId="6327571C" w14:textId="77777777" w:rsidR="00363F3F" w:rsidRPr="00790613" w:rsidRDefault="00363F3F" w:rsidP="00363F3F">
      <w:pPr>
        <w:pStyle w:val="ConsPlusNormal"/>
        <w:jc w:val="center"/>
      </w:pPr>
      <w:r w:rsidRPr="00790613">
        <w:t>Мероприятие «Частичная компенсация субъектам малого</w:t>
      </w:r>
    </w:p>
    <w:p w14:paraId="7745C820" w14:textId="77777777" w:rsidR="00363F3F" w:rsidRPr="00790613" w:rsidRDefault="00363F3F" w:rsidP="00363F3F">
      <w:pPr>
        <w:pStyle w:val="ConsPlusNormal"/>
        <w:jc w:val="center"/>
      </w:pPr>
      <w:r w:rsidRPr="00790613">
        <w:t>и среднего предпринимательства затрат, связанных</w:t>
      </w:r>
    </w:p>
    <w:p w14:paraId="4B1B7699" w14:textId="77777777" w:rsidR="00363F3F" w:rsidRPr="00790613" w:rsidRDefault="00363F3F" w:rsidP="00363F3F">
      <w:pPr>
        <w:pStyle w:val="ConsPlusNormal"/>
        <w:jc w:val="center"/>
      </w:pPr>
      <w:r w:rsidRPr="00790613">
        <w:t>с приобретением оборудования в целях создания и (или)</w:t>
      </w:r>
    </w:p>
    <w:p w14:paraId="77A1B8E6" w14:textId="77777777" w:rsidR="00363F3F" w:rsidRPr="00790613" w:rsidRDefault="00363F3F" w:rsidP="00363F3F">
      <w:pPr>
        <w:pStyle w:val="ConsPlusNormal"/>
        <w:jc w:val="center"/>
      </w:pPr>
      <w:proofErr w:type="gramStart"/>
      <w:r w:rsidRPr="00790613">
        <w:t>развития либо модернизации производства товаров (работ,</w:t>
      </w:r>
      <w:proofErr w:type="gramEnd"/>
    </w:p>
    <w:p w14:paraId="123F5049" w14:textId="77777777" w:rsidR="00363F3F" w:rsidRPr="00790613" w:rsidRDefault="00363F3F" w:rsidP="00363F3F">
      <w:pPr>
        <w:pStyle w:val="ConsPlusNormal"/>
        <w:jc w:val="center"/>
      </w:pPr>
      <w:r w:rsidRPr="00790613">
        <w:t>услуг), в том числе в целях повышения</w:t>
      </w:r>
    </w:p>
    <w:p w14:paraId="21F7B665" w14:textId="77777777" w:rsidR="00363F3F" w:rsidRPr="00790613" w:rsidRDefault="00363F3F" w:rsidP="00363F3F">
      <w:pPr>
        <w:pStyle w:val="ConsPlusNormal"/>
        <w:jc w:val="center"/>
      </w:pPr>
      <w:r w:rsidRPr="00790613">
        <w:t>производительности труда»</w:t>
      </w:r>
    </w:p>
    <w:p w14:paraId="371D0B2C" w14:textId="77777777" w:rsidR="00363F3F" w:rsidRPr="00790613" w:rsidRDefault="00363F3F" w:rsidP="00363F3F">
      <w:pPr>
        <w:pStyle w:val="ConsPlusNormal"/>
        <w:jc w:val="both"/>
      </w:pPr>
    </w:p>
    <w:p w14:paraId="70425F96" w14:textId="77777777" w:rsidR="00363F3F" w:rsidRPr="00790613" w:rsidRDefault="00363F3F" w:rsidP="00363F3F">
      <w:pPr>
        <w:pStyle w:val="ConsPlusNormal"/>
        <w:jc w:val="center"/>
      </w:pPr>
      <w:r w:rsidRPr="00790613">
        <w:t xml:space="preserve">Раздел I. </w:t>
      </w:r>
      <w:r>
        <w:t>Участник отбора</w:t>
      </w:r>
    </w:p>
    <w:p w14:paraId="3D59FE12" w14:textId="77777777" w:rsidR="00363F3F" w:rsidRPr="00EA238F" w:rsidRDefault="00363F3F" w:rsidP="00363F3F">
      <w:pPr>
        <w:pStyle w:val="ConsPlusNormal"/>
        <w:jc w:val="both"/>
        <w:rPr>
          <w:sz w:val="22"/>
          <w:szCs w:val="22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9"/>
        <w:gridCol w:w="3547"/>
      </w:tblGrid>
      <w:tr w:rsidR="00363F3F" w:rsidRPr="00EA238F" w14:paraId="5955D117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6B1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391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549F2F66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3FD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D953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1321E2F8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4B9F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ОГРН/ОГРНИП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E5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0541D0E1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0BE1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ИНН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6AA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48A932D0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0867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КПП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27E4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472EEA75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3F5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988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7452266E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5BCC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Адрес места ведения бизнеса</w:t>
            </w:r>
            <w:r w:rsidRPr="00EB7ADE">
              <w:rPr>
                <w:sz w:val="22"/>
                <w:szCs w:val="22"/>
              </w:rPr>
              <w:t xml:space="preserve"> (фактический)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A463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5EB66EE1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3A35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Дата присвоения ОГРН/ОГРНИП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BAA1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05562FCD" w14:textId="77777777" w:rsidTr="000C501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9704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Реквизиты</w:t>
            </w:r>
          </w:p>
        </w:tc>
      </w:tr>
      <w:tr w:rsidR="00363F3F" w:rsidRPr="00EA238F" w14:paraId="2B84D88A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798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0B43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13D71EB5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FFC0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2584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4DC601CE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D2DB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A238F">
              <w:rPr>
                <w:sz w:val="22"/>
                <w:szCs w:val="22"/>
              </w:rPr>
              <w:t>Кор/счет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F1E1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547326A1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1719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БИК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FD0F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70C80962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3D4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ИНН банка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97F3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33AC6C63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913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КПП банка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2D24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7E0700E8" w14:textId="77777777" w:rsidTr="000C501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CF2E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Руководитель</w:t>
            </w:r>
          </w:p>
        </w:tc>
      </w:tr>
      <w:tr w:rsidR="00363F3F" w:rsidRPr="00EA238F" w14:paraId="105C34DF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C561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lastRenderedPageBreak/>
              <w:t>Должность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193E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128F3641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FE38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6E7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43E4290F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147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ADB7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3770A290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DA7" w14:textId="77777777" w:rsidR="00363F3F" w:rsidRPr="00EB7ADE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B7ADE">
              <w:rPr>
                <w:sz w:val="22"/>
                <w:szCs w:val="22"/>
              </w:rPr>
              <w:t>E-</w:t>
            </w:r>
            <w:proofErr w:type="spellStart"/>
            <w:r w:rsidRPr="00EB7ADE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740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1E3725C2" w14:textId="77777777" w:rsidTr="000C501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3C9C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Главный бухгалтер</w:t>
            </w:r>
          </w:p>
        </w:tc>
      </w:tr>
      <w:tr w:rsidR="00363F3F" w:rsidRPr="00EA238F" w14:paraId="4B9E58B6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4B55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D23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17591B73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2585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C44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2C01B682" w14:textId="77777777" w:rsidTr="000C501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016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Контактное лицо</w:t>
            </w:r>
          </w:p>
        </w:tc>
      </w:tr>
      <w:tr w:rsidR="00363F3F" w:rsidRPr="00EA238F" w14:paraId="00820297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CE3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Должность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B20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631EA6F0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6EB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15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48CF4D05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356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9D2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55F7454A" w14:textId="77777777" w:rsidTr="000C5019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757" w14:textId="77777777" w:rsidR="00363F3F" w:rsidRPr="00895686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E-</w:t>
            </w:r>
            <w:proofErr w:type="spellStart"/>
            <w:r w:rsidRPr="00EA238F">
              <w:rPr>
                <w:sz w:val="22"/>
                <w:szCs w:val="22"/>
              </w:rPr>
              <w:t>mail</w:t>
            </w:r>
            <w:proofErr w:type="spellEnd"/>
            <w:r w:rsidRPr="00F1349F">
              <w:rPr>
                <w:sz w:val="22"/>
                <w:szCs w:val="22"/>
              </w:rPr>
              <w:t xml:space="preserve"> </w:t>
            </w:r>
            <w:r w:rsidRPr="00EB7ADE">
              <w:rPr>
                <w:sz w:val="22"/>
                <w:szCs w:val="22"/>
              </w:rPr>
              <w:t>(для направления корреспонденции)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C3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A2A0A44" w14:textId="77777777" w:rsidR="00363F3F" w:rsidRPr="00EA238F" w:rsidRDefault="00363F3F" w:rsidP="00363F3F">
      <w:pPr>
        <w:pStyle w:val="ConsPlusNormal"/>
        <w:jc w:val="both"/>
        <w:rPr>
          <w:sz w:val="22"/>
          <w:szCs w:val="22"/>
        </w:rPr>
      </w:pPr>
    </w:p>
    <w:p w14:paraId="09D89924" w14:textId="77777777" w:rsidR="00363F3F" w:rsidRPr="00790613" w:rsidRDefault="00363F3F" w:rsidP="00363F3F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</w:t>
      </w:r>
      <w:r w:rsidRPr="00790613">
        <w:t>I. Сведения о Заявителе</w:t>
      </w:r>
    </w:p>
    <w:p w14:paraId="5577A3AA" w14:textId="77777777" w:rsidR="00363F3F" w:rsidRPr="00790613" w:rsidRDefault="00363F3F" w:rsidP="00363F3F">
      <w:pPr>
        <w:pStyle w:val="ConsPlusNormal"/>
        <w:jc w:val="both"/>
      </w:pPr>
    </w:p>
    <w:p w14:paraId="69CE8354" w14:textId="77777777" w:rsidR="00363F3F" w:rsidRPr="00790613" w:rsidRDefault="00363F3F" w:rsidP="00363F3F">
      <w:pPr>
        <w:pStyle w:val="ConsPlusNormal"/>
        <w:ind w:firstLine="540"/>
        <w:jc w:val="both"/>
      </w:pPr>
      <w:r w:rsidRPr="00790613">
        <w:t xml:space="preserve">1. Виды деятельности, осуществляемые </w:t>
      </w:r>
      <w:r>
        <w:t>участником отбора</w:t>
      </w:r>
      <w:r w:rsidRPr="00790613">
        <w:t>.</w:t>
      </w:r>
    </w:p>
    <w:p w14:paraId="32910DCD" w14:textId="77777777" w:rsidR="00363F3F" w:rsidRPr="00EA238F" w:rsidRDefault="00363F3F" w:rsidP="00363F3F">
      <w:pPr>
        <w:pStyle w:val="ConsPlusNormal"/>
        <w:jc w:val="both"/>
        <w:rPr>
          <w:sz w:val="22"/>
          <w:szCs w:val="22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1569"/>
        <w:gridCol w:w="1134"/>
        <w:gridCol w:w="1843"/>
        <w:gridCol w:w="1559"/>
        <w:gridCol w:w="1843"/>
        <w:gridCol w:w="1134"/>
      </w:tblGrid>
      <w:tr w:rsidR="00363F3F" w:rsidRPr="00EA238F" w14:paraId="4DEDA3BD" w14:textId="77777777" w:rsidTr="000C5019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49D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N </w:t>
            </w:r>
            <w:proofErr w:type="gramStart"/>
            <w:r w:rsidRPr="00EA238F">
              <w:rPr>
                <w:sz w:val="22"/>
                <w:szCs w:val="22"/>
              </w:rPr>
              <w:t>п</w:t>
            </w:r>
            <w:proofErr w:type="gramEnd"/>
            <w:r w:rsidRPr="00EA238F">
              <w:rPr>
                <w:sz w:val="22"/>
                <w:szCs w:val="22"/>
              </w:rPr>
              <w:t>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4EB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Вид деятельности (указываются код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EA238F">
                <w:rPr>
                  <w:color w:val="0000FF"/>
                  <w:sz w:val="22"/>
                  <w:szCs w:val="22"/>
                </w:rPr>
                <w:t>ОКВЭД</w:t>
              </w:r>
            </w:hyperlink>
            <w:r w:rsidRPr="00EA238F">
              <w:rPr>
                <w:sz w:val="22"/>
                <w:szCs w:val="22"/>
              </w:rPr>
              <w:t xml:space="preserve"> и расшифровка)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9D2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Выручка, тыс. руб. 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DCE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Доля в общей выручке</w:t>
            </w:r>
            <w:proofErr w:type="gramStart"/>
            <w:r w:rsidRPr="00EA238F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A60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 какого момента осуществляется данный вид деятельности</w:t>
            </w:r>
          </w:p>
        </w:tc>
      </w:tr>
      <w:tr w:rsidR="00363F3F" w:rsidRPr="00EA238F" w14:paraId="1A02CA14" w14:textId="77777777" w:rsidTr="000C5019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2B6" w14:textId="77777777" w:rsidR="00363F3F" w:rsidRPr="00EA238F" w:rsidRDefault="00363F3F" w:rsidP="000C501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CEB" w14:textId="77777777" w:rsidR="00363F3F" w:rsidRPr="00EA238F" w:rsidRDefault="00363F3F" w:rsidP="000C501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42E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642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21A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Предшествующий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0A9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ED8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63F3F" w:rsidRPr="00EA238F" w14:paraId="2CEEF8F9" w14:textId="77777777" w:rsidTr="000C501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149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D6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47A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082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12A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E5A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139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3DD87FC9" w14:textId="77777777" w:rsidTr="000C501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3F3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3A9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0D4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4F8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A4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C41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31C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63F3F" w:rsidRPr="00EA238F" w14:paraId="3B0F43AE" w14:textId="77777777" w:rsidTr="000C501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A1A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73E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08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6D7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ED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ED9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C20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53A42BB3" w14:textId="77777777" w:rsidR="00363F3F" w:rsidRPr="00EA238F" w:rsidRDefault="00363F3F" w:rsidP="00363F3F">
      <w:pPr>
        <w:pStyle w:val="ConsPlusNormal"/>
        <w:jc w:val="both"/>
        <w:rPr>
          <w:sz w:val="22"/>
          <w:szCs w:val="22"/>
        </w:rPr>
      </w:pPr>
    </w:p>
    <w:p w14:paraId="5C2D426D" w14:textId="77777777" w:rsidR="00363F3F" w:rsidRPr="00790613" w:rsidRDefault="00363F3F" w:rsidP="00363F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* Выручка указывается без НДС, акцизов и иных обязательных платежей.</w:t>
      </w:r>
    </w:p>
    <w:p w14:paraId="4F5A259D" w14:textId="77777777" w:rsidR="00363F3F" w:rsidRPr="00790613" w:rsidRDefault="00363F3F" w:rsidP="00363F3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61E5F4" w14:textId="77777777" w:rsidR="00363F3F" w:rsidRPr="00790613" w:rsidRDefault="00363F3F" w:rsidP="00363F3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</w:t>
      </w:r>
      <w:r>
        <w:rPr>
          <w:rFonts w:ascii="Times New Roman" w:hAnsi="Times New Roman" w:cs="Times New Roman"/>
          <w:sz w:val="24"/>
          <w:szCs w:val="24"/>
        </w:rPr>
        <w:t>участник отбора</w:t>
      </w:r>
      <w:r w:rsidRPr="00790613">
        <w:rPr>
          <w:rFonts w:ascii="Times New Roman" w:hAnsi="Times New Roman" w:cs="Times New Roman"/>
          <w:sz w:val="24"/>
          <w:szCs w:val="24"/>
        </w:rPr>
        <w:t xml:space="preserve"> предоставляет соответствующие данные за два предшествующих года.</w:t>
      </w:r>
    </w:p>
    <w:p w14:paraId="56BFAD63" w14:textId="77777777" w:rsidR="00363F3F" w:rsidRPr="00790613" w:rsidRDefault="00363F3F" w:rsidP="00363F3F">
      <w:pPr>
        <w:pStyle w:val="ConsPlusNormal"/>
        <w:ind w:firstLine="540"/>
        <w:jc w:val="both"/>
      </w:pPr>
    </w:p>
    <w:p w14:paraId="126B9073" w14:textId="77777777" w:rsidR="00363F3F" w:rsidRPr="00790613" w:rsidRDefault="00363F3F" w:rsidP="00363F3F">
      <w:pPr>
        <w:pStyle w:val="ConsPlusNormal"/>
        <w:ind w:firstLine="540"/>
        <w:jc w:val="both"/>
      </w:pPr>
      <w:r w:rsidRPr="00790613">
        <w:t xml:space="preserve">2. Размер среднемесячной заработной платы работников по состоянию на первое число месяца подачи </w:t>
      </w:r>
      <w:r>
        <w:t>заявки</w:t>
      </w:r>
      <w:proofErr w:type="gramStart"/>
      <w:r w:rsidRPr="00790613">
        <w:t xml:space="preserve"> __________ (________________________________________) </w:t>
      </w:r>
      <w:proofErr w:type="gramEnd"/>
      <w:r w:rsidRPr="00790613">
        <w:t>рублей.</w:t>
      </w:r>
    </w:p>
    <w:p w14:paraId="43914B51" w14:textId="77777777" w:rsidR="00363F3F" w:rsidRPr="00790613" w:rsidRDefault="00363F3F" w:rsidP="00363F3F">
      <w:pPr>
        <w:pStyle w:val="ConsPlusNormal"/>
        <w:ind w:firstLine="720"/>
        <w:jc w:val="both"/>
      </w:pPr>
    </w:p>
    <w:p w14:paraId="38033D77" w14:textId="77777777" w:rsidR="00363F3F" w:rsidRPr="00790613" w:rsidRDefault="00363F3F" w:rsidP="00363F3F">
      <w:pPr>
        <w:pStyle w:val="ConsPlusNormal"/>
        <w:spacing w:before="200"/>
        <w:ind w:firstLine="540"/>
        <w:jc w:val="both"/>
      </w:pPr>
      <w:r w:rsidRPr="00790613">
        <w:lastRenderedPageBreak/>
        <w:t xml:space="preserve">3. Информация о планируемых результатах предоставления субсидий, показателях, необходимых для достижения результатов предоставления субсидии, и иных показателях деятельности </w:t>
      </w:r>
      <w:r>
        <w:t>отбора</w:t>
      </w:r>
      <w:r w:rsidRPr="00790613">
        <w:t>.</w:t>
      </w:r>
    </w:p>
    <w:p w14:paraId="6F59CC4E" w14:textId="77777777" w:rsidR="00363F3F" w:rsidRPr="00790613" w:rsidRDefault="00363F3F" w:rsidP="00363F3F">
      <w:pPr>
        <w:pStyle w:val="ConsPlusNormal"/>
        <w:spacing w:before="200"/>
        <w:ind w:firstLine="540"/>
        <w:jc w:val="both"/>
      </w:pPr>
      <w:r>
        <w:t>Участник отбора</w:t>
      </w:r>
      <w:r w:rsidRPr="00790613">
        <w:t xml:space="preserve"> </w:t>
      </w:r>
      <w:proofErr w:type="gramStart"/>
      <w:r w:rsidRPr="00790613">
        <w:t>обязуется достигнуть</w:t>
      </w:r>
      <w:proofErr w:type="gramEnd"/>
      <w:r w:rsidRPr="00790613">
        <w:t xml:space="preserve"> следующие результаты предоставления субсидий и выполнить показатели, необходимые для достижения результатов предоставления субсидии.</w:t>
      </w:r>
    </w:p>
    <w:p w14:paraId="62FFB083" w14:textId="77777777" w:rsidR="00363F3F" w:rsidRPr="00790613" w:rsidRDefault="00363F3F" w:rsidP="00363F3F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1559"/>
        <w:gridCol w:w="1843"/>
        <w:gridCol w:w="1134"/>
      </w:tblGrid>
      <w:tr w:rsidR="00363F3F" w:rsidRPr="00EA238F" w14:paraId="60C5AAEF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C40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Наименование результата/показателя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3FE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год, предшествующий году получения субсидии (20__)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85A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 получения Субсидии (20__)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D8F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год, следующий за годом получения Субсидии (20__)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120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Значение за второй год, следующий за годом получения Субсидии (20__)</w:t>
            </w:r>
          </w:p>
        </w:tc>
      </w:tr>
      <w:tr w:rsidR="00363F3F" w:rsidRPr="00EA238F" w14:paraId="791735A3" w14:textId="77777777" w:rsidTr="000C501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983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1. Увеличение выручки от реализации товаров, работ, услуг</w:t>
            </w:r>
          </w:p>
        </w:tc>
      </w:tr>
      <w:tr w:rsidR="00363F3F" w:rsidRPr="00EA238F" w14:paraId="562D4B7C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A042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923" w14:textId="77777777" w:rsidR="00363F3F" w:rsidRPr="00EB7ADE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04B" w14:textId="77777777" w:rsidR="00363F3F" w:rsidRPr="00EB7ADE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D927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0B9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7E2CB2DC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A951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выручки от реализации товаров (работ, услуг) без учета НДС, тыс. руб.</w:t>
            </w:r>
            <w:r w:rsidRPr="00EB7AD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5707" w14:textId="77777777" w:rsidR="00363F3F" w:rsidRPr="00EB7ADE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6FC7" w14:textId="77777777" w:rsidR="00363F3F" w:rsidRPr="00EB7ADE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CA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4883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2D4729AA" w14:textId="77777777" w:rsidTr="000C501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A12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 xml:space="preserve">2. Рост среднесписочной численности работников </w:t>
            </w:r>
          </w:p>
        </w:tc>
      </w:tr>
      <w:tr w:rsidR="00363F3F" w:rsidRPr="00EA238F" w14:paraId="7625B408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048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Среднесписочная численность работников,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59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824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81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0A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533EB84E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E1F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Количество вновь созданных рабочих мест, человек</w:t>
            </w:r>
            <w:r w:rsidRPr="00EB7AD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E6F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ADA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0DA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C39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087396D4" w14:textId="77777777" w:rsidTr="000C501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AC2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3. Увеличение средней заработной платы работников</w:t>
            </w:r>
          </w:p>
        </w:tc>
      </w:tr>
      <w:tr w:rsidR="00363F3F" w:rsidRPr="00EA238F" w14:paraId="27B93EDD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807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A67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6E8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4E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F58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63AD6C4E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C8F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средней заработной платы работников, руб.</w:t>
            </w:r>
            <w:r w:rsidRPr="00EB7ADE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D3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4FA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776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17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7895F00D" w14:textId="77777777" w:rsidTr="000C501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E45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4. Увеличение налоговых отчислений</w:t>
            </w:r>
          </w:p>
        </w:tc>
      </w:tr>
      <w:tr w:rsidR="00363F3F" w:rsidRPr="00EA238F" w14:paraId="31861D2A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B66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Налоговые отчисления,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875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029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C74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387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0FDA0B43" w14:textId="77777777" w:rsidTr="000C50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3C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Увеличение налоговых отчислений, тыс. руб.</w:t>
            </w:r>
            <w:r w:rsidRPr="00EB7ADE">
              <w:rPr>
                <w:sz w:val="22"/>
                <w:szCs w:val="22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426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  <w:r w:rsidRPr="00EB7AD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3E1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E62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1CD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AEED17F" w14:textId="77777777" w:rsidR="00363F3F" w:rsidRPr="00790613" w:rsidRDefault="00363F3F" w:rsidP="00363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 рассчитывается как разница между выручкой от реализации товаров (работ, услуг) без учета НДС за текущий (расчетный) год к году, предшествующему году получения субсидии;</w:t>
      </w:r>
    </w:p>
    <w:p w14:paraId="76E7CBE7" w14:textId="77777777" w:rsidR="00363F3F" w:rsidRPr="00790613" w:rsidRDefault="00363F3F" w:rsidP="00363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 рассчитывается как разница между среднесписочной численностью работников за текущий (расчетный) год к году, предшествующему году получения субсидии;</w:t>
      </w:r>
    </w:p>
    <w:p w14:paraId="358643CC" w14:textId="77777777" w:rsidR="00363F3F" w:rsidRPr="00790613" w:rsidRDefault="00363F3F" w:rsidP="00363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t>*** рассчитывается как разница между средней заработной платы работников за текущий (расчетный) год к году, предшествующему году получения субсидии;</w:t>
      </w:r>
    </w:p>
    <w:p w14:paraId="7AE3ABB8" w14:textId="77777777" w:rsidR="00363F3F" w:rsidRPr="00790613" w:rsidRDefault="00363F3F" w:rsidP="00363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90613">
        <w:rPr>
          <w:i/>
        </w:rPr>
        <w:lastRenderedPageBreak/>
        <w:t>**** рассчитывается как разница между суммой налоговых отчислений за текущи</w:t>
      </w:r>
      <w:proofErr w:type="gramStart"/>
      <w:r w:rsidRPr="00790613">
        <w:rPr>
          <w:i/>
        </w:rPr>
        <w:t>й(</w:t>
      </w:r>
      <w:proofErr w:type="gramEnd"/>
      <w:r w:rsidRPr="00790613">
        <w:rPr>
          <w:i/>
        </w:rPr>
        <w:t>расчетный) год к году, предшествующему году получения субсидии.</w:t>
      </w:r>
    </w:p>
    <w:p w14:paraId="0B3F9E0B" w14:textId="77777777" w:rsidR="00363F3F" w:rsidRPr="00790613" w:rsidRDefault="00363F3F" w:rsidP="00363F3F">
      <w:pPr>
        <w:pStyle w:val="ConsPlusNormal"/>
        <w:jc w:val="both"/>
      </w:pPr>
    </w:p>
    <w:p w14:paraId="229ECA90" w14:textId="77777777" w:rsidR="00363F3F" w:rsidRPr="00790613" w:rsidRDefault="00363F3F" w:rsidP="00363F3F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III</w:t>
      </w:r>
      <w:r w:rsidRPr="00790613">
        <w:t>. Расчет размера субсидии</w:t>
      </w:r>
    </w:p>
    <w:p w14:paraId="40CDC37D" w14:textId="77777777" w:rsidR="00363F3F" w:rsidRPr="00EA238F" w:rsidRDefault="00363F3F" w:rsidP="00363F3F">
      <w:pPr>
        <w:pStyle w:val="ConsPlusNormal"/>
        <w:jc w:val="both"/>
        <w:rPr>
          <w:sz w:val="22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134"/>
        <w:gridCol w:w="1134"/>
        <w:gridCol w:w="1134"/>
        <w:gridCol w:w="992"/>
        <w:gridCol w:w="1626"/>
        <w:gridCol w:w="1843"/>
      </w:tblGrid>
      <w:tr w:rsidR="00363F3F" w:rsidRPr="00EA238F" w14:paraId="46D1DA00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FB2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 xml:space="preserve">N </w:t>
            </w:r>
            <w:proofErr w:type="gramStart"/>
            <w:r w:rsidRPr="00EA238F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EA238F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EF8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Наименование расходов.</w:t>
            </w:r>
          </w:p>
          <w:p w14:paraId="1B94D219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В составе должно быть указано:</w:t>
            </w:r>
          </w:p>
          <w:p w14:paraId="374CC241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- наименование оборудования;</w:t>
            </w:r>
          </w:p>
          <w:p w14:paraId="16C501CC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- марка;</w:t>
            </w:r>
          </w:p>
          <w:p w14:paraId="1EE29BD8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- 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1CD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N, дата заключения договора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87C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Стоимость оборудования (в соответствии с договором) 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65B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Дата (год) изготовления (выпуска)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DD1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>N и дата платежного поручения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62E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 xml:space="preserve">Оборудование на дату подачи </w:t>
            </w:r>
            <w:r>
              <w:rPr>
                <w:spacing w:val="-6"/>
                <w:sz w:val="22"/>
                <w:szCs w:val="22"/>
              </w:rPr>
              <w:t>Заявки</w:t>
            </w:r>
            <w:r w:rsidRPr="00EA238F">
              <w:rPr>
                <w:spacing w:val="-6"/>
                <w:sz w:val="22"/>
                <w:szCs w:val="22"/>
              </w:rPr>
              <w:t xml:space="preserve"> полностью оплачено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B33" w14:textId="77777777" w:rsidR="00363F3F" w:rsidRPr="00EA238F" w:rsidRDefault="00363F3F" w:rsidP="000C5019">
            <w:pPr>
              <w:pStyle w:val="ConsPlusNormal"/>
              <w:jc w:val="center"/>
              <w:rPr>
                <w:spacing w:val="-6"/>
                <w:sz w:val="22"/>
                <w:szCs w:val="22"/>
              </w:rPr>
            </w:pPr>
            <w:r w:rsidRPr="00EA238F">
              <w:rPr>
                <w:spacing w:val="-6"/>
                <w:sz w:val="22"/>
                <w:szCs w:val="22"/>
              </w:rPr>
              <w:t xml:space="preserve">Оборудование на дату подачи </w:t>
            </w:r>
            <w:r>
              <w:rPr>
                <w:spacing w:val="-6"/>
                <w:sz w:val="22"/>
                <w:szCs w:val="22"/>
              </w:rPr>
              <w:t>Заявки</w:t>
            </w:r>
            <w:r w:rsidRPr="00EA238F">
              <w:rPr>
                <w:spacing w:val="-6"/>
                <w:sz w:val="22"/>
                <w:szCs w:val="22"/>
              </w:rPr>
              <w:t xml:space="preserve"> поставлено на балан</w:t>
            </w:r>
            <w:proofErr w:type="gramStart"/>
            <w:r w:rsidRPr="00EA238F">
              <w:rPr>
                <w:spacing w:val="-6"/>
                <w:sz w:val="22"/>
                <w:szCs w:val="22"/>
              </w:rPr>
              <w:t>с(</w:t>
            </w:r>
            <w:proofErr w:type="gramEnd"/>
            <w:r w:rsidRPr="00EA238F">
              <w:rPr>
                <w:spacing w:val="-6"/>
                <w:sz w:val="22"/>
                <w:szCs w:val="22"/>
              </w:rPr>
              <w:t>да/нет)</w:t>
            </w:r>
          </w:p>
        </w:tc>
      </w:tr>
      <w:tr w:rsidR="00363F3F" w:rsidRPr="00EA238F" w14:paraId="26749B56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DDC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54A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ECE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425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B15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DB9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BC8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EDF" w14:textId="77777777" w:rsidR="00363F3F" w:rsidRPr="00EA238F" w:rsidRDefault="00363F3F" w:rsidP="000C50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3F3F" w:rsidRPr="00EA238F" w14:paraId="35962F83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27D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3DB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85C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60E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9D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C6D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287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FF8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63F3F" w:rsidRPr="00EA238F" w14:paraId="581B529F" w14:textId="77777777" w:rsidTr="000C5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613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DAA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  <w:r w:rsidRPr="00EA238F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8C6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1D9" w14:textId="77777777" w:rsidR="00363F3F" w:rsidRPr="00EA238F" w:rsidRDefault="00363F3F" w:rsidP="000C5019">
            <w:pPr>
              <w:pStyle w:val="ConsPlusNormal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DA8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831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88C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0AA" w14:textId="77777777" w:rsidR="00363F3F" w:rsidRPr="00EA238F" w:rsidRDefault="00363F3F" w:rsidP="000C501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2B3D87F0" w14:textId="77777777" w:rsidR="00363F3F" w:rsidRPr="00EA238F" w:rsidRDefault="00363F3F" w:rsidP="00363F3F">
      <w:pPr>
        <w:pStyle w:val="ConsPlusNormal"/>
        <w:jc w:val="both"/>
        <w:rPr>
          <w:sz w:val="22"/>
          <w:szCs w:val="22"/>
        </w:rPr>
      </w:pPr>
    </w:p>
    <w:p w14:paraId="7294C46C" w14:textId="77777777" w:rsidR="00363F3F" w:rsidRPr="00790613" w:rsidRDefault="00363F3F" w:rsidP="00363F3F">
      <w:pPr>
        <w:pStyle w:val="ConsPlusNormal"/>
        <w:ind w:firstLine="540"/>
        <w:jc w:val="both"/>
      </w:pPr>
      <w:r w:rsidRPr="00790613">
        <w:t>Размер субсидии составляет: _________________________________ рублей.</w:t>
      </w:r>
    </w:p>
    <w:p w14:paraId="504052F4" w14:textId="77777777" w:rsidR="00363F3F" w:rsidRPr="00790613" w:rsidRDefault="00363F3F" w:rsidP="00363F3F">
      <w:pPr>
        <w:pStyle w:val="ConsPlusNormal"/>
        <w:spacing w:before="200"/>
        <w:ind w:firstLine="540"/>
        <w:jc w:val="both"/>
      </w:pPr>
      <w:r w:rsidRPr="00790613">
        <w:t>Размер субсидии рассчитывается по формуле:</w:t>
      </w:r>
    </w:p>
    <w:p w14:paraId="4EBB2DE3" w14:textId="77777777" w:rsidR="00363F3F" w:rsidRPr="00790613" w:rsidRDefault="00363F3F" w:rsidP="00363F3F">
      <w:pPr>
        <w:pStyle w:val="ConsPlusNormal"/>
        <w:spacing w:before="200"/>
        <w:ind w:firstLine="540"/>
        <w:jc w:val="both"/>
      </w:pPr>
      <w:r w:rsidRPr="00790613">
        <w:t>"Итого" графы 4 x 50 процентов, но не более 10 000 000 (десяти миллионов) рублей на одного субъекта малого и среднего предпринимательства.</w:t>
      </w:r>
    </w:p>
    <w:p w14:paraId="7DDC2FBC" w14:textId="77777777" w:rsidR="00363F3F" w:rsidRPr="00790613" w:rsidRDefault="00363F3F" w:rsidP="00363F3F">
      <w:pPr>
        <w:pStyle w:val="ConsPlusNormal"/>
        <w:spacing w:before="200"/>
        <w:ind w:firstLine="540"/>
        <w:jc w:val="both"/>
      </w:pPr>
      <w:r w:rsidRPr="00790613"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 (в случае оплаты оборудования) либо на дату заключения договора (в случае если оборудование не оплачено).</w:t>
      </w:r>
    </w:p>
    <w:p w14:paraId="03202A13" w14:textId="77777777" w:rsidR="00363F3F" w:rsidRPr="00790613" w:rsidRDefault="00363F3F" w:rsidP="00363F3F">
      <w:pPr>
        <w:pStyle w:val="ConsPlusNormal"/>
        <w:spacing w:before="200"/>
        <w:ind w:firstLine="540"/>
        <w:jc w:val="both"/>
      </w:pPr>
    </w:p>
    <w:p w14:paraId="03FAC83D" w14:textId="77777777" w:rsidR="00363F3F" w:rsidRPr="00790613" w:rsidRDefault="00363F3F" w:rsidP="00363F3F">
      <w:pPr>
        <w:pStyle w:val="ConsPlusNormal"/>
        <w:jc w:val="center"/>
      </w:pPr>
      <w:r w:rsidRPr="00790613">
        <w:t xml:space="preserve">Раздел </w:t>
      </w:r>
      <w:r w:rsidRPr="00790613">
        <w:rPr>
          <w:lang w:val="en-US"/>
        </w:rPr>
        <w:t>IV</w:t>
      </w:r>
      <w:r w:rsidRPr="00790613">
        <w:t>. Гарантии</w:t>
      </w:r>
    </w:p>
    <w:p w14:paraId="46E07B84" w14:textId="77777777" w:rsidR="00363F3F" w:rsidRPr="00790613" w:rsidRDefault="00363F3F" w:rsidP="00363F3F">
      <w:pPr>
        <w:pStyle w:val="ConsPlusNormal"/>
        <w:jc w:val="both"/>
      </w:pPr>
    </w:p>
    <w:p w14:paraId="2CEF5FFF" w14:textId="77777777" w:rsidR="00363F3F" w:rsidRPr="00790613" w:rsidRDefault="00363F3F" w:rsidP="00363F3F">
      <w:pPr>
        <w:pStyle w:val="ConsPlusNormal"/>
        <w:ind w:firstLine="540"/>
        <w:jc w:val="both"/>
        <w:rPr>
          <w:color w:val="000000" w:themeColor="text1"/>
        </w:rPr>
      </w:pPr>
      <w:r w:rsidRPr="00790613">
        <w:t xml:space="preserve">1. </w:t>
      </w:r>
      <w:proofErr w:type="gramStart"/>
      <w:r>
        <w:t>Участник отбора</w:t>
      </w:r>
      <w:r w:rsidRPr="00790613">
        <w:t xml:space="preserve"> сообщает о намерении участвовать в конкурсном отборе на получении субсидии на условиях, </w:t>
      </w:r>
      <w:r w:rsidRPr="00790613">
        <w:rPr>
          <w:color w:val="000000" w:themeColor="text1"/>
        </w:rPr>
        <w:t xml:space="preserve">установленных законодательством Российской Федерации и законодательством Московской области, и подтверждает соответствие категориям и требованиям, установленным Федеральным </w:t>
      </w:r>
      <w:hyperlink r:id="rId1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790613">
          <w:rPr>
            <w:color w:val="000000" w:themeColor="text1"/>
          </w:rPr>
          <w:t>законом</w:t>
        </w:r>
      </w:hyperlink>
      <w:r w:rsidRPr="00790613">
        <w:rPr>
          <w:color w:val="000000" w:themeColor="text1"/>
        </w:rPr>
        <w:t xml:space="preserve"> от 24.07.2007 N 209-ФЗ "О развитии малого и среднего предпринимательства в Российской Федерации" и подпрограммой III "Развитие малого и среднего предпринимательства в Московской области" государственной </w:t>
      </w:r>
      <w:hyperlink r:id="rId15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790613">
          <w:rPr>
            <w:color w:val="000000" w:themeColor="text1"/>
          </w:rPr>
          <w:t>программы</w:t>
        </w:r>
      </w:hyperlink>
      <w:r w:rsidRPr="00790613">
        <w:rPr>
          <w:color w:val="000000" w:themeColor="text1"/>
        </w:rPr>
        <w:t xml:space="preserve"> Московской области "Предпринимательство</w:t>
      </w:r>
      <w:proofErr w:type="gramEnd"/>
      <w:r w:rsidRPr="00790613">
        <w:rPr>
          <w:color w:val="000000" w:themeColor="text1"/>
        </w:rPr>
        <w:t xml:space="preserve"> Подмосковья" на 2017-2024 годы, утвержденной постановлением Правительства Московской области от 25.10.2016 N 788/39.</w:t>
      </w:r>
    </w:p>
    <w:p w14:paraId="76427726" w14:textId="77777777" w:rsidR="00363F3F" w:rsidRPr="00790613" w:rsidRDefault="00363F3F" w:rsidP="00363F3F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t xml:space="preserve">2. </w:t>
      </w:r>
      <w:r>
        <w:rPr>
          <w:color w:val="000000" w:themeColor="text1"/>
        </w:rPr>
        <w:t>Участник отбора</w:t>
      </w:r>
      <w:r w:rsidRPr="00790613">
        <w:rPr>
          <w:color w:val="000000" w:themeColor="text1"/>
        </w:rPr>
        <w:t xml:space="preserve"> дает свое согласие на осуществление автономной некоммерческой организацией "Агентство инвестиционного развития Московской области"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6EE1F1E0" w14:textId="77777777" w:rsidR="00363F3F" w:rsidRPr="00790613" w:rsidRDefault="00363F3F" w:rsidP="00363F3F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lastRenderedPageBreak/>
        <w:t xml:space="preserve">3. </w:t>
      </w:r>
      <w:r>
        <w:rPr>
          <w:color w:val="000000" w:themeColor="text1"/>
        </w:rPr>
        <w:t>Участник отбора</w:t>
      </w:r>
      <w:r w:rsidRPr="00790613">
        <w:rPr>
          <w:color w:val="000000" w:themeColor="text1"/>
        </w:rPr>
        <w:t xml:space="preserve">, представивший на компенсацию затраты на оборудование, оплата и (или) поставка не произведена на дату подачи </w:t>
      </w:r>
      <w:r>
        <w:rPr>
          <w:color w:val="000000" w:themeColor="text1"/>
        </w:rPr>
        <w:t>заявки</w:t>
      </w:r>
      <w:r w:rsidRPr="00790613">
        <w:rPr>
          <w:color w:val="000000" w:themeColor="text1"/>
        </w:rPr>
        <w:t>, обязуется в случае признания его победителем конкурса:</w:t>
      </w:r>
    </w:p>
    <w:p w14:paraId="6D090EFD" w14:textId="77777777" w:rsidR="00363F3F" w:rsidRPr="00790613" w:rsidRDefault="00363F3F" w:rsidP="00363F3F">
      <w:pPr>
        <w:pStyle w:val="ConsPlusNormal"/>
        <w:ind w:firstLine="540"/>
        <w:jc w:val="both"/>
      </w:pPr>
      <w:r w:rsidRPr="00790613">
        <w:rPr>
          <w:color w:val="000000" w:themeColor="text1"/>
        </w:rPr>
        <w:t xml:space="preserve">не позднее 30 сентября текущего календарного года (включительно) произвести оплату за оборудование в размере </w:t>
      </w:r>
      <w:r w:rsidRPr="00790613">
        <w:t>100 процентов его стоимости и поставить на баланс оборудование;</w:t>
      </w:r>
    </w:p>
    <w:p w14:paraId="0F91006A" w14:textId="77777777" w:rsidR="00363F3F" w:rsidRPr="00790613" w:rsidRDefault="00363F3F" w:rsidP="00363F3F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t>в срок до 10 октября текущего календарного года представить полный пакет документов, подтверждающих фактическое осуществление затрат.</w:t>
      </w:r>
    </w:p>
    <w:p w14:paraId="48C9A9C4" w14:textId="77777777" w:rsidR="00363F3F" w:rsidRPr="00790613" w:rsidRDefault="00363F3F" w:rsidP="00363F3F">
      <w:pPr>
        <w:pStyle w:val="ConsPlusNormal"/>
        <w:ind w:firstLine="540"/>
        <w:jc w:val="both"/>
        <w:rPr>
          <w:color w:val="000000" w:themeColor="text1"/>
        </w:rPr>
      </w:pPr>
      <w:r w:rsidRPr="00790613">
        <w:rPr>
          <w:color w:val="000000" w:themeColor="text1"/>
        </w:rPr>
        <w:t xml:space="preserve">4. </w:t>
      </w:r>
      <w:r>
        <w:rPr>
          <w:color w:val="000000" w:themeColor="text1"/>
        </w:rPr>
        <w:t>Участник отбора</w:t>
      </w:r>
      <w:r w:rsidRPr="00790613">
        <w:rPr>
          <w:color w:val="000000" w:themeColor="text1"/>
        </w:rPr>
        <w:t xml:space="preserve"> дает свое согласие на публикацию (размещение) в информационно-телекоммуникационной сети Интернет информации о нем, о подаваемой им заявке на участие в конкурсе, иной информации о нем, связанной с соответствующим конкурсом, а также согласие на обработку персональных данных (для физического лица).</w:t>
      </w:r>
    </w:p>
    <w:p w14:paraId="49FDAF54" w14:textId="7B829413" w:rsidR="00363F3F" w:rsidRDefault="00363F3F" w:rsidP="00363F3F">
      <w:pPr>
        <w:spacing w:after="200" w:line="276" w:lineRule="auto"/>
        <w:rPr>
          <w:sz w:val="28"/>
          <w:szCs w:val="28"/>
        </w:rPr>
      </w:pPr>
      <w:r>
        <w:br w:type="page"/>
      </w:r>
    </w:p>
    <w:p w14:paraId="683EA075" w14:textId="77777777" w:rsidR="008F35ED" w:rsidRDefault="008F35ED" w:rsidP="00FD3D95">
      <w:pPr>
        <w:ind w:firstLine="540"/>
        <w:jc w:val="both"/>
        <w:rPr>
          <w:sz w:val="28"/>
          <w:szCs w:val="28"/>
        </w:rPr>
      </w:pPr>
    </w:p>
    <w:p w14:paraId="7B4E5509" w14:textId="51517E02" w:rsidR="008F35ED" w:rsidRP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t xml:space="preserve">ПРИЛОЖЕНИЕ </w:t>
      </w:r>
      <w:r w:rsidR="00363F3F">
        <w:rPr>
          <w:b/>
          <w:bCs/>
          <w:sz w:val="28"/>
          <w:szCs w:val="28"/>
        </w:rPr>
        <w:t>2</w:t>
      </w:r>
    </w:p>
    <w:p w14:paraId="20D88530" w14:textId="2D7A5250" w:rsidR="008F35ED" w:rsidRDefault="008F35ED">
      <w:pPr>
        <w:spacing w:after="200" w:line="276" w:lineRule="auto"/>
        <w:rPr>
          <w:sz w:val="28"/>
          <w:szCs w:val="28"/>
        </w:rPr>
      </w:pPr>
    </w:p>
    <w:p w14:paraId="48B492AA" w14:textId="167DF2AB" w:rsidR="008F35ED" w:rsidRDefault="008F35ED" w:rsidP="008F35ED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 w:rsidR="00BD53BA"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tbl>
      <w:tblPr>
        <w:tblW w:w="933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8651"/>
      </w:tblGrid>
      <w:tr w:rsidR="008F35ED" w:rsidRPr="00AD717A" w14:paraId="1AA0D9D9" w14:textId="77777777" w:rsidTr="002F15C2">
        <w:tc>
          <w:tcPr>
            <w:tcW w:w="680" w:type="dxa"/>
          </w:tcPr>
          <w:p w14:paraId="35EC4BB3" w14:textId="77777777" w:rsidR="008F35ED" w:rsidRPr="00AD717A" w:rsidRDefault="008F35ED" w:rsidP="002F15C2">
            <w:pPr>
              <w:jc w:val="center"/>
            </w:pPr>
            <w:r w:rsidRPr="00AD717A">
              <w:t xml:space="preserve">№ </w:t>
            </w:r>
            <w:proofErr w:type="gramStart"/>
            <w:r w:rsidRPr="00AD717A">
              <w:t>п</w:t>
            </w:r>
            <w:proofErr w:type="gramEnd"/>
            <w:r w:rsidRPr="00AD717A">
              <w:t>/п</w:t>
            </w:r>
          </w:p>
        </w:tc>
        <w:tc>
          <w:tcPr>
            <w:tcW w:w="8651" w:type="dxa"/>
            <w:hideMark/>
          </w:tcPr>
          <w:p w14:paraId="4520E93E" w14:textId="77777777" w:rsidR="008F35ED" w:rsidRPr="00AD717A" w:rsidRDefault="008F35ED" w:rsidP="002F15C2">
            <w:pPr>
              <w:jc w:val="center"/>
            </w:pPr>
            <w:r w:rsidRPr="00AD717A">
              <w:t>Наименование документа</w:t>
            </w:r>
          </w:p>
        </w:tc>
      </w:tr>
      <w:tr w:rsidR="008F35ED" w:rsidRPr="00AD717A" w14:paraId="21DDBF07" w14:textId="77777777" w:rsidTr="002F15C2">
        <w:tc>
          <w:tcPr>
            <w:tcW w:w="680" w:type="dxa"/>
          </w:tcPr>
          <w:p w14:paraId="27D22A02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</w:t>
            </w:r>
          </w:p>
        </w:tc>
        <w:tc>
          <w:tcPr>
            <w:tcW w:w="8651" w:type="dxa"/>
            <w:hideMark/>
          </w:tcPr>
          <w:p w14:paraId="44A24FD7" w14:textId="75771375" w:rsidR="008F35ED" w:rsidRPr="00AD717A" w:rsidRDefault="008F35ED" w:rsidP="002F15C2">
            <w:pPr>
              <w:jc w:val="both"/>
            </w:pPr>
            <w:r w:rsidRPr="00AD717A">
              <w:t xml:space="preserve">Документы, обязательные для представления независимо от вида затрат и категории </w:t>
            </w:r>
            <w:r w:rsidR="00BD53BA">
              <w:t>участника отбора</w:t>
            </w:r>
          </w:p>
        </w:tc>
      </w:tr>
      <w:tr w:rsidR="008F35ED" w:rsidRPr="00AD717A" w14:paraId="6848644E" w14:textId="77777777" w:rsidTr="002F15C2">
        <w:tc>
          <w:tcPr>
            <w:tcW w:w="680" w:type="dxa"/>
          </w:tcPr>
          <w:p w14:paraId="52F633CD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t>1.</w:t>
            </w:r>
            <w:r w:rsidRPr="00AD717A">
              <w:rPr>
                <w:lang w:val="en-US"/>
              </w:rPr>
              <w:t>1</w:t>
            </w:r>
          </w:p>
        </w:tc>
        <w:tc>
          <w:tcPr>
            <w:tcW w:w="8651" w:type="dxa"/>
            <w:hideMark/>
          </w:tcPr>
          <w:p w14:paraId="4A2E2B85" w14:textId="4AF1E729" w:rsidR="008F35ED" w:rsidRPr="00AD717A" w:rsidRDefault="008F35ED" w:rsidP="002F15C2">
            <w:pPr>
              <w:jc w:val="both"/>
            </w:pPr>
            <w:r w:rsidRPr="00AD717A">
              <w:t xml:space="preserve">Информация об </w:t>
            </w:r>
            <w:r w:rsidR="00BD53BA">
              <w:t>участника отбора</w:t>
            </w:r>
            <w:r w:rsidRPr="00AD717A">
              <w:t xml:space="preserve"> по форме, утвержденной </w:t>
            </w:r>
            <w:r w:rsidR="00FD3D95">
              <w:t>Министерством</w:t>
            </w:r>
          </w:p>
        </w:tc>
      </w:tr>
      <w:tr w:rsidR="008F35ED" w:rsidRPr="00AD717A" w14:paraId="58D297AD" w14:textId="77777777" w:rsidTr="002F15C2">
        <w:tc>
          <w:tcPr>
            <w:tcW w:w="680" w:type="dxa"/>
          </w:tcPr>
          <w:p w14:paraId="3C3D001E" w14:textId="77777777" w:rsidR="008F35ED" w:rsidRPr="00AD717A" w:rsidRDefault="008F35ED" w:rsidP="002F15C2">
            <w:pPr>
              <w:jc w:val="center"/>
            </w:pPr>
            <w:r w:rsidRPr="00AD717A">
              <w:t>1.2</w:t>
            </w:r>
          </w:p>
        </w:tc>
        <w:tc>
          <w:tcPr>
            <w:tcW w:w="8651" w:type="dxa"/>
            <w:hideMark/>
          </w:tcPr>
          <w:p w14:paraId="0B3A5B70" w14:textId="0B03258F" w:rsidR="008F35ED" w:rsidRPr="00AD717A" w:rsidRDefault="008F35ED" w:rsidP="002F15C2">
            <w:pPr>
              <w:jc w:val="both"/>
            </w:pPr>
            <w:r w:rsidRPr="00AD717A">
              <w:t xml:space="preserve">Документ, удостоверяющий личность </w:t>
            </w:r>
            <w:r w:rsidR="00BD53BA">
              <w:t>участника отбора</w:t>
            </w:r>
            <w:r w:rsidRPr="00AD717A">
              <w:t xml:space="preserve"> или его представителя:</w:t>
            </w:r>
          </w:p>
        </w:tc>
      </w:tr>
      <w:tr w:rsidR="008F35ED" w:rsidRPr="00AD717A" w14:paraId="61691548" w14:textId="77777777" w:rsidTr="002F15C2">
        <w:tc>
          <w:tcPr>
            <w:tcW w:w="680" w:type="dxa"/>
          </w:tcPr>
          <w:p w14:paraId="2211A656" w14:textId="77777777" w:rsidR="008F35ED" w:rsidRPr="00AD717A" w:rsidRDefault="008F35ED" w:rsidP="002F15C2">
            <w:pPr>
              <w:jc w:val="center"/>
            </w:pPr>
            <w:r w:rsidRPr="00AD717A">
              <w:t>1.2.1</w:t>
            </w:r>
          </w:p>
        </w:tc>
        <w:tc>
          <w:tcPr>
            <w:tcW w:w="8651" w:type="dxa"/>
            <w:hideMark/>
          </w:tcPr>
          <w:p w14:paraId="1A26E698" w14:textId="77777777" w:rsidR="008F35ED" w:rsidRPr="00AD717A" w:rsidRDefault="008F35ED" w:rsidP="002F15C2">
            <w:pPr>
              <w:jc w:val="both"/>
            </w:pPr>
            <w:r w:rsidRPr="00AD717A">
              <w:t xml:space="preserve">Паспорт гражданина Российской Федерации </w:t>
            </w:r>
          </w:p>
        </w:tc>
      </w:tr>
      <w:tr w:rsidR="008F35ED" w:rsidRPr="00AD717A" w14:paraId="78D01923" w14:textId="77777777" w:rsidTr="002F15C2">
        <w:tc>
          <w:tcPr>
            <w:tcW w:w="680" w:type="dxa"/>
          </w:tcPr>
          <w:p w14:paraId="1762509D" w14:textId="77777777" w:rsidR="008F35ED" w:rsidRPr="00AD717A" w:rsidRDefault="008F35ED" w:rsidP="002F15C2">
            <w:pPr>
              <w:jc w:val="center"/>
            </w:pPr>
            <w:r w:rsidRPr="00AD717A">
              <w:t>1.2.2</w:t>
            </w:r>
          </w:p>
        </w:tc>
        <w:tc>
          <w:tcPr>
            <w:tcW w:w="8651" w:type="dxa"/>
            <w:hideMark/>
          </w:tcPr>
          <w:p w14:paraId="31BB4844" w14:textId="77777777" w:rsidR="008F35ED" w:rsidRPr="00AD717A" w:rsidRDefault="008F35ED" w:rsidP="002F15C2">
            <w:pPr>
              <w:jc w:val="both"/>
            </w:pPr>
            <w:r w:rsidRPr="00AD717A">
              <w:t>Временное удостоверение личности гражданина Российской Федерации</w:t>
            </w:r>
          </w:p>
        </w:tc>
      </w:tr>
      <w:tr w:rsidR="008F35ED" w:rsidRPr="00AD717A" w14:paraId="28407B73" w14:textId="77777777" w:rsidTr="002F15C2">
        <w:tc>
          <w:tcPr>
            <w:tcW w:w="680" w:type="dxa"/>
          </w:tcPr>
          <w:p w14:paraId="62615C02" w14:textId="77777777" w:rsidR="008F35ED" w:rsidRPr="00AD717A" w:rsidRDefault="008F35ED" w:rsidP="002F15C2">
            <w:pPr>
              <w:jc w:val="center"/>
            </w:pPr>
            <w:r w:rsidRPr="00AD717A">
              <w:t>1.2.3</w:t>
            </w:r>
          </w:p>
        </w:tc>
        <w:tc>
          <w:tcPr>
            <w:tcW w:w="8651" w:type="dxa"/>
            <w:hideMark/>
          </w:tcPr>
          <w:p w14:paraId="4C13A226" w14:textId="77777777" w:rsidR="008F35ED" w:rsidRPr="00AD717A" w:rsidRDefault="008F35ED" w:rsidP="002F15C2">
            <w:pPr>
              <w:jc w:val="both"/>
            </w:pPr>
            <w:r w:rsidRPr="00AD717A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8F35ED" w:rsidRPr="00AD717A" w14:paraId="31964AD4" w14:textId="77777777" w:rsidTr="002F15C2">
        <w:tc>
          <w:tcPr>
            <w:tcW w:w="680" w:type="dxa"/>
          </w:tcPr>
          <w:p w14:paraId="4CCCB6FB" w14:textId="77777777" w:rsidR="008F35ED" w:rsidRPr="00AD717A" w:rsidRDefault="008F35ED" w:rsidP="002F15C2">
            <w:pPr>
              <w:jc w:val="center"/>
            </w:pPr>
            <w:r w:rsidRPr="00AD717A">
              <w:t>1.2.4</w:t>
            </w:r>
          </w:p>
        </w:tc>
        <w:tc>
          <w:tcPr>
            <w:tcW w:w="8651" w:type="dxa"/>
            <w:hideMark/>
          </w:tcPr>
          <w:p w14:paraId="64948A9B" w14:textId="77777777" w:rsidR="008F35ED" w:rsidRPr="00AD717A" w:rsidRDefault="008F35ED" w:rsidP="002F15C2">
            <w:pPr>
              <w:jc w:val="both"/>
            </w:pPr>
            <w:r w:rsidRPr="00AD717A">
              <w:t>Вид на жительство в Российской Федерации</w:t>
            </w:r>
          </w:p>
        </w:tc>
      </w:tr>
      <w:tr w:rsidR="008F35ED" w:rsidRPr="00AD717A" w14:paraId="20027262" w14:textId="77777777" w:rsidTr="002F15C2">
        <w:tc>
          <w:tcPr>
            <w:tcW w:w="680" w:type="dxa"/>
          </w:tcPr>
          <w:p w14:paraId="6DC17DC8" w14:textId="77777777" w:rsidR="008F35ED" w:rsidRPr="00AD717A" w:rsidRDefault="008F35ED" w:rsidP="002F15C2">
            <w:pPr>
              <w:jc w:val="center"/>
            </w:pPr>
            <w:r w:rsidRPr="00AD717A">
              <w:t>1.2.5</w:t>
            </w:r>
          </w:p>
        </w:tc>
        <w:tc>
          <w:tcPr>
            <w:tcW w:w="8651" w:type="dxa"/>
            <w:hideMark/>
          </w:tcPr>
          <w:p w14:paraId="33034889" w14:textId="77777777" w:rsidR="008F35ED" w:rsidRPr="00AD717A" w:rsidRDefault="008F35ED" w:rsidP="002F15C2">
            <w:pPr>
              <w:jc w:val="both"/>
            </w:pPr>
            <w:r w:rsidRPr="00AD717A">
              <w:t>Вид на жительство иностранного гражданина или лица без гражданства</w:t>
            </w:r>
          </w:p>
        </w:tc>
      </w:tr>
      <w:tr w:rsidR="008F35ED" w:rsidRPr="00AD717A" w14:paraId="2EE6ACCA" w14:textId="77777777" w:rsidTr="002F15C2">
        <w:tc>
          <w:tcPr>
            <w:tcW w:w="680" w:type="dxa"/>
          </w:tcPr>
          <w:p w14:paraId="18EADF70" w14:textId="77777777" w:rsidR="008F35ED" w:rsidRPr="00AD717A" w:rsidRDefault="008F35ED" w:rsidP="002F15C2">
            <w:pPr>
              <w:jc w:val="center"/>
            </w:pPr>
            <w:r w:rsidRPr="00AD717A">
              <w:t>1.2.6</w:t>
            </w:r>
          </w:p>
        </w:tc>
        <w:tc>
          <w:tcPr>
            <w:tcW w:w="8651" w:type="dxa"/>
            <w:hideMark/>
          </w:tcPr>
          <w:p w14:paraId="058A8A42" w14:textId="77777777" w:rsidR="008F35ED" w:rsidRPr="00AD717A" w:rsidRDefault="008F35ED" w:rsidP="002F15C2">
            <w:pPr>
              <w:jc w:val="both"/>
            </w:pPr>
            <w:r w:rsidRPr="00AD717A">
              <w:t>Военный билет</w:t>
            </w:r>
          </w:p>
        </w:tc>
      </w:tr>
      <w:tr w:rsidR="008F35ED" w:rsidRPr="00AD717A" w14:paraId="1ECC889A" w14:textId="77777777" w:rsidTr="002F15C2">
        <w:tc>
          <w:tcPr>
            <w:tcW w:w="680" w:type="dxa"/>
          </w:tcPr>
          <w:p w14:paraId="627F9EAB" w14:textId="77777777" w:rsidR="008F35ED" w:rsidRPr="00AD717A" w:rsidRDefault="008F35ED" w:rsidP="002F15C2">
            <w:pPr>
              <w:jc w:val="center"/>
            </w:pPr>
            <w:r w:rsidRPr="00AD717A">
              <w:t>1.2.7</w:t>
            </w:r>
          </w:p>
        </w:tc>
        <w:tc>
          <w:tcPr>
            <w:tcW w:w="8651" w:type="dxa"/>
            <w:hideMark/>
          </w:tcPr>
          <w:p w14:paraId="54F6E56E" w14:textId="77777777" w:rsidR="008F35ED" w:rsidRPr="00AD717A" w:rsidRDefault="008F35ED" w:rsidP="002F15C2">
            <w:pPr>
              <w:jc w:val="both"/>
            </w:pPr>
            <w:r w:rsidRPr="00AD717A">
              <w:t>Временное удостоверение, выданное взамен военного билета</w:t>
            </w:r>
          </w:p>
        </w:tc>
      </w:tr>
      <w:tr w:rsidR="008F35ED" w:rsidRPr="00AD717A" w14:paraId="3F9A8A79" w14:textId="77777777" w:rsidTr="002F15C2">
        <w:tc>
          <w:tcPr>
            <w:tcW w:w="680" w:type="dxa"/>
          </w:tcPr>
          <w:p w14:paraId="27A1350B" w14:textId="77777777" w:rsidR="008F35ED" w:rsidRPr="00AD717A" w:rsidRDefault="008F35ED" w:rsidP="002F15C2">
            <w:pPr>
              <w:jc w:val="center"/>
            </w:pPr>
            <w:r w:rsidRPr="00AD717A">
              <w:t>1.2.8</w:t>
            </w:r>
          </w:p>
        </w:tc>
        <w:tc>
          <w:tcPr>
            <w:tcW w:w="8651" w:type="dxa"/>
            <w:hideMark/>
          </w:tcPr>
          <w:p w14:paraId="6E7CAA34" w14:textId="77777777" w:rsidR="008F35ED" w:rsidRPr="00AD717A" w:rsidRDefault="008F35ED" w:rsidP="002F15C2">
            <w:pPr>
              <w:jc w:val="both"/>
            </w:pPr>
            <w:r w:rsidRPr="00AD717A">
              <w:t>Дипломатический паспорт гражданина Российской Федерации</w:t>
            </w:r>
          </w:p>
        </w:tc>
      </w:tr>
      <w:tr w:rsidR="008F35ED" w:rsidRPr="00AD717A" w14:paraId="49C5C5F9" w14:textId="77777777" w:rsidTr="002F15C2">
        <w:tc>
          <w:tcPr>
            <w:tcW w:w="680" w:type="dxa"/>
          </w:tcPr>
          <w:p w14:paraId="26BF07EB" w14:textId="77777777" w:rsidR="008F35ED" w:rsidRPr="00AD717A" w:rsidRDefault="008F35ED" w:rsidP="002F15C2">
            <w:pPr>
              <w:jc w:val="center"/>
            </w:pPr>
            <w:r w:rsidRPr="00AD717A">
              <w:t>1.2.9</w:t>
            </w:r>
          </w:p>
        </w:tc>
        <w:tc>
          <w:tcPr>
            <w:tcW w:w="8651" w:type="dxa"/>
            <w:hideMark/>
          </w:tcPr>
          <w:p w14:paraId="099F928C" w14:textId="77777777" w:rsidR="008F35ED" w:rsidRPr="00AD717A" w:rsidRDefault="008F35ED" w:rsidP="002F15C2">
            <w:pPr>
              <w:jc w:val="both"/>
            </w:pPr>
            <w:r w:rsidRPr="00AD717A">
              <w:t>Заграничный паспорт</w:t>
            </w:r>
          </w:p>
        </w:tc>
      </w:tr>
      <w:tr w:rsidR="008F35ED" w:rsidRPr="00AD717A" w14:paraId="0E300A30" w14:textId="77777777" w:rsidTr="002F15C2">
        <w:tc>
          <w:tcPr>
            <w:tcW w:w="680" w:type="dxa"/>
          </w:tcPr>
          <w:p w14:paraId="4348B560" w14:textId="77777777" w:rsidR="008F35ED" w:rsidRPr="00AD717A" w:rsidRDefault="008F35ED" w:rsidP="002F15C2">
            <w:pPr>
              <w:jc w:val="center"/>
            </w:pPr>
            <w:r w:rsidRPr="00AD717A">
              <w:t>1.2.10</w:t>
            </w:r>
          </w:p>
        </w:tc>
        <w:tc>
          <w:tcPr>
            <w:tcW w:w="8651" w:type="dxa"/>
            <w:hideMark/>
          </w:tcPr>
          <w:p w14:paraId="57630E7F" w14:textId="77777777" w:rsidR="008F35ED" w:rsidRPr="00AD717A" w:rsidRDefault="008F35ED" w:rsidP="002F15C2">
            <w:pPr>
              <w:jc w:val="both"/>
            </w:pPr>
            <w:r w:rsidRPr="00AD717A">
              <w:t>Паспорт гражданина СССР образца 1974 года</w:t>
            </w:r>
          </w:p>
        </w:tc>
      </w:tr>
      <w:tr w:rsidR="008F35ED" w:rsidRPr="00AD717A" w14:paraId="535684C1" w14:textId="77777777" w:rsidTr="002F15C2">
        <w:tc>
          <w:tcPr>
            <w:tcW w:w="680" w:type="dxa"/>
          </w:tcPr>
          <w:p w14:paraId="64038410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</w:t>
            </w:r>
          </w:p>
        </w:tc>
        <w:tc>
          <w:tcPr>
            <w:tcW w:w="8651" w:type="dxa"/>
            <w:hideMark/>
          </w:tcPr>
          <w:p w14:paraId="75EE5597" w14:textId="77777777" w:rsidR="008F35ED" w:rsidRPr="00AD717A" w:rsidRDefault="008F35ED" w:rsidP="002F15C2">
            <w:pPr>
              <w:jc w:val="both"/>
            </w:pPr>
            <w:r w:rsidRPr="00AD717A">
              <w:t>Документы, представляемые в зависимости от категории лиц, претендующих на получение Субсидии</w:t>
            </w:r>
          </w:p>
        </w:tc>
      </w:tr>
      <w:tr w:rsidR="008F35ED" w:rsidRPr="00AD717A" w14:paraId="57D82F15" w14:textId="77777777" w:rsidTr="002F15C2">
        <w:tc>
          <w:tcPr>
            <w:tcW w:w="680" w:type="dxa"/>
          </w:tcPr>
          <w:p w14:paraId="392FC68A" w14:textId="77777777" w:rsidR="008F35ED" w:rsidRPr="00AD717A" w:rsidRDefault="008F35ED" w:rsidP="002F15C2">
            <w:pPr>
              <w:jc w:val="center"/>
            </w:pPr>
            <w:r w:rsidRPr="00AD717A">
              <w:t>2.1</w:t>
            </w:r>
          </w:p>
        </w:tc>
        <w:tc>
          <w:tcPr>
            <w:tcW w:w="8651" w:type="dxa"/>
            <w:hideMark/>
          </w:tcPr>
          <w:p w14:paraId="78E08195" w14:textId="77777777" w:rsidR="008F35ED" w:rsidRPr="00AD717A" w:rsidRDefault="008F35ED" w:rsidP="002F15C2">
            <w:pPr>
              <w:jc w:val="both"/>
            </w:pPr>
            <w:r w:rsidRPr="00AD717A">
              <w:t>Для юридических лиц:</w:t>
            </w:r>
          </w:p>
        </w:tc>
      </w:tr>
      <w:tr w:rsidR="008F35ED" w:rsidRPr="00AD717A" w14:paraId="24549E12" w14:textId="77777777" w:rsidTr="002F15C2">
        <w:tc>
          <w:tcPr>
            <w:tcW w:w="680" w:type="dxa"/>
          </w:tcPr>
          <w:p w14:paraId="1B931F82" w14:textId="77777777" w:rsidR="008F35ED" w:rsidRPr="00AD717A" w:rsidRDefault="008F35ED" w:rsidP="002F15C2">
            <w:pPr>
              <w:jc w:val="center"/>
            </w:pPr>
            <w:r w:rsidRPr="00AD717A">
              <w:t>2.1.1</w:t>
            </w:r>
          </w:p>
        </w:tc>
        <w:tc>
          <w:tcPr>
            <w:tcW w:w="8651" w:type="dxa"/>
            <w:hideMark/>
          </w:tcPr>
          <w:p w14:paraId="762C80C3" w14:textId="77777777" w:rsidR="008F35ED" w:rsidRPr="00AD717A" w:rsidRDefault="008F35ED" w:rsidP="002F15C2">
            <w:pPr>
              <w:jc w:val="both"/>
            </w:pPr>
            <w:r w:rsidRPr="00AD717A">
              <w:t>Учредительные документы</w:t>
            </w:r>
          </w:p>
        </w:tc>
      </w:tr>
      <w:tr w:rsidR="008F35ED" w:rsidRPr="00AD717A" w14:paraId="0F6C11B7" w14:textId="77777777" w:rsidTr="002F15C2">
        <w:tc>
          <w:tcPr>
            <w:tcW w:w="680" w:type="dxa"/>
          </w:tcPr>
          <w:p w14:paraId="5D40DB4C" w14:textId="77777777" w:rsidR="008F35ED" w:rsidRPr="00AD717A" w:rsidRDefault="008F35ED" w:rsidP="002F15C2">
            <w:pPr>
              <w:jc w:val="center"/>
            </w:pPr>
            <w:r w:rsidRPr="00AD717A">
              <w:t>2.1.2</w:t>
            </w:r>
          </w:p>
        </w:tc>
        <w:tc>
          <w:tcPr>
            <w:tcW w:w="8651" w:type="dxa"/>
            <w:hideMark/>
          </w:tcPr>
          <w:p w14:paraId="1C29ECBF" w14:textId="77777777" w:rsidR="008F35ED" w:rsidRPr="00AD717A" w:rsidRDefault="008F35ED" w:rsidP="002F15C2">
            <w:pPr>
              <w:jc w:val="both"/>
            </w:pPr>
            <w:r w:rsidRPr="00AD717A">
              <w:t>Выписка из реестра акционеров (для акционерных обществ)</w:t>
            </w:r>
          </w:p>
        </w:tc>
      </w:tr>
      <w:tr w:rsidR="008F35ED" w:rsidRPr="00AD717A" w14:paraId="286115A0" w14:textId="77777777" w:rsidTr="002F15C2">
        <w:tc>
          <w:tcPr>
            <w:tcW w:w="680" w:type="dxa"/>
          </w:tcPr>
          <w:p w14:paraId="3FF0410B" w14:textId="77777777" w:rsidR="008F35ED" w:rsidRPr="00AD717A" w:rsidRDefault="008F35ED" w:rsidP="002F15C2">
            <w:pPr>
              <w:jc w:val="center"/>
            </w:pPr>
            <w:r w:rsidRPr="00AD717A">
              <w:t>2.1.3</w:t>
            </w:r>
          </w:p>
        </w:tc>
        <w:tc>
          <w:tcPr>
            <w:tcW w:w="8651" w:type="dxa"/>
            <w:hideMark/>
          </w:tcPr>
          <w:p w14:paraId="7EFC193C" w14:textId="77777777" w:rsidR="008F35ED" w:rsidRPr="00AD717A" w:rsidRDefault="008F35ED" w:rsidP="002F15C2">
            <w:pPr>
              <w:jc w:val="both"/>
            </w:pPr>
            <w:r w:rsidRPr="00AD717A">
              <w:t>Документ, подтверждающий назначение на должность (избрание) руководителя, либо 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8F35ED" w:rsidRPr="00AD717A" w14:paraId="6FE6657A" w14:textId="77777777" w:rsidTr="002F15C2">
        <w:tc>
          <w:tcPr>
            <w:tcW w:w="680" w:type="dxa"/>
          </w:tcPr>
          <w:p w14:paraId="2F87544C" w14:textId="77777777" w:rsidR="008F35ED" w:rsidRPr="00AD717A" w:rsidRDefault="008F35ED" w:rsidP="002F15C2">
            <w:pPr>
              <w:jc w:val="center"/>
            </w:pPr>
            <w:r w:rsidRPr="00AD717A">
              <w:t>2.1.4</w:t>
            </w:r>
          </w:p>
        </w:tc>
        <w:tc>
          <w:tcPr>
            <w:tcW w:w="8651" w:type="dxa"/>
            <w:hideMark/>
          </w:tcPr>
          <w:p w14:paraId="75B9B1C9" w14:textId="77777777" w:rsidR="008F35ED" w:rsidRPr="00AD717A" w:rsidRDefault="008F35ED" w:rsidP="002F15C2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8F35ED" w:rsidRPr="00AD717A" w14:paraId="2EA9F84D" w14:textId="77777777" w:rsidTr="002F15C2">
        <w:tc>
          <w:tcPr>
            <w:tcW w:w="680" w:type="dxa"/>
          </w:tcPr>
          <w:p w14:paraId="74CFE417" w14:textId="77777777" w:rsidR="008F35ED" w:rsidRPr="00AD717A" w:rsidRDefault="008F35ED" w:rsidP="002F15C2">
            <w:pPr>
              <w:jc w:val="center"/>
            </w:pPr>
            <w:r w:rsidRPr="00AD717A">
              <w:t>2.2</w:t>
            </w:r>
          </w:p>
        </w:tc>
        <w:tc>
          <w:tcPr>
            <w:tcW w:w="8651" w:type="dxa"/>
            <w:hideMark/>
          </w:tcPr>
          <w:p w14:paraId="666E4069" w14:textId="77777777" w:rsidR="008F35ED" w:rsidRPr="00AD717A" w:rsidRDefault="008F35ED" w:rsidP="002F15C2">
            <w:pPr>
              <w:jc w:val="both"/>
            </w:pPr>
            <w:r w:rsidRPr="00AD717A">
              <w:t>Для индивидуальных предпринимателей:</w:t>
            </w:r>
          </w:p>
        </w:tc>
      </w:tr>
      <w:tr w:rsidR="008F35ED" w:rsidRPr="00AD717A" w14:paraId="03E6C665" w14:textId="77777777" w:rsidTr="002F15C2">
        <w:tc>
          <w:tcPr>
            <w:tcW w:w="680" w:type="dxa"/>
          </w:tcPr>
          <w:p w14:paraId="49A77AFD" w14:textId="77777777" w:rsidR="008F35ED" w:rsidRPr="00AD717A" w:rsidRDefault="008F35ED" w:rsidP="002F15C2">
            <w:pPr>
              <w:jc w:val="center"/>
            </w:pPr>
            <w:r w:rsidRPr="00AD717A">
              <w:t>2.2.1</w:t>
            </w:r>
          </w:p>
        </w:tc>
        <w:tc>
          <w:tcPr>
            <w:tcW w:w="8651" w:type="dxa"/>
            <w:hideMark/>
          </w:tcPr>
          <w:p w14:paraId="39260DA8" w14:textId="77777777" w:rsidR="008F35ED" w:rsidRPr="00AD717A" w:rsidRDefault="008F35ED" w:rsidP="002F15C2">
            <w:pPr>
              <w:jc w:val="both"/>
            </w:pPr>
            <w:r w:rsidRPr="00AD717A">
              <w:t>Документ о назначении на должность главного бухгалтера</w:t>
            </w:r>
          </w:p>
        </w:tc>
      </w:tr>
      <w:tr w:rsidR="008F35ED" w:rsidRPr="00AD717A" w14:paraId="67517498" w14:textId="77777777" w:rsidTr="002F15C2">
        <w:tc>
          <w:tcPr>
            <w:tcW w:w="680" w:type="dxa"/>
          </w:tcPr>
          <w:p w14:paraId="4755B46F" w14:textId="77777777" w:rsidR="008F35ED" w:rsidRPr="00AD717A" w:rsidRDefault="008F35ED" w:rsidP="002F15C2">
            <w:pPr>
              <w:jc w:val="center"/>
              <w:rPr>
                <w:lang w:val="en-US"/>
              </w:rPr>
            </w:pPr>
            <w:r w:rsidRPr="00AD717A">
              <w:rPr>
                <w:lang w:val="en-US"/>
              </w:rPr>
              <w:t>III</w:t>
            </w:r>
          </w:p>
        </w:tc>
        <w:tc>
          <w:tcPr>
            <w:tcW w:w="8651" w:type="dxa"/>
            <w:hideMark/>
          </w:tcPr>
          <w:p w14:paraId="3DF7D274" w14:textId="77777777" w:rsidR="008F35ED" w:rsidRPr="00AD717A" w:rsidRDefault="008F35ED" w:rsidP="002F15C2">
            <w:pPr>
              <w:jc w:val="both"/>
            </w:pPr>
            <w:r w:rsidRPr="00AD717A">
              <w:t>Договор на приобретение в собственность оборудования, включая затраты на монтаж Оборудования (представляется в случае, если на дату подачи заявки не пр</w:t>
            </w:r>
            <w:r>
              <w:t>оизведена оплата оборудования)</w:t>
            </w:r>
          </w:p>
        </w:tc>
      </w:tr>
    </w:tbl>
    <w:p w14:paraId="40516791" w14:textId="77777777" w:rsidR="008F35ED" w:rsidRPr="00AD717A" w:rsidRDefault="008F35ED" w:rsidP="008F35ED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0DFEEAD7" w14:textId="77777777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0783E053" w14:textId="7BC5D3D1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694175B0" w14:textId="378B5008" w:rsidR="008F35ED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AD717A">
        <w:rPr>
          <w:sz w:val="20"/>
          <w:szCs w:val="20"/>
        </w:rPr>
        <w:t xml:space="preserve">Электронные образы документов подписываются </w:t>
      </w:r>
      <w:proofErr w:type="gramStart"/>
      <w:r w:rsidRPr="00AD717A">
        <w:rPr>
          <w:sz w:val="20"/>
          <w:szCs w:val="20"/>
        </w:rPr>
        <w:t>усиленной</w:t>
      </w:r>
      <w:proofErr w:type="gramEnd"/>
      <w:r w:rsidRPr="00AD717A">
        <w:rPr>
          <w:sz w:val="20"/>
          <w:szCs w:val="20"/>
        </w:rPr>
        <w:t xml:space="preserve"> квалифицированной ЭП.</w:t>
      </w:r>
    </w:p>
    <w:p w14:paraId="768A1181" w14:textId="77777777" w:rsidR="008F35ED" w:rsidRDefault="008F35E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68D3A0" w14:textId="0BCCACD6" w:rsidR="008F35ED" w:rsidRPr="00ED6428" w:rsidRDefault="00ED6428" w:rsidP="00ED6428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lastRenderedPageBreak/>
        <w:t xml:space="preserve">ПРИЛОЖЕНИЕ </w:t>
      </w:r>
      <w:r w:rsidR="00363F3F">
        <w:rPr>
          <w:b/>
          <w:bCs/>
          <w:sz w:val="28"/>
          <w:szCs w:val="28"/>
        </w:rPr>
        <w:t>3</w:t>
      </w:r>
    </w:p>
    <w:p w14:paraId="45CF49DD" w14:textId="77777777" w:rsidR="00ED6428" w:rsidRDefault="00ED6428" w:rsidP="00ED6428">
      <w:pPr>
        <w:jc w:val="center"/>
        <w:rPr>
          <w:sz w:val="28"/>
          <w:szCs w:val="28"/>
        </w:rPr>
      </w:pPr>
    </w:p>
    <w:p w14:paraId="1D34468F" w14:textId="77777777" w:rsidR="00ED6428" w:rsidRDefault="00ED6428" w:rsidP="00ED6428">
      <w:pPr>
        <w:jc w:val="center"/>
        <w:rPr>
          <w:sz w:val="28"/>
          <w:szCs w:val="28"/>
        </w:rPr>
      </w:pPr>
    </w:p>
    <w:p w14:paraId="6FBD163D" w14:textId="3C517CFA" w:rsidR="008F35ED" w:rsidRPr="00ED6428" w:rsidRDefault="00ED6428" w:rsidP="00ED6428">
      <w:pPr>
        <w:jc w:val="center"/>
        <w:rPr>
          <w:sz w:val="28"/>
          <w:szCs w:val="28"/>
        </w:rPr>
      </w:pPr>
      <w:r w:rsidRPr="00ED6428">
        <w:rPr>
          <w:sz w:val="28"/>
          <w:szCs w:val="28"/>
        </w:rPr>
        <w:t>Перечень документов, представляемых получателями Субсидии*</w:t>
      </w:r>
    </w:p>
    <w:p w14:paraId="75C86E6E" w14:textId="77777777" w:rsidR="008F35ED" w:rsidRPr="00AD717A" w:rsidRDefault="008F35ED" w:rsidP="008F35ED">
      <w:pPr>
        <w:jc w:val="both"/>
        <w:rPr>
          <w:sz w:val="20"/>
          <w:szCs w:val="20"/>
        </w:rPr>
      </w:pPr>
    </w:p>
    <w:tbl>
      <w:tblPr>
        <w:tblW w:w="101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9746"/>
      </w:tblGrid>
      <w:tr w:rsidR="00ED6428" w:rsidRPr="00AD717A" w14:paraId="2118B8CA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607A" w14:textId="77777777" w:rsidR="00ED6428" w:rsidRPr="00AD717A" w:rsidRDefault="00ED6428" w:rsidP="002F15C2">
            <w:pPr>
              <w:jc w:val="center"/>
            </w:pPr>
            <w:r w:rsidRPr="00AD717A">
              <w:t xml:space="preserve">№ </w:t>
            </w:r>
            <w:proofErr w:type="gramStart"/>
            <w:r w:rsidRPr="00AD717A">
              <w:t>п</w:t>
            </w:r>
            <w:proofErr w:type="gramEnd"/>
            <w:r w:rsidRPr="00AD717A">
              <w:t>/п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ADB" w14:textId="77777777" w:rsidR="00ED6428" w:rsidRPr="00AD717A" w:rsidRDefault="00ED6428" w:rsidP="002F15C2">
            <w:pPr>
              <w:jc w:val="center"/>
            </w:pPr>
            <w:r w:rsidRPr="00AD717A">
              <w:t>Наименование документа</w:t>
            </w:r>
          </w:p>
        </w:tc>
      </w:tr>
      <w:tr w:rsidR="00ED6428" w:rsidRPr="00AD717A" w14:paraId="6B81ED69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012" w14:textId="77777777" w:rsidR="00ED6428" w:rsidRPr="00AD717A" w:rsidRDefault="00ED6428" w:rsidP="002F15C2">
            <w:pPr>
              <w:jc w:val="center"/>
            </w:pPr>
            <w:r w:rsidRPr="00AD717A">
              <w:t>1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F57" w14:textId="77777777" w:rsidR="00ED6428" w:rsidRPr="00AD717A" w:rsidRDefault="00ED6428" w:rsidP="002F15C2">
            <w:pPr>
              <w:jc w:val="both"/>
            </w:pPr>
            <w:r w:rsidRPr="00AD717A">
              <w:t>Договор на приобретение в собственность оборудования, включая затраты на монтаж Оборудования (далее – Договор)</w:t>
            </w:r>
          </w:p>
        </w:tc>
      </w:tr>
      <w:tr w:rsidR="00ED6428" w:rsidRPr="00AD717A" w14:paraId="6671CEA1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90E" w14:textId="77777777" w:rsidR="00ED6428" w:rsidRPr="00AD717A" w:rsidRDefault="00ED6428" w:rsidP="002F15C2">
            <w:pPr>
              <w:jc w:val="center"/>
            </w:pPr>
            <w:r w:rsidRPr="00AD717A">
              <w:t>2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E49" w14:textId="77777777" w:rsidR="00ED6428" w:rsidRPr="00AD717A" w:rsidRDefault="00ED6428" w:rsidP="002F15C2">
            <w:pPr>
              <w:jc w:val="both"/>
            </w:pPr>
            <w:r w:rsidRPr="00AD717A">
              <w:t>Платежный документ, подтверждающий осуществление расходов на приобретение Оборудования (платежные документы, подтверждающие оплату по Договору, представляются в полном объеме):</w:t>
            </w:r>
          </w:p>
        </w:tc>
      </w:tr>
      <w:tr w:rsidR="00ED6428" w:rsidRPr="00AD717A" w14:paraId="08701F52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6D9" w14:textId="77777777" w:rsidR="00ED6428" w:rsidRPr="00AD717A" w:rsidRDefault="00ED6428" w:rsidP="002F15C2">
            <w:pPr>
              <w:jc w:val="center"/>
            </w:pPr>
            <w:r w:rsidRPr="00AD717A">
              <w:t>2.1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F0" w14:textId="77777777" w:rsidR="00ED6428" w:rsidRPr="00AD717A" w:rsidRDefault="00ED6428" w:rsidP="002F15C2">
            <w:pPr>
              <w:jc w:val="both"/>
            </w:pPr>
            <w:r w:rsidRPr="00AD717A">
              <w:t>Платежно</w:t>
            </w:r>
            <w:proofErr w:type="gramStart"/>
            <w:r w:rsidRPr="00AD717A">
              <w:t>е(</w:t>
            </w:r>
            <w:proofErr w:type="spellStart"/>
            <w:proofErr w:type="gramEnd"/>
            <w:r>
              <w:t>ые</w:t>
            </w:r>
            <w:proofErr w:type="spellEnd"/>
            <w:r>
              <w:t>) поручение(</w:t>
            </w:r>
            <w:proofErr w:type="spellStart"/>
            <w:r w:rsidRPr="00AD717A">
              <w:t>ия</w:t>
            </w:r>
            <w:proofErr w:type="spellEnd"/>
            <w:r w:rsidRPr="00AD717A">
              <w:t>) - для оборудования, приобретенного на территории Российской Федерации</w:t>
            </w:r>
          </w:p>
        </w:tc>
      </w:tr>
      <w:tr w:rsidR="00ED6428" w:rsidRPr="00AD717A" w14:paraId="38C33FA2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EE1" w14:textId="77777777" w:rsidR="00ED6428" w:rsidRPr="00AD717A" w:rsidRDefault="00ED6428" w:rsidP="002F15C2">
            <w:pPr>
              <w:jc w:val="center"/>
            </w:pPr>
            <w:r w:rsidRPr="00AD717A">
              <w:t>2.2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061" w14:textId="655E781E" w:rsidR="00ED6428" w:rsidRPr="00AD717A" w:rsidRDefault="00BD53BA" w:rsidP="002F15C2">
            <w:pPr>
              <w:jc w:val="both"/>
            </w:pPr>
            <w:r>
              <w:t>Заявка</w:t>
            </w:r>
            <w:r w:rsidR="00ED6428" w:rsidRPr="00AD717A">
              <w:t xml:space="preserve"> на перевод валюты - для оборудования, приобретенного за пределами </w:t>
            </w:r>
            <w:r w:rsidR="00ED6428">
              <w:t>территории Российской Федерации</w:t>
            </w:r>
          </w:p>
        </w:tc>
      </w:tr>
      <w:tr w:rsidR="00ED6428" w:rsidRPr="00AD717A" w14:paraId="202AC1AA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DE3" w14:textId="77777777" w:rsidR="00ED6428" w:rsidRPr="00AD717A" w:rsidRDefault="00ED6428" w:rsidP="002F15C2">
            <w:pPr>
              <w:jc w:val="center"/>
            </w:pPr>
            <w:r w:rsidRPr="00AD717A">
              <w:t>3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F49C" w14:textId="77777777" w:rsidR="00ED6428" w:rsidRPr="00AD717A" w:rsidRDefault="00ED6428" w:rsidP="002F15C2">
            <w:pPr>
              <w:jc w:val="both"/>
            </w:pPr>
            <w:r w:rsidRPr="00AD717A">
              <w:t>Выписка банка, подтверждающая оплату по Договору</w:t>
            </w:r>
          </w:p>
        </w:tc>
      </w:tr>
      <w:tr w:rsidR="00ED6428" w:rsidRPr="00AD717A" w14:paraId="090E4E19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B0E" w14:textId="77777777" w:rsidR="00ED6428" w:rsidRPr="00AD717A" w:rsidRDefault="00ED6428" w:rsidP="002F15C2">
            <w:pPr>
              <w:jc w:val="center"/>
            </w:pPr>
            <w:r w:rsidRPr="00AD717A">
              <w:t>4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8D2" w14:textId="77777777" w:rsidR="00ED6428" w:rsidRPr="00AD717A" w:rsidRDefault="00ED6428" w:rsidP="002F15C2">
            <w:pPr>
              <w:jc w:val="both"/>
            </w:pPr>
            <w:r w:rsidRPr="00AD717A">
              <w:t>Счет или инвойс на оплату (представляется в случае, если в платежном поручении (заявлении на перевод валюты</w:t>
            </w:r>
            <w:r>
              <w:t>)</w:t>
            </w:r>
            <w:r w:rsidRPr="00AD717A">
              <w:t xml:space="preserve"> в графе «Назначение платежа» нет ссылки на договор, но присутствует ссылка на счет (инвойс); в данном случае ссылка на договор должна быть в счете (инвойсе) на оплату)</w:t>
            </w:r>
          </w:p>
        </w:tc>
      </w:tr>
      <w:tr w:rsidR="00ED6428" w:rsidRPr="00AD717A" w14:paraId="76EDA176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7AA" w14:textId="77777777" w:rsidR="00ED6428" w:rsidRPr="00AD717A" w:rsidRDefault="00ED6428" w:rsidP="002F15C2">
            <w:pPr>
              <w:jc w:val="center"/>
            </w:pPr>
            <w:r w:rsidRPr="00AD717A">
              <w:t>5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92C" w14:textId="713864C6" w:rsidR="00ED6428" w:rsidRPr="00AD717A" w:rsidRDefault="00ED6428" w:rsidP="002F15C2">
            <w:pPr>
              <w:jc w:val="both"/>
            </w:pPr>
            <w:r w:rsidRPr="00AD717A">
              <w:t xml:space="preserve">Документы, подтверждающие передачу оборудования </w:t>
            </w:r>
            <w:r w:rsidR="00FD3D95">
              <w:t>Участнику отбора</w:t>
            </w:r>
            <w:r w:rsidRPr="00AD717A">
              <w:t>:</w:t>
            </w:r>
          </w:p>
        </w:tc>
      </w:tr>
      <w:tr w:rsidR="00ED6428" w:rsidRPr="00AD717A" w14:paraId="4EE38283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BF6" w14:textId="77777777" w:rsidR="00ED6428" w:rsidRPr="00AD717A" w:rsidRDefault="00ED6428" w:rsidP="002F15C2">
            <w:pPr>
              <w:jc w:val="center"/>
            </w:pPr>
            <w:r w:rsidRPr="00AD717A">
              <w:t>5.1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C03" w14:textId="77777777" w:rsidR="00ED6428" w:rsidRPr="00AD717A" w:rsidRDefault="00ED6428" w:rsidP="002F15C2">
            <w:pPr>
              <w:jc w:val="both"/>
            </w:pPr>
            <w:r>
              <w:t>Акт приема</w:t>
            </w:r>
            <w:r w:rsidRPr="00AD717A">
              <w:t>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</w:tr>
      <w:tr w:rsidR="00ED6428" w:rsidRPr="00AD717A" w14:paraId="75409C90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C83" w14:textId="77777777" w:rsidR="00ED6428" w:rsidRPr="00AD717A" w:rsidRDefault="00ED6428" w:rsidP="002F15C2">
            <w:pPr>
              <w:jc w:val="center"/>
            </w:pPr>
            <w:r w:rsidRPr="00AD717A">
              <w:t>5.2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6CD" w14:textId="77777777" w:rsidR="00ED6428" w:rsidRPr="00AD717A" w:rsidRDefault="00ED6428" w:rsidP="002F15C2">
            <w:pPr>
              <w:jc w:val="both"/>
            </w:pPr>
            <w:r w:rsidRPr="00AD717A">
              <w:t>Товарная накладная - для оборудования, приобретенного на территории Российской Федерации</w:t>
            </w:r>
          </w:p>
        </w:tc>
      </w:tr>
      <w:tr w:rsidR="00ED6428" w:rsidRPr="00AD717A" w14:paraId="5AB73306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533" w14:textId="77777777" w:rsidR="00ED6428" w:rsidRPr="00AD717A" w:rsidRDefault="00ED6428" w:rsidP="002F15C2">
            <w:pPr>
              <w:jc w:val="center"/>
            </w:pPr>
            <w:r w:rsidRPr="00AD717A">
              <w:t>5.3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D27" w14:textId="77777777" w:rsidR="00ED6428" w:rsidRPr="00AD717A" w:rsidRDefault="00ED6428" w:rsidP="002F15C2">
            <w:pPr>
              <w:jc w:val="both"/>
            </w:pPr>
            <w:r w:rsidRPr="00AD717A">
              <w:t>Универсальный передаточный документ (УПД) – для оборудования, приобретенного на</w:t>
            </w:r>
            <w:r>
              <w:t> </w:t>
            </w:r>
            <w:r w:rsidRPr="00AD717A">
              <w:t>территории Российской Федерации, представляется плательщиками НДС</w:t>
            </w:r>
          </w:p>
        </w:tc>
      </w:tr>
      <w:tr w:rsidR="00ED6428" w:rsidRPr="00AD717A" w14:paraId="20E62856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F90" w14:textId="77777777" w:rsidR="00ED6428" w:rsidRPr="00AD717A" w:rsidRDefault="00ED6428" w:rsidP="002F15C2">
            <w:pPr>
              <w:jc w:val="center"/>
            </w:pPr>
            <w:r w:rsidRPr="00AD717A">
              <w:t>5.4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DC0" w14:textId="77777777" w:rsidR="00ED6428" w:rsidRPr="00AD717A" w:rsidRDefault="00ED6428" w:rsidP="002F15C2">
            <w:pPr>
              <w:jc w:val="both"/>
            </w:pPr>
            <w:r w:rsidRPr="00AD717A">
              <w:t>Декларация на товары - для оборудования, приобретенного за пределами территории Российской Федерации</w:t>
            </w:r>
          </w:p>
        </w:tc>
      </w:tr>
      <w:tr w:rsidR="00ED6428" w:rsidRPr="00AD717A" w14:paraId="3FD0A444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DD1" w14:textId="77777777" w:rsidR="00ED6428" w:rsidRPr="00AD717A" w:rsidRDefault="00ED6428" w:rsidP="002F15C2">
            <w:pPr>
              <w:jc w:val="center"/>
            </w:pPr>
            <w:r w:rsidRPr="00AD717A">
              <w:t>6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BD9" w14:textId="77777777" w:rsidR="00ED6428" w:rsidRPr="00AD717A" w:rsidRDefault="00ED6428" w:rsidP="002F15C2">
            <w:pPr>
              <w:jc w:val="both"/>
            </w:pPr>
            <w:r w:rsidRPr="00AD717A">
              <w:t>Бухгалтерские документы о постановке оборудования на баланс</w:t>
            </w:r>
          </w:p>
        </w:tc>
      </w:tr>
      <w:tr w:rsidR="00ED6428" w:rsidRPr="00AD717A" w14:paraId="376E41CE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5C7" w14:textId="77777777" w:rsidR="00ED6428" w:rsidRPr="00AD717A" w:rsidRDefault="00ED6428" w:rsidP="002F15C2">
            <w:pPr>
              <w:jc w:val="center"/>
            </w:pPr>
            <w:r w:rsidRPr="00AD717A">
              <w:t>7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4C" w14:textId="77777777" w:rsidR="00ED6428" w:rsidRPr="00AD717A" w:rsidRDefault="00ED6428" w:rsidP="002F15C2">
            <w:pPr>
              <w:jc w:val="both"/>
            </w:pPr>
            <w:r w:rsidRPr="00AD717A">
              <w:t>Паспорт транспортного средства (паспорт самоходной машины)</w:t>
            </w:r>
          </w:p>
        </w:tc>
      </w:tr>
      <w:tr w:rsidR="00ED6428" w:rsidRPr="00AD717A" w14:paraId="30CC3BA3" w14:textId="77777777" w:rsidTr="002F15C2">
        <w:trPr>
          <w:cantSplit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498" w14:textId="77777777" w:rsidR="00ED6428" w:rsidRPr="00AD717A" w:rsidRDefault="00ED6428" w:rsidP="002F15C2">
            <w:pPr>
              <w:jc w:val="center"/>
            </w:pPr>
            <w:r w:rsidRPr="00AD717A">
              <w:t>8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D01" w14:textId="77777777" w:rsidR="00ED6428" w:rsidRPr="00AD717A" w:rsidRDefault="00ED6428" w:rsidP="002F15C2">
            <w:pPr>
              <w:jc w:val="both"/>
            </w:pPr>
            <w:r w:rsidRPr="00AD717A">
              <w:t>Фотографии оборудования</w:t>
            </w:r>
          </w:p>
        </w:tc>
      </w:tr>
    </w:tbl>
    <w:p w14:paraId="16C527EF" w14:textId="77777777" w:rsidR="00ED6428" w:rsidRDefault="00ED6428" w:rsidP="00ED6428">
      <w:pPr>
        <w:jc w:val="both"/>
        <w:rPr>
          <w:sz w:val="20"/>
          <w:szCs w:val="20"/>
        </w:rPr>
      </w:pPr>
    </w:p>
    <w:p w14:paraId="12B59798" w14:textId="0A310CCF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*Общие требования к документам:</w:t>
      </w:r>
    </w:p>
    <w:p w14:paraId="5B8558B1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5A85A2A" w14:textId="36F572C9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2. 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4C3E96">
        <w:rPr>
          <w:sz w:val="20"/>
          <w:szCs w:val="20"/>
        </w:rPr>
        <w:t xml:space="preserve"> и печатью (при наличии печати).</w:t>
      </w:r>
    </w:p>
    <w:p w14:paraId="4697CB42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3. Электронные образы документов подписываются </w:t>
      </w:r>
      <w:proofErr w:type="gramStart"/>
      <w:r w:rsidRPr="004C3E96">
        <w:rPr>
          <w:sz w:val="20"/>
          <w:szCs w:val="20"/>
        </w:rPr>
        <w:t>усиленной</w:t>
      </w:r>
      <w:proofErr w:type="gramEnd"/>
      <w:r w:rsidRPr="004C3E96">
        <w:rPr>
          <w:sz w:val="20"/>
          <w:szCs w:val="20"/>
        </w:rPr>
        <w:t xml:space="preserve"> квалифицированной ЭП.</w:t>
      </w:r>
    </w:p>
    <w:p w14:paraId="485D8030" w14:textId="77777777" w:rsidR="00ED6428" w:rsidRPr="004C3E96" w:rsidRDefault="00ED6428" w:rsidP="00ED6428">
      <w:pPr>
        <w:ind w:left="-426" w:right="-426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4. 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</w:t>
      </w:r>
      <w:proofErr w:type="gramStart"/>
      <w:r w:rsidRPr="004C3E96">
        <w:rPr>
          <w:sz w:val="20"/>
          <w:szCs w:val="20"/>
        </w:rPr>
        <w:t>. »</w:t>
      </w:r>
      <w:proofErr w:type="gramEnd"/>
      <w:r w:rsidRPr="004C3E96">
        <w:rPr>
          <w:sz w:val="20"/>
          <w:szCs w:val="20"/>
        </w:rPr>
        <w:t>;</w:t>
      </w:r>
    </w:p>
    <w:p w14:paraId="2BA8C04F" w14:textId="79ADB432" w:rsidR="00ED6428" w:rsidRPr="00ED6428" w:rsidRDefault="00ED6428" w:rsidP="00363F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ED6428" w:rsidRPr="00ED6428" w:rsidSect="008F35E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DF12C" w14:textId="77777777" w:rsidR="002C1AA1" w:rsidRDefault="002C1AA1" w:rsidP="008F35ED">
      <w:r>
        <w:separator/>
      </w:r>
    </w:p>
  </w:endnote>
  <w:endnote w:type="continuationSeparator" w:id="0">
    <w:p w14:paraId="010E83D7" w14:textId="77777777" w:rsidR="002C1AA1" w:rsidRDefault="002C1AA1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B8D3" w14:textId="77777777" w:rsidR="002C1AA1" w:rsidRDefault="002C1AA1" w:rsidP="008F35ED">
      <w:r>
        <w:separator/>
      </w:r>
    </w:p>
  </w:footnote>
  <w:footnote w:type="continuationSeparator" w:id="0">
    <w:p w14:paraId="771338A3" w14:textId="77777777" w:rsidR="002C1AA1" w:rsidRDefault="002C1AA1" w:rsidP="008F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31"/>
    <w:rsid w:val="00023F18"/>
    <w:rsid w:val="00083F99"/>
    <w:rsid w:val="00093875"/>
    <w:rsid w:val="000B4CDC"/>
    <w:rsid w:val="00220883"/>
    <w:rsid w:val="002C1AA1"/>
    <w:rsid w:val="002C6F8D"/>
    <w:rsid w:val="00363F3F"/>
    <w:rsid w:val="003A0CF8"/>
    <w:rsid w:val="00432A13"/>
    <w:rsid w:val="00465E7A"/>
    <w:rsid w:val="004929AC"/>
    <w:rsid w:val="00553686"/>
    <w:rsid w:val="005C26EB"/>
    <w:rsid w:val="005E2774"/>
    <w:rsid w:val="006E1961"/>
    <w:rsid w:val="007955D7"/>
    <w:rsid w:val="0080695A"/>
    <w:rsid w:val="008F35ED"/>
    <w:rsid w:val="008F77C2"/>
    <w:rsid w:val="0092063F"/>
    <w:rsid w:val="009208F6"/>
    <w:rsid w:val="0096245F"/>
    <w:rsid w:val="009E03F9"/>
    <w:rsid w:val="00A034D5"/>
    <w:rsid w:val="00AB1C79"/>
    <w:rsid w:val="00AD13CC"/>
    <w:rsid w:val="00AF7829"/>
    <w:rsid w:val="00BD53BA"/>
    <w:rsid w:val="00C709EA"/>
    <w:rsid w:val="00C93B31"/>
    <w:rsid w:val="00CF3A00"/>
    <w:rsid w:val="00CF489F"/>
    <w:rsid w:val="00E22284"/>
    <w:rsid w:val="00E35B3C"/>
    <w:rsid w:val="00EC2733"/>
    <w:rsid w:val="00ED6428"/>
    <w:rsid w:val="00EF63D2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B32D6A998884BA5CF49B5C98AB84ECA9126BA99343705ACC5E8AB593F4C57278BDE5342AFC26988F9FD9CA1FO8e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rmo@mosre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i.mosreg.ru/kontakty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0" Type="http://schemas.openxmlformats.org/officeDocument/2006/relationships/hyperlink" Target="mailto:Priemnayamii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i.mosreg.ru/kontakty" TargetMode="External"/><Relationship Id="rId14" Type="http://schemas.openxmlformats.org/officeDocument/2006/relationships/hyperlink" Target="consultantplus://offline/ref=DEB32D6A998884BA5CF49B5C98AB84ECA9126FA4974C705ACC5E8AB593F4C57278BDE5342AFC26988F9FD9CA1FO8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2431-1BC8-47DC-A40E-670995FD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Роман Диана Александровна</cp:lastModifiedBy>
  <cp:revision>4</cp:revision>
  <dcterms:created xsi:type="dcterms:W3CDTF">2021-07-02T06:18:00Z</dcterms:created>
  <dcterms:modified xsi:type="dcterms:W3CDTF">2022-04-21T15:05:00Z</dcterms:modified>
</cp:coreProperties>
</file>