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B570A7">
        <w:rPr>
          <w:rFonts w:ascii="Times New Roman" w:hAnsi="Times New Roman" w:cs="Times New Roman"/>
          <w:b/>
          <w:sz w:val="40"/>
          <w:szCs w:val="40"/>
        </w:rPr>
        <w:t>ма</w:t>
      </w:r>
      <w:r w:rsidR="008055B2">
        <w:rPr>
          <w:rFonts w:ascii="Times New Roman" w:hAnsi="Times New Roman" w:cs="Times New Roman"/>
          <w:b/>
          <w:sz w:val="40"/>
          <w:szCs w:val="40"/>
        </w:rPr>
        <w:t>й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B570A7">
        <w:rPr>
          <w:rFonts w:ascii="Times New Roman" w:hAnsi="Times New Roman" w:cs="Times New Roman"/>
          <w:b/>
          <w:sz w:val="40"/>
          <w:szCs w:val="40"/>
        </w:rPr>
        <w:t>4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8055B2" w:rsidP="00EF0FD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055B2">
              <w:rPr>
                <w:rFonts w:ascii="Times New Roman" w:hAnsi="Times New Roman" w:cs="Times New Roman"/>
                <w:sz w:val="36"/>
                <w:szCs w:val="36"/>
              </w:rPr>
              <w:t>Министерство строительного комплекса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8055B2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0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0A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8055B2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055B2">
              <w:rPr>
                <w:rFonts w:ascii="Times New Roman" w:hAnsi="Times New Roman" w:cs="Times New Roman"/>
                <w:sz w:val="36"/>
                <w:szCs w:val="36"/>
              </w:rPr>
              <w:t>Комитет по ценам и тарифам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8055B2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0A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8055B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055B2">
              <w:rPr>
                <w:rFonts w:ascii="Times New Roman" w:hAnsi="Times New Roman" w:cs="Times New Roman"/>
                <w:sz w:val="36"/>
                <w:szCs w:val="36"/>
              </w:rPr>
              <w:t>Министерство благоустройства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B570A7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8055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F0FD6" w:rsidTr="00562B16">
        <w:trPr>
          <w:jc w:val="center"/>
        </w:trPr>
        <w:tc>
          <w:tcPr>
            <w:tcW w:w="5240" w:type="dxa"/>
            <w:vAlign w:val="center"/>
          </w:tcPr>
          <w:p w:rsidR="00EF0FD6" w:rsidRPr="00474A74" w:rsidRDefault="008055B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055B2">
              <w:rPr>
                <w:rFonts w:ascii="Times New Roman" w:hAnsi="Times New Roman" w:cs="Times New Roman"/>
                <w:sz w:val="36"/>
                <w:szCs w:val="36"/>
              </w:rPr>
              <w:t>Главное управление записи актов гражданского состояния Московской области</w:t>
            </w:r>
          </w:p>
        </w:tc>
        <w:tc>
          <w:tcPr>
            <w:tcW w:w="4637" w:type="dxa"/>
            <w:vAlign w:val="center"/>
          </w:tcPr>
          <w:p w:rsidR="00EF0FD6" w:rsidRPr="005B13CA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5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0A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8055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F0FD6" w:rsidRPr="005B13CA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F0FD6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F0FD6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64231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41CA3"/>
    <w:rsid w:val="00447442"/>
    <w:rsid w:val="00473159"/>
    <w:rsid w:val="00474A74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5273"/>
    <w:rsid w:val="008055B2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022B3"/>
    <w:rsid w:val="00B570A7"/>
    <w:rsid w:val="00B57F7E"/>
    <w:rsid w:val="00B63584"/>
    <w:rsid w:val="00B72FFD"/>
    <w:rsid w:val="00C142DA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EF0FD6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2023-12-04T07:14:00Z</cp:lastPrinted>
  <dcterms:created xsi:type="dcterms:W3CDTF">2024-05-02T07:32:00Z</dcterms:created>
  <dcterms:modified xsi:type="dcterms:W3CDTF">2024-05-02T07:32:00Z</dcterms:modified>
</cp:coreProperties>
</file>